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51BFD7F" w14:textId="77777777" w:rsidR="00EA42AE" w:rsidRDefault="00EA42AE" w:rsidP="003B57B3">
      <w:pPr>
        <w:rPr>
          <w:rFonts w:ascii="Times New Roman" w:eastAsia="Times New Roman" w:hAnsi="Times New Roman" w:cs="Times New Roman"/>
          <w:sz w:val="24"/>
          <w:szCs w:val="24"/>
        </w:rPr>
      </w:pPr>
    </w:p>
    <w:p w14:paraId="02BF0216" w14:textId="77777777" w:rsidR="007E6807" w:rsidRDefault="007E6807" w:rsidP="002C775C">
      <w:pPr>
        <w:pStyle w:val="NoSpacing"/>
        <w:rPr>
          <w:rFonts w:ascii="Times New Roman" w:hAnsi="Times New Roman" w:cs="Times New Roman"/>
          <w:b/>
          <w:bCs/>
          <w:sz w:val="32"/>
          <w:szCs w:val="32"/>
        </w:rPr>
      </w:pPr>
    </w:p>
    <w:p w14:paraId="251D1CB3" w14:textId="77777777" w:rsidR="00D1481D" w:rsidRPr="00203611" w:rsidRDefault="00D1481D" w:rsidP="002C775C">
      <w:pPr>
        <w:pStyle w:val="NoSpacing"/>
        <w:rPr>
          <w:rFonts w:ascii="Times New Roman" w:hAnsi="Times New Roman" w:cs="Times New Roman"/>
          <w:b/>
          <w:bCs/>
          <w:sz w:val="32"/>
          <w:szCs w:val="32"/>
        </w:rPr>
      </w:pPr>
    </w:p>
    <w:p w14:paraId="06B2F2A1" w14:textId="77777777" w:rsidR="00051480" w:rsidRDefault="00051480" w:rsidP="00A71172">
      <w:pPr>
        <w:pStyle w:val="NoSpacing"/>
        <w:jc w:val="center"/>
        <w:rPr>
          <w:rFonts w:ascii="Times New Roman" w:hAnsi="Times New Roman" w:cs="Times New Roman"/>
          <w:b/>
          <w:bCs/>
          <w:sz w:val="24"/>
          <w:szCs w:val="24"/>
        </w:rPr>
      </w:pPr>
    </w:p>
    <w:p w14:paraId="5D7B8DFA" w14:textId="77777777" w:rsidR="00051480" w:rsidRDefault="00051480" w:rsidP="00A71172">
      <w:pPr>
        <w:pStyle w:val="NoSpacing"/>
        <w:jc w:val="center"/>
        <w:rPr>
          <w:rFonts w:ascii="Times New Roman" w:hAnsi="Times New Roman" w:cs="Times New Roman"/>
          <w:b/>
          <w:bCs/>
          <w:sz w:val="24"/>
          <w:szCs w:val="24"/>
        </w:rPr>
      </w:pPr>
    </w:p>
    <w:p w14:paraId="4664B32D" w14:textId="77777777" w:rsidR="00051480" w:rsidRDefault="00051480" w:rsidP="00A71172">
      <w:pPr>
        <w:pStyle w:val="NoSpacing"/>
        <w:jc w:val="center"/>
        <w:rPr>
          <w:rFonts w:ascii="Times New Roman" w:hAnsi="Times New Roman" w:cs="Times New Roman"/>
          <w:b/>
          <w:bCs/>
          <w:sz w:val="24"/>
          <w:szCs w:val="24"/>
        </w:rPr>
      </w:pPr>
    </w:p>
    <w:p w14:paraId="29753AF0" w14:textId="61DD9A5C" w:rsidR="00051480" w:rsidRPr="00051480" w:rsidRDefault="00051480" w:rsidP="00051480">
      <w:pPr>
        <w:autoSpaceDE w:val="0"/>
        <w:autoSpaceDN w:val="0"/>
        <w:adjustRightInd w:val="0"/>
        <w:ind w:firstLine="720"/>
        <w:jc w:val="both"/>
        <w:rPr>
          <w:rFonts w:ascii="Arial" w:hAnsi="Arial" w:cs="Arial"/>
          <w:lang w:val="en-GB"/>
        </w:rPr>
      </w:pPr>
      <w:r w:rsidRPr="00051480">
        <w:rPr>
          <w:rFonts w:ascii="Arial" w:hAnsi="Arial" w:cs="Arial"/>
          <w:lang w:val="sr-Latn-ME"/>
        </w:rPr>
        <w:t>Na osnovu članu 38 stav 1 tačka 4 Zakona o lokalnoj samoupravi (“Službeni list Crne Gore“, br. 002/18</w:t>
      </w:r>
      <w:r>
        <w:rPr>
          <w:rFonts w:ascii="Arial" w:hAnsi="Arial" w:cs="Arial"/>
          <w:lang w:val="sr-Latn-ME"/>
        </w:rPr>
        <w:t>,</w:t>
      </w:r>
      <w:r w:rsidRPr="00051480">
        <w:rPr>
          <w:rFonts w:ascii="Arial" w:hAnsi="Arial" w:cs="Arial"/>
          <w:lang w:val="sr-Latn-ME"/>
        </w:rPr>
        <w:t xml:space="preserve"> 34/19, 38/20, 50/22, 84/22, </w:t>
      </w:r>
      <w:r w:rsidRPr="00051480">
        <w:rPr>
          <w:rFonts w:ascii="Arial" w:eastAsia="Times New Roman" w:hAnsi="Arial" w:cs="Arial"/>
          <w:kern w:val="0"/>
          <w14:ligatures w14:val="none"/>
        </w:rPr>
        <w:t>81/25 i 98/25</w:t>
      </w:r>
      <w:r w:rsidRPr="00051480">
        <w:rPr>
          <w:rFonts w:ascii="Arial" w:hAnsi="Arial" w:cs="Arial"/>
          <w:lang w:val="sr-Latn-ME"/>
        </w:rPr>
        <w:t>), člana 20 stav 1 Zakona o poljoprivredi i ruralnom razvoju (“Službeni list Crne Gore“, br. 56/09 , 18/11, 40/11, 34/14, 01/15, 30/17, 51/17 i 59/21), člana 46 stav 1 tačka 4 Statuta Opštine Bijelo Polje (“Službeni list Crne Gore – Opštinski propisi“, br 19/18 ), Odluke o budžetu Opštine Bijelo Polje za 2026.godinu (“Službeni list Crne Gore – Opštinski propisi“, br. 1</w:t>
      </w:r>
      <w:r>
        <w:rPr>
          <w:rFonts w:ascii="Arial" w:hAnsi="Arial" w:cs="Arial"/>
          <w:lang w:val="sr-Latn-ME"/>
        </w:rPr>
        <w:t>2</w:t>
      </w:r>
      <w:r w:rsidRPr="00051480">
        <w:rPr>
          <w:rFonts w:ascii="Arial" w:hAnsi="Arial" w:cs="Arial"/>
          <w:lang w:val="sr-Latn-ME"/>
        </w:rPr>
        <w:t>/26) i saglasnosti Ministarstva poljoprivrede, šumarstva i vodoprivrede Crne Gore</w:t>
      </w:r>
      <w:r w:rsidR="003C3895">
        <w:rPr>
          <w:rFonts w:ascii="Arial" w:hAnsi="Arial" w:cs="Arial"/>
          <w:lang w:val="sr-Latn-ME"/>
        </w:rPr>
        <w:t xml:space="preserve"> br. </w:t>
      </w:r>
      <w:r w:rsidRPr="00051480">
        <w:rPr>
          <w:rFonts w:ascii="Arial" w:hAnsi="Arial" w:cs="Arial"/>
          <w:lang w:val="sr-Latn-ME"/>
        </w:rPr>
        <w:t xml:space="preserve">04-307/26-13254/2 od 20.05.2026.godine, Skupština opštine Bijelo Polje na sjednici održanoj dana </w:t>
      </w:r>
      <w:r w:rsidR="005F2A72">
        <w:rPr>
          <w:rFonts w:ascii="Arial" w:hAnsi="Arial" w:cs="Arial"/>
          <w:lang w:val="en-GB"/>
        </w:rPr>
        <w:t>30.5.</w:t>
      </w:r>
      <w:r w:rsidRPr="00051480">
        <w:rPr>
          <w:rFonts w:ascii="Arial" w:hAnsi="Arial" w:cs="Arial"/>
          <w:lang w:val="en-GB"/>
        </w:rPr>
        <w:t xml:space="preserve">2026.godine, </w:t>
      </w:r>
      <w:r w:rsidRPr="00051480">
        <w:rPr>
          <w:rFonts w:ascii="Arial" w:hAnsi="Arial" w:cs="Arial"/>
          <w:lang w:val="pl-PL"/>
        </w:rPr>
        <w:t>donijela je</w:t>
      </w:r>
    </w:p>
    <w:p w14:paraId="14C9ED79" w14:textId="77777777" w:rsidR="00051480" w:rsidRDefault="00051480" w:rsidP="00A71172">
      <w:pPr>
        <w:pStyle w:val="NoSpacing"/>
        <w:jc w:val="center"/>
        <w:rPr>
          <w:rFonts w:ascii="Times New Roman" w:hAnsi="Times New Roman" w:cs="Times New Roman"/>
          <w:b/>
          <w:bCs/>
          <w:sz w:val="24"/>
          <w:szCs w:val="24"/>
        </w:rPr>
      </w:pPr>
    </w:p>
    <w:p w14:paraId="29E05CC4" w14:textId="1162C270" w:rsidR="00A71172" w:rsidRPr="00E15DDA" w:rsidRDefault="00A71172" w:rsidP="00A71172">
      <w:pPr>
        <w:pStyle w:val="NoSpacing"/>
        <w:jc w:val="center"/>
        <w:rPr>
          <w:rFonts w:ascii="Times New Roman" w:hAnsi="Times New Roman" w:cs="Times New Roman"/>
          <w:b/>
          <w:bCs/>
          <w:sz w:val="24"/>
          <w:szCs w:val="24"/>
        </w:rPr>
      </w:pPr>
      <w:r w:rsidRPr="00E15DDA">
        <w:rPr>
          <w:rFonts w:ascii="Times New Roman" w:hAnsi="Times New Roman" w:cs="Times New Roman"/>
          <w:b/>
          <w:bCs/>
          <w:sz w:val="24"/>
          <w:szCs w:val="24"/>
        </w:rPr>
        <w:t>PROGRAM MJERA ZA PODSTICAJ RAZVOJA</w:t>
      </w:r>
    </w:p>
    <w:p w14:paraId="64B9C27E" w14:textId="0D77A260" w:rsidR="00931715" w:rsidRDefault="00A71172" w:rsidP="006162E0">
      <w:pPr>
        <w:pStyle w:val="NoSpacing"/>
        <w:jc w:val="center"/>
        <w:rPr>
          <w:rFonts w:ascii="Times New Roman" w:hAnsi="Times New Roman" w:cs="Times New Roman"/>
          <w:b/>
          <w:bCs/>
          <w:sz w:val="24"/>
          <w:szCs w:val="24"/>
        </w:rPr>
      </w:pPr>
      <w:r w:rsidRPr="00E15DDA">
        <w:rPr>
          <w:rFonts w:ascii="Times New Roman" w:hAnsi="Times New Roman" w:cs="Times New Roman"/>
          <w:b/>
          <w:bCs/>
          <w:sz w:val="24"/>
          <w:szCs w:val="24"/>
        </w:rPr>
        <w:t>POLJOPRIVREDE ZA 202</w:t>
      </w:r>
      <w:r w:rsidR="00CF6D7B">
        <w:rPr>
          <w:rFonts w:ascii="Times New Roman" w:hAnsi="Times New Roman" w:cs="Times New Roman"/>
          <w:b/>
          <w:bCs/>
          <w:sz w:val="24"/>
          <w:szCs w:val="24"/>
        </w:rPr>
        <w:t>6</w:t>
      </w:r>
      <w:r w:rsidRPr="00E15DDA">
        <w:rPr>
          <w:rFonts w:ascii="Times New Roman" w:hAnsi="Times New Roman" w:cs="Times New Roman"/>
          <w:b/>
          <w:bCs/>
          <w:sz w:val="24"/>
          <w:szCs w:val="24"/>
        </w:rPr>
        <w:t>.GODINU</w:t>
      </w:r>
    </w:p>
    <w:p w14:paraId="419D0661" w14:textId="77777777" w:rsidR="005F2A72" w:rsidRDefault="005F2A72" w:rsidP="006162E0">
      <w:pPr>
        <w:pStyle w:val="NoSpacing"/>
        <w:jc w:val="center"/>
        <w:rPr>
          <w:rFonts w:ascii="Times New Roman" w:hAnsi="Times New Roman" w:cs="Times New Roman"/>
          <w:b/>
          <w:bCs/>
          <w:sz w:val="24"/>
          <w:szCs w:val="24"/>
        </w:rPr>
      </w:pPr>
    </w:p>
    <w:p w14:paraId="13348CD7" w14:textId="128949BD" w:rsidR="00923FB7" w:rsidRDefault="00931715" w:rsidP="00DF4FA2">
      <w:pPr>
        <w:pStyle w:val="NoSpacing"/>
        <w:jc w:val="center"/>
        <w:rPr>
          <w:rFonts w:ascii="Times New Roman" w:hAnsi="Times New Roman" w:cs="Times New Roman"/>
          <w:b/>
          <w:bCs/>
          <w:sz w:val="24"/>
          <w:szCs w:val="24"/>
        </w:rPr>
      </w:pPr>
      <w:r>
        <w:rPr>
          <w:rFonts w:ascii="Times New Roman" w:hAnsi="Times New Roman" w:cs="Times New Roman"/>
          <w:b/>
          <w:bCs/>
          <w:sz w:val="24"/>
          <w:szCs w:val="24"/>
        </w:rPr>
        <w:t>Član 1</w:t>
      </w:r>
    </w:p>
    <w:p w14:paraId="060739D8" w14:textId="400A9858" w:rsidR="003E3EA9" w:rsidRDefault="00931715" w:rsidP="00931715">
      <w:pPr>
        <w:pStyle w:val="NoSpacing"/>
        <w:jc w:val="both"/>
        <w:rPr>
          <w:rFonts w:ascii="Times New Roman" w:hAnsi="Times New Roman" w:cs="Times New Roman"/>
          <w:sz w:val="24"/>
          <w:szCs w:val="24"/>
        </w:rPr>
      </w:pPr>
      <w:r>
        <w:rPr>
          <w:rFonts w:ascii="Times New Roman" w:hAnsi="Times New Roman" w:cs="Times New Roman"/>
          <w:sz w:val="24"/>
          <w:szCs w:val="24"/>
        </w:rPr>
        <w:t>Ovim Programom se utvrđuju kriterijumi, uslovi, način i postupak ostvarivanja podsticajnih mjera, visina i potrebna dokumentacija za dobijanje podsticajnih sredstava, kao i nadzor nad korišćenjem budžetskih sredstava opštine Bijelo Polje, opredijeljenih za ove svrhe.</w:t>
      </w:r>
    </w:p>
    <w:p w14:paraId="71835164" w14:textId="77777777" w:rsidR="005F2A72" w:rsidRDefault="005F2A72" w:rsidP="00931715">
      <w:pPr>
        <w:pStyle w:val="NoSpacing"/>
        <w:jc w:val="both"/>
        <w:rPr>
          <w:rFonts w:ascii="Times New Roman" w:hAnsi="Times New Roman" w:cs="Times New Roman"/>
          <w:sz w:val="24"/>
          <w:szCs w:val="24"/>
        </w:rPr>
      </w:pPr>
    </w:p>
    <w:p w14:paraId="7A3C220E" w14:textId="18CF1E51" w:rsidR="00923FB7" w:rsidRDefault="00931715" w:rsidP="00DF4FA2">
      <w:pPr>
        <w:pStyle w:val="NoSpacing"/>
        <w:jc w:val="center"/>
        <w:rPr>
          <w:rFonts w:ascii="Times New Roman" w:hAnsi="Times New Roman" w:cs="Times New Roman"/>
          <w:b/>
          <w:bCs/>
          <w:sz w:val="24"/>
          <w:szCs w:val="24"/>
        </w:rPr>
      </w:pPr>
      <w:r>
        <w:rPr>
          <w:rFonts w:ascii="Times New Roman" w:hAnsi="Times New Roman" w:cs="Times New Roman"/>
          <w:b/>
          <w:bCs/>
          <w:sz w:val="24"/>
          <w:szCs w:val="24"/>
        </w:rPr>
        <w:t>Član 2</w:t>
      </w:r>
    </w:p>
    <w:p w14:paraId="1FC4DFEF" w14:textId="15ED2118" w:rsidR="008277DD" w:rsidRDefault="00931715" w:rsidP="00931715">
      <w:pPr>
        <w:pStyle w:val="NoSpacing"/>
        <w:jc w:val="both"/>
        <w:rPr>
          <w:rFonts w:ascii="Times New Roman" w:hAnsi="Times New Roman" w:cs="Times New Roman"/>
          <w:sz w:val="24"/>
          <w:szCs w:val="24"/>
        </w:rPr>
      </w:pPr>
      <w:r>
        <w:rPr>
          <w:rFonts w:ascii="Times New Roman" w:hAnsi="Times New Roman" w:cs="Times New Roman"/>
          <w:sz w:val="24"/>
          <w:szCs w:val="24"/>
        </w:rPr>
        <w:t>Sredstva predviđena ovim Programom, opredijeljena su</w:t>
      </w:r>
      <w:r w:rsidR="00DF4FA2">
        <w:rPr>
          <w:rFonts w:ascii="Times New Roman" w:hAnsi="Times New Roman" w:cs="Times New Roman"/>
          <w:sz w:val="24"/>
          <w:szCs w:val="24"/>
        </w:rPr>
        <w:t xml:space="preserve"> </w:t>
      </w:r>
      <w:r>
        <w:rPr>
          <w:rFonts w:ascii="Times New Roman" w:hAnsi="Times New Roman" w:cs="Times New Roman"/>
          <w:sz w:val="24"/>
          <w:szCs w:val="24"/>
        </w:rPr>
        <w:t>Budžetom opštine Bijelo Polje za 202</w:t>
      </w:r>
      <w:r w:rsidR="00CF6D7B">
        <w:rPr>
          <w:rFonts w:ascii="Times New Roman" w:hAnsi="Times New Roman" w:cs="Times New Roman"/>
          <w:sz w:val="24"/>
          <w:szCs w:val="24"/>
        </w:rPr>
        <w:t>6</w:t>
      </w:r>
      <w:r>
        <w:rPr>
          <w:rFonts w:ascii="Times New Roman" w:hAnsi="Times New Roman" w:cs="Times New Roman"/>
          <w:sz w:val="24"/>
          <w:szCs w:val="24"/>
        </w:rPr>
        <w:t xml:space="preserve">.godinu u ukupnom iznosu od </w:t>
      </w:r>
      <w:r w:rsidR="00CF6D7B">
        <w:rPr>
          <w:rFonts w:ascii="Times New Roman" w:hAnsi="Times New Roman" w:cs="Times New Roman"/>
          <w:sz w:val="24"/>
          <w:szCs w:val="24"/>
        </w:rPr>
        <w:t>8</w:t>
      </w:r>
      <w:r>
        <w:rPr>
          <w:rFonts w:ascii="Times New Roman" w:hAnsi="Times New Roman" w:cs="Times New Roman"/>
          <w:sz w:val="24"/>
          <w:szCs w:val="24"/>
        </w:rPr>
        <w:t>00.000,00 eura.</w:t>
      </w:r>
    </w:p>
    <w:p w14:paraId="6B0F45A5" w14:textId="31F7E160" w:rsidR="00923C1C" w:rsidRDefault="008277DD" w:rsidP="00286EFF">
      <w:pPr>
        <w:pStyle w:val="NoSpacing"/>
        <w:jc w:val="center"/>
        <w:rPr>
          <w:rFonts w:ascii="Times New Roman" w:hAnsi="Times New Roman" w:cs="Times New Roman"/>
          <w:b/>
          <w:bCs/>
          <w:sz w:val="24"/>
          <w:szCs w:val="24"/>
        </w:rPr>
      </w:pPr>
      <w:r>
        <w:rPr>
          <w:rFonts w:ascii="Times New Roman" w:hAnsi="Times New Roman" w:cs="Times New Roman"/>
          <w:b/>
          <w:bCs/>
          <w:sz w:val="24"/>
          <w:szCs w:val="24"/>
        </w:rPr>
        <w:t>Član 3</w:t>
      </w:r>
    </w:p>
    <w:p w14:paraId="57B91263" w14:textId="77777777" w:rsidR="000D3D68" w:rsidRPr="008277DD" w:rsidRDefault="000D3D68" w:rsidP="00286EFF">
      <w:pPr>
        <w:pStyle w:val="NoSpacing"/>
        <w:jc w:val="center"/>
        <w:rPr>
          <w:rFonts w:ascii="Times New Roman" w:hAnsi="Times New Roman" w:cs="Times New Roman"/>
          <w:b/>
          <w:bCs/>
          <w:sz w:val="24"/>
          <w:szCs w:val="24"/>
        </w:rPr>
      </w:pPr>
    </w:p>
    <w:p w14:paraId="16EC7763" w14:textId="0D8DF393" w:rsidR="00923C1C" w:rsidRDefault="00E15DDA" w:rsidP="00286EFF">
      <w:pPr>
        <w:pStyle w:val="NoSpacing"/>
        <w:jc w:val="center"/>
        <w:rPr>
          <w:rFonts w:ascii="Times New Roman" w:hAnsi="Times New Roman" w:cs="Times New Roman"/>
          <w:b/>
          <w:bCs/>
          <w:sz w:val="28"/>
          <w:szCs w:val="28"/>
        </w:rPr>
      </w:pPr>
      <w:r w:rsidRPr="00A27E43">
        <w:rPr>
          <w:rFonts w:ascii="Times New Roman" w:hAnsi="Times New Roman" w:cs="Times New Roman"/>
          <w:b/>
          <w:bCs/>
          <w:sz w:val="28"/>
          <w:szCs w:val="28"/>
        </w:rPr>
        <w:t>R A S P O D J E L A   S R E D S T A V A</w:t>
      </w:r>
    </w:p>
    <w:p w14:paraId="41E43D7B" w14:textId="77777777" w:rsidR="000D3D68" w:rsidRPr="00A27E43" w:rsidRDefault="000D3D68" w:rsidP="00286EFF">
      <w:pPr>
        <w:pStyle w:val="NoSpacing"/>
        <w:jc w:val="center"/>
        <w:rPr>
          <w:rFonts w:ascii="Times New Roman" w:hAnsi="Times New Roman" w:cs="Times New Roman"/>
          <w:b/>
          <w:bCs/>
          <w:sz w:val="28"/>
          <w:szCs w:val="28"/>
        </w:rPr>
      </w:pPr>
    </w:p>
    <w:tbl>
      <w:tblPr>
        <w:tblStyle w:val="TableGrid"/>
        <w:tblW w:w="10710" w:type="dxa"/>
        <w:jc w:val="center"/>
        <w:tblLook w:val="04A0" w:firstRow="1" w:lastRow="0" w:firstColumn="1" w:lastColumn="0" w:noHBand="0" w:noVBand="1"/>
      </w:tblPr>
      <w:tblGrid>
        <w:gridCol w:w="1009"/>
        <w:gridCol w:w="7896"/>
        <w:gridCol w:w="1805"/>
      </w:tblGrid>
      <w:tr w:rsidR="00A177F1" w:rsidRPr="00C82E2A" w14:paraId="1A2D25A1" w14:textId="77777777" w:rsidTr="00F04473">
        <w:trPr>
          <w:trHeight w:val="461"/>
          <w:jc w:val="center"/>
        </w:trPr>
        <w:tc>
          <w:tcPr>
            <w:tcW w:w="1009" w:type="dxa"/>
            <w:shd w:val="clear" w:color="auto" w:fill="BFBFBF" w:themeFill="background1" w:themeFillShade="BF"/>
            <w:vAlign w:val="center"/>
          </w:tcPr>
          <w:p w14:paraId="37B5E27D" w14:textId="312C8EEA" w:rsidR="00CD388D" w:rsidRPr="00A27E43" w:rsidRDefault="00A27E43" w:rsidP="00A27E43">
            <w:pPr>
              <w:pStyle w:val="NoSpacing"/>
              <w:jc w:val="center"/>
              <w:rPr>
                <w:rFonts w:ascii="Times New Roman" w:hAnsi="Times New Roman" w:cs="Times New Roman"/>
                <w:b/>
                <w:bCs/>
                <w:sz w:val="28"/>
                <w:szCs w:val="28"/>
              </w:rPr>
            </w:pPr>
            <w:r w:rsidRPr="00A27E43">
              <w:rPr>
                <w:rFonts w:ascii="Times New Roman" w:hAnsi="Times New Roman" w:cs="Times New Roman"/>
                <w:b/>
                <w:bCs/>
                <w:sz w:val="28"/>
                <w:szCs w:val="28"/>
              </w:rPr>
              <w:t>BROJ</w:t>
            </w:r>
          </w:p>
        </w:tc>
        <w:tc>
          <w:tcPr>
            <w:tcW w:w="7896" w:type="dxa"/>
            <w:shd w:val="clear" w:color="auto" w:fill="BFBFBF" w:themeFill="background1" w:themeFillShade="BF"/>
            <w:vAlign w:val="center"/>
          </w:tcPr>
          <w:p w14:paraId="5CE81603" w14:textId="12288653" w:rsidR="00CD388D" w:rsidRPr="00A27E43" w:rsidRDefault="00CD388D" w:rsidP="00A27E43">
            <w:pPr>
              <w:pStyle w:val="NoSpacing"/>
              <w:jc w:val="center"/>
              <w:rPr>
                <w:rFonts w:ascii="Times New Roman" w:hAnsi="Times New Roman" w:cs="Times New Roman"/>
                <w:b/>
                <w:bCs/>
                <w:sz w:val="28"/>
                <w:szCs w:val="28"/>
              </w:rPr>
            </w:pPr>
            <w:r w:rsidRPr="00A27E43">
              <w:rPr>
                <w:rFonts w:ascii="Times New Roman" w:hAnsi="Times New Roman" w:cs="Times New Roman"/>
                <w:b/>
                <w:bCs/>
                <w:sz w:val="28"/>
                <w:szCs w:val="28"/>
              </w:rPr>
              <w:t>N A Z I V   M J E R E</w:t>
            </w:r>
          </w:p>
        </w:tc>
        <w:tc>
          <w:tcPr>
            <w:tcW w:w="1805" w:type="dxa"/>
            <w:shd w:val="clear" w:color="auto" w:fill="BFBFBF" w:themeFill="background1" w:themeFillShade="BF"/>
            <w:vAlign w:val="center"/>
          </w:tcPr>
          <w:p w14:paraId="4EA1624E" w14:textId="5A49BFAB" w:rsidR="00CD388D" w:rsidRPr="00A27E43" w:rsidRDefault="00CD388D" w:rsidP="00A27E43">
            <w:pPr>
              <w:pStyle w:val="NoSpacing"/>
              <w:jc w:val="center"/>
              <w:rPr>
                <w:rFonts w:ascii="Times New Roman" w:hAnsi="Times New Roman" w:cs="Times New Roman"/>
                <w:b/>
                <w:bCs/>
                <w:sz w:val="28"/>
                <w:szCs w:val="28"/>
              </w:rPr>
            </w:pPr>
            <w:r w:rsidRPr="00A27E43">
              <w:rPr>
                <w:rFonts w:ascii="Times New Roman" w:hAnsi="Times New Roman" w:cs="Times New Roman"/>
                <w:b/>
                <w:bCs/>
                <w:sz w:val="28"/>
                <w:szCs w:val="28"/>
              </w:rPr>
              <w:t>IZNOS</w:t>
            </w:r>
          </w:p>
        </w:tc>
      </w:tr>
      <w:tr w:rsidR="00B465FC" w:rsidRPr="00C82E2A" w14:paraId="076E9AE1" w14:textId="77777777" w:rsidTr="00F04473">
        <w:trPr>
          <w:trHeight w:val="461"/>
          <w:jc w:val="center"/>
        </w:trPr>
        <w:tc>
          <w:tcPr>
            <w:tcW w:w="1009" w:type="dxa"/>
            <w:shd w:val="clear" w:color="auto" w:fill="E2EFD9" w:themeFill="accent6" w:themeFillTint="33"/>
            <w:vAlign w:val="center"/>
          </w:tcPr>
          <w:p w14:paraId="187CD715" w14:textId="081C2E5D" w:rsidR="00E91BF5" w:rsidRPr="007E57DD" w:rsidRDefault="00E91BF5" w:rsidP="00CD388D">
            <w:pPr>
              <w:pStyle w:val="NoSpacing"/>
              <w:jc w:val="center"/>
              <w:rPr>
                <w:rFonts w:ascii="Times New Roman" w:hAnsi="Times New Roman" w:cs="Times New Roman"/>
                <w:b/>
                <w:bCs/>
                <w:sz w:val="28"/>
                <w:szCs w:val="28"/>
              </w:rPr>
            </w:pPr>
            <w:r w:rsidRPr="007E57DD">
              <w:rPr>
                <w:rFonts w:ascii="Times New Roman" w:hAnsi="Times New Roman" w:cs="Times New Roman"/>
                <w:b/>
                <w:bCs/>
                <w:sz w:val="28"/>
                <w:szCs w:val="28"/>
              </w:rPr>
              <w:t>1.</w:t>
            </w:r>
          </w:p>
        </w:tc>
        <w:tc>
          <w:tcPr>
            <w:tcW w:w="7896" w:type="dxa"/>
            <w:shd w:val="clear" w:color="auto" w:fill="E2EFD9" w:themeFill="accent6" w:themeFillTint="33"/>
            <w:vAlign w:val="center"/>
          </w:tcPr>
          <w:p w14:paraId="0853FEE6" w14:textId="6647E2D0" w:rsidR="00E91BF5" w:rsidRPr="007E57DD" w:rsidRDefault="00E91BF5" w:rsidP="00A71172">
            <w:pPr>
              <w:pStyle w:val="NoSpacing"/>
              <w:jc w:val="both"/>
              <w:rPr>
                <w:rFonts w:ascii="Times New Roman" w:hAnsi="Times New Roman" w:cs="Times New Roman"/>
                <w:b/>
                <w:bCs/>
                <w:sz w:val="28"/>
                <w:szCs w:val="28"/>
              </w:rPr>
            </w:pPr>
            <w:r w:rsidRPr="007E57DD">
              <w:rPr>
                <w:rFonts w:ascii="Times New Roman" w:hAnsi="Times New Roman" w:cs="Times New Roman"/>
                <w:b/>
                <w:bCs/>
                <w:sz w:val="28"/>
                <w:szCs w:val="28"/>
              </w:rPr>
              <w:t>UPRAVLJANJE RIZICIMA U POLJOPRIVREDI</w:t>
            </w:r>
          </w:p>
        </w:tc>
        <w:tc>
          <w:tcPr>
            <w:tcW w:w="1805" w:type="dxa"/>
            <w:shd w:val="clear" w:color="auto" w:fill="E2EFD9" w:themeFill="accent6" w:themeFillTint="33"/>
            <w:vAlign w:val="center"/>
          </w:tcPr>
          <w:p w14:paraId="09B7B555" w14:textId="4D866CB9" w:rsidR="00E91BF5" w:rsidRPr="007E57DD" w:rsidRDefault="00E919C9" w:rsidP="00C82E2A">
            <w:pPr>
              <w:pStyle w:val="NoSpacing"/>
              <w:jc w:val="center"/>
              <w:rPr>
                <w:rFonts w:ascii="Times New Roman" w:hAnsi="Times New Roman" w:cs="Times New Roman"/>
                <w:b/>
                <w:bCs/>
                <w:sz w:val="28"/>
                <w:szCs w:val="28"/>
              </w:rPr>
            </w:pPr>
            <w:r>
              <w:rPr>
                <w:rFonts w:ascii="Times New Roman" w:hAnsi="Times New Roman" w:cs="Times New Roman"/>
                <w:b/>
                <w:bCs/>
                <w:sz w:val="28"/>
                <w:szCs w:val="28"/>
              </w:rPr>
              <w:t>7</w:t>
            </w:r>
            <w:r w:rsidR="00E91BF5" w:rsidRPr="007E57DD">
              <w:rPr>
                <w:rFonts w:ascii="Times New Roman" w:hAnsi="Times New Roman" w:cs="Times New Roman"/>
                <w:b/>
                <w:bCs/>
                <w:sz w:val="28"/>
                <w:szCs w:val="28"/>
              </w:rPr>
              <w:t>.000,00</w:t>
            </w:r>
            <w:r w:rsidR="00F75317" w:rsidRPr="007E57DD">
              <w:rPr>
                <w:rFonts w:ascii="Times New Roman" w:hAnsi="Times New Roman" w:cs="Times New Roman"/>
                <w:b/>
                <w:bCs/>
                <w:sz w:val="28"/>
                <w:szCs w:val="28"/>
              </w:rPr>
              <w:t xml:space="preserve"> €</w:t>
            </w:r>
          </w:p>
        </w:tc>
      </w:tr>
      <w:tr w:rsidR="00B465FC" w:rsidRPr="00C82E2A" w14:paraId="5AC5EA56" w14:textId="77777777" w:rsidTr="00F04473">
        <w:trPr>
          <w:trHeight w:val="461"/>
          <w:jc w:val="center"/>
        </w:trPr>
        <w:tc>
          <w:tcPr>
            <w:tcW w:w="1009" w:type="dxa"/>
            <w:shd w:val="clear" w:color="auto" w:fill="E2EFD9" w:themeFill="accent6" w:themeFillTint="33"/>
            <w:vAlign w:val="center"/>
          </w:tcPr>
          <w:p w14:paraId="475C12AF" w14:textId="2F501E7E" w:rsidR="00E91BF5" w:rsidRPr="007E57DD" w:rsidRDefault="00E91BF5" w:rsidP="00CD388D">
            <w:pPr>
              <w:pStyle w:val="NoSpacing"/>
              <w:jc w:val="center"/>
              <w:rPr>
                <w:rFonts w:ascii="Times New Roman" w:hAnsi="Times New Roman" w:cs="Times New Roman"/>
                <w:b/>
                <w:bCs/>
                <w:sz w:val="28"/>
                <w:szCs w:val="28"/>
              </w:rPr>
            </w:pPr>
            <w:r w:rsidRPr="007E57DD">
              <w:rPr>
                <w:rFonts w:ascii="Times New Roman" w:hAnsi="Times New Roman" w:cs="Times New Roman"/>
                <w:b/>
                <w:bCs/>
                <w:sz w:val="28"/>
                <w:szCs w:val="28"/>
              </w:rPr>
              <w:t>2.</w:t>
            </w:r>
          </w:p>
        </w:tc>
        <w:tc>
          <w:tcPr>
            <w:tcW w:w="7896" w:type="dxa"/>
            <w:shd w:val="clear" w:color="auto" w:fill="E2EFD9" w:themeFill="accent6" w:themeFillTint="33"/>
            <w:vAlign w:val="center"/>
          </w:tcPr>
          <w:p w14:paraId="13C0A241" w14:textId="4F403D25" w:rsidR="00E91BF5" w:rsidRPr="007E57DD" w:rsidRDefault="00E91BF5" w:rsidP="00A71172">
            <w:pPr>
              <w:pStyle w:val="NoSpacing"/>
              <w:jc w:val="both"/>
              <w:rPr>
                <w:rFonts w:ascii="Times New Roman" w:hAnsi="Times New Roman" w:cs="Times New Roman"/>
                <w:b/>
                <w:bCs/>
                <w:sz w:val="28"/>
                <w:szCs w:val="28"/>
              </w:rPr>
            </w:pPr>
            <w:r w:rsidRPr="007E57DD">
              <w:rPr>
                <w:rFonts w:ascii="Times New Roman" w:hAnsi="Times New Roman" w:cs="Times New Roman"/>
                <w:b/>
                <w:bCs/>
                <w:sz w:val="28"/>
                <w:szCs w:val="28"/>
              </w:rPr>
              <w:t>PODRŠKA POVRTARSKOJ I RATARSKOJ PROIZVODNJI</w:t>
            </w:r>
          </w:p>
        </w:tc>
        <w:tc>
          <w:tcPr>
            <w:tcW w:w="1805" w:type="dxa"/>
            <w:shd w:val="clear" w:color="auto" w:fill="E2EFD9" w:themeFill="accent6" w:themeFillTint="33"/>
            <w:vAlign w:val="center"/>
          </w:tcPr>
          <w:p w14:paraId="601D44A5" w14:textId="5C4F25F9" w:rsidR="00E91BF5" w:rsidRPr="007E57DD" w:rsidRDefault="00AC1799" w:rsidP="00C82E2A">
            <w:pPr>
              <w:pStyle w:val="NoSpacing"/>
              <w:jc w:val="center"/>
              <w:rPr>
                <w:rFonts w:ascii="Times New Roman" w:hAnsi="Times New Roman" w:cs="Times New Roman"/>
                <w:b/>
                <w:bCs/>
                <w:sz w:val="28"/>
                <w:szCs w:val="28"/>
              </w:rPr>
            </w:pPr>
            <w:r>
              <w:rPr>
                <w:rFonts w:ascii="Times New Roman" w:hAnsi="Times New Roman" w:cs="Times New Roman"/>
                <w:b/>
                <w:bCs/>
                <w:sz w:val="28"/>
                <w:szCs w:val="28"/>
              </w:rPr>
              <w:t>95</w:t>
            </w:r>
            <w:r w:rsidR="00E91BF5" w:rsidRPr="007E57DD">
              <w:rPr>
                <w:rFonts w:ascii="Times New Roman" w:hAnsi="Times New Roman" w:cs="Times New Roman"/>
                <w:b/>
                <w:bCs/>
                <w:sz w:val="28"/>
                <w:szCs w:val="28"/>
              </w:rPr>
              <w:t>.000</w:t>
            </w:r>
            <w:r>
              <w:rPr>
                <w:rFonts w:ascii="Times New Roman" w:hAnsi="Times New Roman" w:cs="Times New Roman"/>
                <w:b/>
                <w:bCs/>
                <w:sz w:val="28"/>
                <w:szCs w:val="28"/>
              </w:rPr>
              <w:t>,</w:t>
            </w:r>
            <w:r w:rsidR="00E91BF5" w:rsidRPr="007E57DD">
              <w:rPr>
                <w:rFonts w:ascii="Times New Roman" w:hAnsi="Times New Roman" w:cs="Times New Roman"/>
                <w:b/>
                <w:bCs/>
                <w:sz w:val="28"/>
                <w:szCs w:val="28"/>
              </w:rPr>
              <w:t>00</w:t>
            </w:r>
            <w:r w:rsidR="00F75317" w:rsidRPr="007E57DD">
              <w:rPr>
                <w:rFonts w:ascii="Times New Roman" w:hAnsi="Times New Roman" w:cs="Times New Roman"/>
                <w:b/>
                <w:bCs/>
                <w:sz w:val="28"/>
                <w:szCs w:val="28"/>
              </w:rPr>
              <w:t xml:space="preserve"> €</w:t>
            </w:r>
          </w:p>
        </w:tc>
      </w:tr>
      <w:tr w:rsidR="00F04473" w:rsidRPr="00C82E2A" w14:paraId="741DDB98" w14:textId="77777777" w:rsidTr="00F04473">
        <w:trPr>
          <w:trHeight w:val="461"/>
          <w:jc w:val="center"/>
        </w:trPr>
        <w:tc>
          <w:tcPr>
            <w:tcW w:w="1009" w:type="dxa"/>
            <w:shd w:val="clear" w:color="auto" w:fill="E2EFD9" w:themeFill="accent6" w:themeFillTint="33"/>
            <w:vAlign w:val="center"/>
          </w:tcPr>
          <w:p w14:paraId="43798476" w14:textId="737F4577" w:rsidR="00F04473" w:rsidRPr="007E57DD" w:rsidRDefault="00F04473" w:rsidP="00F04473">
            <w:pPr>
              <w:pStyle w:val="NoSpacing"/>
              <w:jc w:val="right"/>
              <w:rPr>
                <w:rFonts w:ascii="Times New Roman" w:hAnsi="Times New Roman" w:cs="Times New Roman"/>
                <w:sz w:val="28"/>
                <w:szCs w:val="28"/>
              </w:rPr>
            </w:pPr>
            <w:r w:rsidRPr="007E57DD">
              <w:rPr>
                <w:rFonts w:ascii="Times New Roman" w:hAnsi="Times New Roman" w:cs="Times New Roman"/>
                <w:sz w:val="28"/>
                <w:szCs w:val="28"/>
              </w:rPr>
              <w:t>2.1</w:t>
            </w:r>
          </w:p>
        </w:tc>
        <w:tc>
          <w:tcPr>
            <w:tcW w:w="7896" w:type="dxa"/>
            <w:shd w:val="clear" w:color="auto" w:fill="E2EFD9" w:themeFill="accent6" w:themeFillTint="33"/>
            <w:vAlign w:val="center"/>
          </w:tcPr>
          <w:p w14:paraId="12F58E76" w14:textId="5025186B" w:rsidR="00F04473" w:rsidRPr="007E57DD" w:rsidRDefault="00F04473" w:rsidP="00A71172">
            <w:pPr>
              <w:pStyle w:val="NoSpacing"/>
              <w:jc w:val="both"/>
              <w:rPr>
                <w:rFonts w:ascii="Times New Roman" w:hAnsi="Times New Roman" w:cs="Times New Roman"/>
                <w:sz w:val="28"/>
                <w:szCs w:val="28"/>
              </w:rPr>
            </w:pPr>
            <w:r w:rsidRPr="007E57DD">
              <w:rPr>
                <w:rFonts w:ascii="Times New Roman" w:hAnsi="Times New Roman" w:cs="Times New Roman"/>
                <w:sz w:val="28"/>
                <w:szCs w:val="28"/>
              </w:rPr>
              <w:t>Direktna plaćanja po jedinici zasijane / zasađene površine</w:t>
            </w:r>
          </w:p>
        </w:tc>
        <w:tc>
          <w:tcPr>
            <w:tcW w:w="1805" w:type="dxa"/>
            <w:shd w:val="clear" w:color="auto" w:fill="E2EFD9" w:themeFill="accent6" w:themeFillTint="33"/>
            <w:vAlign w:val="center"/>
          </w:tcPr>
          <w:p w14:paraId="7167065A" w14:textId="68A7CA5F" w:rsidR="00F04473" w:rsidRPr="007E57DD" w:rsidRDefault="00867111" w:rsidP="00F04473">
            <w:pPr>
              <w:pStyle w:val="NoSpacing"/>
              <w:jc w:val="right"/>
              <w:rPr>
                <w:rFonts w:ascii="Times New Roman" w:hAnsi="Times New Roman" w:cs="Times New Roman"/>
                <w:sz w:val="28"/>
                <w:szCs w:val="28"/>
              </w:rPr>
            </w:pPr>
            <w:r>
              <w:rPr>
                <w:rFonts w:ascii="Times New Roman" w:hAnsi="Times New Roman" w:cs="Times New Roman"/>
                <w:sz w:val="28"/>
                <w:szCs w:val="28"/>
              </w:rPr>
              <w:t>20</w:t>
            </w:r>
            <w:r w:rsidR="00F04473" w:rsidRPr="007E57DD">
              <w:rPr>
                <w:rFonts w:ascii="Times New Roman" w:hAnsi="Times New Roman" w:cs="Times New Roman"/>
                <w:sz w:val="28"/>
                <w:szCs w:val="28"/>
              </w:rPr>
              <w:t>.000,00</w:t>
            </w:r>
          </w:p>
        </w:tc>
      </w:tr>
      <w:tr w:rsidR="00F04473" w:rsidRPr="00C82E2A" w14:paraId="60EC1CE1" w14:textId="77777777" w:rsidTr="00F04473">
        <w:trPr>
          <w:trHeight w:val="461"/>
          <w:jc w:val="center"/>
        </w:trPr>
        <w:tc>
          <w:tcPr>
            <w:tcW w:w="1009" w:type="dxa"/>
            <w:shd w:val="clear" w:color="auto" w:fill="E2EFD9" w:themeFill="accent6" w:themeFillTint="33"/>
            <w:vAlign w:val="center"/>
          </w:tcPr>
          <w:p w14:paraId="2863536A" w14:textId="76FCF560" w:rsidR="00F04473" w:rsidRPr="007E57DD" w:rsidRDefault="00F04473" w:rsidP="00F04473">
            <w:pPr>
              <w:pStyle w:val="NoSpacing"/>
              <w:jc w:val="right"/>
              <w:rPr>
                <w:rFonts w:ascii="Times New Roman" w:hAnsi="Times New Roman" w:cs="Times New Roman"/>
                <w:sz w:val="28"/>
                <w:szCs w:val="28"/>
              </w:rPr>
            </w:pPr>
            <w:r w:rsidRPr="007E57DD">
              <w:rPr>
                <w:rFonts w:ascii="Times New Roman" w:hAnsi="Times New Roman" w:cs="Times New Roman"/>
                <w:sz w:val="28"/>
                <w:szCs w:val="28"/>
              </w:rPr>
              <w:t>2.2</w:t>
            </w:r>
          </w:p>
        </w:tc>
        <w:tc>
          <w:tcPr>
            <w:tcW w:w="7896" w:type="dxa"/>
            <w:shd w:val="clear" w:color="auto" w:fill="E2EFD9" w:themeFill="accent6" w:themeFillTint="33"/>
            <w:vAlign w:val="center"/>
          </w:tcPr>
          <w:p w14:paraId="3A1B1A70" w14:textId="4F1839F3" w:rsidR="00F04473" w:rsidRPr="007E57DD" w:rsidRDefault="00081C24" w:rsidP="00A71172">
            <w:pPr>
              <w:pStyle w:val="NoSpacing"/>
              <w:jc w:val="both"/>
              <w:rPr>
                <w:rFonts w:ascii="Times New Roman" w:hAnsi="Times New Roman" w:cs="Times New Roman"/>
                <w:sz w:val="28"/>
                <w:szCs w:val="28"/>
              </w:rPr>
            </w:pPr>
            <w:r>
              <w:rPr>
                <w:rFonts w:ascii="Times New Roman" w:hAnsi="Times New Roman" w:cs="Times New Roman"/>
                <w:sz w:val="28"/>
                <w:szCs w:val="28"/>
              </w:rPr>
              <w:t>P</w:t>
            </w:r>
            <w:r w:rsidR="0047302E">
              <w:rPr>
                <w:rFonts w:ascii="Times New Roman" w:hAnsi="Times New Roman" w:cs="Times New Roman"/>
                <w:sz w:val="28"/>
                <w:szCs w:val="28"/>
              </w:rPr>
              <w:t>rogram sufinansiranja izgradnje plastenika</w:t>
            </w:r>
          </w:p>
        </w:tc>
        <w:tc>
          <w:tcPr>
            <w:tcW w:w="1805" w:type="dxa"/>
            <w:shd w:val="clear" w:color="auto" w:fill="E2EFD9" w:themeFill="accent6" w:themeFillTint="33"/>
            <w:vAlign w:val="center"/>
          </w:tcPr>
          <w:p w14:paraId="3CD20B9C" w14:textId="3B46A7E1" w:rsidR="00F04473" w:rsidRPr="007E57DD" w:rsidRDefault="007F722E" w:rsidP="00F04473">
            <w:pPr>
              <w:pStyle w:val="NoSpacing"/>
              <w:jc w:val="right"/>
              <w:rPr>
                <w:rFonts w:ascii="Times New Roman" w:hAnsi="Times New Roman" w:cs="Times New Roman"/>
                <w:sz w:val="28"/>
                <w:szCs w:val="28"/>
              </w:rPr>
            </w:pPr>
            <w:r>
              <w:rPr>
                <w:rFonts w:ascii="Times New Roman" w:hAnsi="Times New Roman" w:cs="Times New Roman"/>
                <w:sz w:val="28"/>
                <w:szCs w:val="28"/>
              </w:rPr>
              <w:t>6</w:t>
            </w:r>
            <w:r w:rsidR="0047302E">
              <w:rPr>
                <w:rFonts w:ascii="Times New Roman" w:hAnsi="Times New Roman" w:cs="Times New Roman"/>
                <w:sz w:val="28"/>
                <w:szCs w:val="28"/>
              </w:rPr>
              <w:t>0</w:t>
            </w:r>
            <w:r w:rsidR="00F04473" w:rsidRPr="007E57DD">
              <w:rPr>
                <w:rFonts w:ascii="Times New Roman" w:hAnsi="Times New Roman" w:cs="Times New Roman"/>
                <w:sz w:val="28"/>
                <w:szCs w:val="28"/>
              </w:rPr>
              <w:t>.000,00</w:t>
            </w:r>
          </w:p>
        </w:tc>
      </w:tr>
      <w:tr w:rsidR="00F04473" w:rsidRPr="00C82E2A" w14:paraId="3434A835" w14:textId="77777777" w:rsidTr="00F04473">
        <w:trPr>
          <w:trHeight w:val="461"/>
          <w:jc w:val="center"/>
        </w:trPr>
        <w:tc>
          <w:tcPr>
            <w:tcW w:w="1009" w:type="dxa"/>
            <w:shd w:val="clear" w:color="auto" w:fill="E2EFD9" w:themeFill="accent6" w:themeFillTint="33"/>
            <w:vAlign w:val="center"/>
          </w:tcPr>
          <w:p w14:paraId="2B65D0AB" w14:textId="1F6C6118" w:rsidR="00F04473" w:rsidRPr="007E57DD" w:rsidRDefault="00F04473" w:rsidP="00F04473">
            <w:pPr>
              <w:pStyle w:val="NoSpacing"/>
              <w:jc w:val="right"/>
              <w:rPr>
                <w:rFonts w:ascii="Times New Roman" w:hAnsi="Times New Roman" w:cs="Times New Roman"/>
                <w:sz w:val="28"/>
                <w:szCs w:val="28"/>
              </w:rPr>
            </w:pPr>
            <w:r w:rsidRPr="007E57DD">
              <w:rPr>
                <w:rFonts w:ascii="Times New Roman" w:hAnsi="Times New Roman" w:cs="Times New Roman"/>
                <w:sz w:val="28"/>
                <w:szCs w:val="28"/>
              </w:rPr>
              <w:t>2.3</w:t>
            </w:r>
          </w:p>
        </w:tc>
        <w:tc>
          <w:tcPr>
            <w:tcW w:w="7896" w:type="dxa"/>
            <w:shd w:val="clear" w:color="auto" w:fill="E2EFD9" w:themeFill="accent6" w:themeFillTint="33"/>
            <w:vAlign w:val="center"/>
          </w:tcPr>
          <w:p w14:paraId="190E35CF" w14:textId="25EE8E9E" w:rsidR="00F04473" w:rsidRPr="007E57DD" w:rsidRDefault="00F04473" w:rsidP="00A71172">
            <w:pPr>
              <w:pStyle w:val="NoSpacing"/>
              <w:jc w:val="both"/>
              <w:rPr>
                <w:rFonts w:ascii="Times New Roman" w:hAnsi="Times New Roman" w:cs="Times New Roman"/>
                <w:sz w:val="28"/>
                <w:szCs w:val="28"/>
              </w:rPr>
            </w:pPr>
            <w:r w:rsidRPr="007E57DD">
              <w:rPr>
                <w:rFonts w:ascii="Times New Roman" w:hAnsi="Times New Roman" w:cs="Times New Roman"/>
                <w:sz w:val="28"/>
                <w:szCs w:val="28"/>
              </w:rPr>
              <w:t>Subvencija u nabavci zaštitne folije za plastenike</w:t>
            </w:r>
          </w:p>
        </w:tc>
        <w:tc>
          <w:tcPr>
            <w:tcW w:w="1805" w:type="dxa"/>
            <w:shd w:val="clear" w:color="auto" w:fill="E2EFD9" w:themeFill="accent6" w:themeFillTint="33"/>
            <w:vAlign w:val="center"/>
          </w:tcPr>
          <w:p w14:paraId="5133182C" w14:textId="3210CAFB" w:rsidR="00F04473" w:rsidRPr="007E57DD" w:rsidRDefault="00F04473" w:rsidP="00F04473">
            <w:pPr>
              <w:pStyle w:val="NoSpacing"/>
              <w:jc w:val="right"/>
              <w:rPr>
                <w:rFonts w:ascii="Times New Roman" w:hAnsi="Times New Roman" w:cs="Times New Roman"/>
                <w:sz w:val="28"/>
                <w:szCs w:val="28"/>
              </w:rPr>
            </w:pPr>
            <w:r w:rsidRPr="007E57DD">
              <w:rPr>
                <w:rFonts w:ascii="Times New Roman" w:hAnsi="Times New Roman" w:cs="Times New Roman"/>
                <w:sz w:val="28"/>
                <w:szCs w:val="28"/>
              </w:rPr>
              <w:t>15.000,00</w:t>
            </w:r>
          </w:p>
        </w:tc>
      </w:tr>
      <w:tr w:rsidR="00B465FC" w:rsidRPr="00C82E2A" w14:paraId="1F96F74D" w14:textId="77777777" w:rsidTr="00F04473">
        <w:trPr>
          <w:trHeight w:val="461"/>
          <w:jc w:val="center"/>
        </w:trPr>
        <w:tc>
          <w:tcPr>
            <w:tcW w:w="1009" w:type="dxa"/>
            <w:shd w:val="clear" w:color="auto" w:fill="E2EFD9" w:themeFill="accent6" w:themeFillTint="33"/>
            <w:vAlign w:val="center"/>
          </w:tcPr>
          <w:p w14:paraId="1740E67B" w14:textId="0E50BBCB" w:rsidR="00E91BF5" w:rsidRPr="007E57DD" w:rsidRDefault="00E91BF5" w:rsidP="00CD388D">
            <w:pPr>
              <w:pStyle w:val="NoSpacing"/>
              <w:jc w:val="center"/>
              <w:rPr>
                <w:rFonts w:ascii="Times New Roman" w:hAnsi="Times New Roman" w:cs="Times New Roman"/>
                <w:b/>
                <w:bCs/>
                <w:sz w:val="28"/>
                <w:szCs w:val="28"/>
              </w:rPr>
            </w:pPr>
            <w:r w:rsidRPr="007E57DD">
              <w:rPr>
                <w:rFonts w:ascii="Times New Roman" w:hAnsi="Times New Roman" w:cs="Times New Roman"/>
                <w:b/>
                <w:bCs/>
                <w:sz w:val="28"/>
                <w:szCs w:val="28"/>
              </w:rPr>
              <w:t>3.</w:t>
            </w:r>
          </w:p>
        </w:tc>
        <w:tc>
          <w:tcPr>
            <w:tcW w:w="7896" w:type="dxa"/>
            <w:shd w:val="clear" w:color="auto" w:fill="E2EFD9" w:themeFill="accent6" w:themeFillTint="33"/>
            <w:vAlign w:val="center"/>
          </w:tcPr>
          <w:p w14:paraId="3B3D271E" w14:textId="5D534DF0" w:rsidR="00E91BF5" w:rsidRPr="007E57DD" w:rsidRDefault="00E91BF5" w:rsidP="00A71172">
            <w:pPr>
              <w:pStyle w:val="NoSpacing"/>
              <w:jc w:val="both"/>
              <w:rPr>
                <w:rFonts w:ascii="Times New Roman" w:hAnsi="Times New Roman" w:cs="Times New Roman"/>
                <w:b/>
                <w:bCs/>
                <w:sz w:val="28"/>
                <w:szCs w:val="28"/>
              </w:rPr>
            </w:pPr>
            <w:r w:rsidRPr="007E57DD">
              <w:rPr>
                <w:rFonts w:ascii="Times New Roman" w:hAnsi="Times New Roman" w:cs="Times New Roman"/>
                <w:b/>
                <w:bCs/>
                <w:sz w:val="28"/>
                <w:szCs w:val="28"/>
              </w:rPr>
              <w:t>PROGRAM UNAPREĐENJA STOČARSTVA</w:t>
            </w:r>
          </w:p>
        </w:tc>
        <w:tc>
          <w:tcPr>
            <w:tcW w:w="1805" w:type="dxa"/>
            <w:shd w:val="clear" w:color="auto" w:fill="E2EFD9" w:themeFill="accent6" w:themeFillTint="33"/>
            <w:vAlign w:val="center"/>
          </w:tcPr>
          <w:p w14:paraId="34128516" w14:textId="42339EC5" w:rsidR="00E91BF5" w:rsidRPr="007E57DD" w:rsidRDefault="006162E0" w:rsidP="00C82E2A">
            <w:pPr>
              <w:pStyle w:val="NoSpacing"/>
              <w:jc w:val="center"/>
              <w:rPr>
                <w:rFonts w:ascii="Times New Roman" w:hAnsi="Times New Roman" w:cs="Times New Roman"/>
                <w:b/>
                <w:bCs/>
                <w:sz w:val="28"/>
                <w:szCs w:val="28"/>
              </w:rPr>
            </w:pPr>
            <w:r>
              <w:rPr>
                <w:rFonts w:ascii="Times New Roman" w:hAnsi="Times New Roman" w:cs="Times New Roman"/>
                <w:b/>
                <w:bCs/>
                <w:sz w:val="28"/>
                <w:szCs w:val="28"/>
              </w:rPr>
              <w:t>4</w:t>
            </w:r>
            <w:r w:rsidR="00A337D0">
              <w:rPr>
                <w:rFonts w:ascii="Times New Roman" w:hAnsi="Times New Roman" w:cs="Times New Roman"/>
                <w:b/>
                <w:bCs/>
                <w:sz w:val="28"/>
                <w:szCs w:val="28"/>
              </w:rPr>
              <w:t>9</w:t>
            </w:r>
            <w:r w:rsidR="004A50DD">
              <w:rPr>
                <w:rFonts w:ascii="Times New Roman" w:hAnsi="Times New Roman" w:cs="Times New Roman"/>
                <w:b/>
                <w:bCs/>
                <w:sz w:val="28"/>
                <w:szCs w:val="28"/>
              </w:rPr>
              <w:t>5</w:t>
            </w:r>
            <w:r w:rsidR="00E91BF5" w:rsidRPr="007E57DD">
              <w:rPr>
                <w:rFonts w:ascii="Times New Roman" w:hAnsi="Times New Roman" w:cs="Times New Roman"/>
                <w:b/>
                <w:bCs/>
                <w:sz w:val="28"/>
                <w:szCs w:val="28"/>
              </w:rPr>
              <w:t>.000,00</w:t>
            </w:r>
            <w:r w:rsidR="00F75317" w:rsidRPr="007E57DD">
              <w:rPr>
                <w:rFonts w:ascii="Times New Roman" w:hAnsi="Times New Roman" w:cs="Times New Roman"/>
                <w:b/>
                <w:bCs/>
                <w:sz w:val="28"/>
                <w:szCs w:val="28"/>
              </w:rPr>
              <w:t xml:space="preserve"> €</w:t>
            </w:r>
          </w:p>
        </w:tc>
      </w:tr>
      <w:tr w:rsidR="00F04473" w:rsidRPr="00C82E2A" w14:paraId="2EFCE16B" w14:textId="77777777" w:rsidTr="00F04473">
        <w:trPr>
          <w:trHeight w:val="461"/>
          <w:jc w:val="center"/>
        </w:trPr>
        <w:tc>
          <w:tcPr>
            <w:tcW w:w="1009" w:type="dxa"/>
            <w:shd w:val="clear" w:color="auto" w:fill="E2EFD9" w:themeFill="accent6" w:themeFillTint="33"/>
            <w:vAlign w:val="center"/>
          </w:tcPr>
          <w:p w14:paraId="59846E53" w14:textId="1F896943" w:rsidR="00F04473" w:rsidRPr="007E57DD" w:rsidRDefault="00F04473" w:rsidP="00F04473">
            <w:pPr>
              <w:pStyle w:val="NoSpacing"/>
              <w:jc w:val="right"/>
              <w:rPr>
                <w:rFonts w:ascii="Times New Roman" w:hAnsi="Times New Roman" w:cs="Times New Roman"/>
                <w:sz w:val="28"/>
                <w:szCs w:val="28"/>
              </w:rPr>
            </w:pPr>
            <w:r w:rsidRPr="007E57DD">
              <w:rPr>
                <w:rFonts w:ascii="Times New Roman" w:hAnsi="Times New Roman" w:cs="Times New Roman"/>
                <w:sz w:val="28"/>
                <w:szCs w:val="28"/>
              </w:rPr>
              <w:t>3.1</w:t>
            </w:r>
          </w:p>
        </w:tc>
        <w:tc>
          <w:tcPr>
            <w:tcW w:w="7896" w:type="dxa"/>
            <w:shd w:val="clear" w:color="auto" w:fill="E2EFD9" w:themeFill="accent6" w:themeFillTint="33"/>
            <w:vAlign w:val="center"/>
          </w:tcPr>
          <w:p w14:paraId="1BE20BA5" w14:textId="1E1A119C" w:rsidR="00F04473" w:rsidRPr="007E57DD" w:rsidRDefault="00F04473" w:rsidP="00A71172">
            <w:pPr>
              <w:pStyle w:val="NoSpacing"/>
              <w:jc w:val="both"/>
              <w:rPr>
                <w:rFonts w:ascii="Times New Roman" w:hAnsi="Times New Roman" w:cs="Times New Roman"/>
                <w:sz w:val="28"/>
                <w:szCs w:val="28"/>
              </w:rPr>
            </w:pPr>
            <w:r w:rsidRPr="007E57DD">
              <w:rPr>
                <w:rFonts w:ascii="Times New Roman" w:hAnsi="Times New Roman" w:cs="Times New Roman"/>
                <w:sz w:val="28"/>
                <w:szCs w:val="28"/>
              </w:rPr>
              <w:t>Podrška razvoju tržišne proizvodnje mlijeka</w:t>
            </w:r>
          </w:p>
        </w:tc>
        <w:tc>
          <w:tcPr>
            <w:tcW w:w="1805" w:type="dxa"/>
            <w:shd w:val="clear" w:color="auto" w:fill="E2EFD9" w:themeFill="accent6" w:themeFillTint="33"/>
            <w:vAlign w:val="center"/>
          </w:tcPr>
          <w:p w14:paraId="49E56B5E" w14:textId="660A670A" w:rsidR="00F04473" w:rsidRPr="007E57DD" w:rsidRDefault="00F04473" w:rsidP="00F04473">
            <w:pPr>
              <w:pStyle w:val="NoSpacing"/>
              <w:jc w:val="right"/>
              <w:rPr>
                <w:rFonts w:ascii="Times New Roman" w:hAnsi="Times New Roman" w:cs="Times New Roman"/>
                <w:sz w:val="28"/>
                <w:szCs w:val="28"/>
              </w:rPr>
            </w:pPr>
            <w:r w:rsidRPr="007E57DD">
              <w:rPr>
                <w:rFonts w:ascii="Times New Roman" w:hAnsi="Times New Roman" w:cs="Times New Roman"/>
                <w:sz w:val="28"/>
                <w:szCs w:val="28"/>
              </w:rPr>
              <w:t>200.000,00</w:t>
            </w:r>
          </w:p>
        </w:tc>
      </w:tr>
      <w:tr w:rsidR="00F04473" w:rsidRPr="00C82E2A" w14:paraId="6540EE54" w14:textId="77777777" w:rsidTr="00F04473">
        <w:trPr>
          <w:trHeight w:val="461"/>
          <w:jc w:val="center"/>
        </w:trPr>
        <w:tc>
          <w:tcPr>
            <w:tcW w:w="1009" w:type="dxa"/>
            <w:shd w:val="clear" w:color="auto" w:fill="E2EFD9" w:themeFill="accent6" w:themeFillTint="33"/>
            <w:vAlign w:val="center"/>
          </w:tcPr>
          <w:p w14:paraId="56E6E83C" w14:textId="32C81551" w:rsidR="00F04473" w:rsidRPr="007E57DD" w:rsidRDefault="00F04473" w:rsidP="00F04473">
            <w:pPr>
              <w:pStyle w:val="NoSpacing"/>
              <w:jc w:val="right"/>
              <w:rPr>
                <w:rFonts w:ascii="Times New Roman" w:hAnsi="Times New Roman" w:cs="Times New Roman"/>
                <w:sz w:val="28"/>
                <w:szCs w:val="28"/>
              </w:rPr>
            </w:pPr>
            <w:r w:rsidRPr="007E57DD">
              <w:rPr>
                <w:rFonts w:ascii="Times New Roman" w:hAnsi="Times New Roman" w:cs="Times New Roman"/>
                <w:sz w:val="28"/>
                <w:szCs w:val="28"/>
              </w:rPr>
              <w:t>3.2</w:t>
            </w:r>
          </w:p>
        </w:tc>
        <w:tc>
          <w:tcPr>
            <w:tcW w:w="7896" w:type="dxa"/>
            <w:shd w:val="clear" w:color="auto" w:fill="E2EFD9" w:themeFill="accent6" w:themeFillTint="33"/>
            <w:vAlign w:val="center"/>
          </w:tcPr>
          <w:p w14:paraId="31552364" w14:textId="51B1BD88" w:rsidR="00F04473" w:rsidRPr="007E57DD" w:rsidRDefault="00923C1C" w:rsidP="00A71172">
            <w:pPr>
              <w:pStyle w:val="NoSpacing"/>
              <w:jc w:val="both"/>
              <w:rPr>
                <w:rFonts w:ascii="Times New Roman" w:hAnsi="Times New Roman" w:cs="Times New Roman"/>
                <w:sz w:val="28"/>
                <w:szCs w:val="28"/>
              </w:rPr>
            </w:pPr>
            <w:r>
              <w:rPr>
                <w:rFonts w:ascii="Times New Roman" w:hAnsi="Times New Roman" w:cs="Times New Roman"/>
                <w:sz w:val="28"/>
                <w:szCs w:val="28"/>
              </w:rPr>
              <w:t>Izgradnja objekata za preradu mlijeka (proizvodnja sira)</w:t>
            </w:r>
          </w:p>
        </w:tc>
        <w:tc>
          <w:tcPr>
            <w:tcW w:w="1805" w:type="dxa"/>
            <w:shd w:val="clear" w:color="auto" w:fill="E2EFD9" w:themeFill="accent6" w:themeFillTint="33"/>
            <w:vAlign w:val="center"/>
          </w:tcPr>
          <w:p w14:paraId="2A3B7B90" w14:textId="5AE90B44" w:rsidR="00F04473" w:rsidRPr="007E57DD" w:rsidRDefault="00F04473" w:rsidP="00F04473">
            <w:pPr>
              <w:pStyle w:val="NoSpacing"/>
              <w:jc w:val="right"/>
              <w:rPr>
                <w:rFonts w:ascii="Times New Roman" w:hAnsi="Times New Roman" w:cs="Times New Roman"/>
                <w:sz w:val="28"/>
                <w:szCs w:val="28"/>
              </w:rPr>
            </w:pPr>
            <w:r w:rsidRPr="007E57DD">
              <w:rPr>
                <w:rFonts w:ascii="Times New Roman" w:hAnsi="Times New Roman" w:cs="Times New Roman"/>
                <w:sz w:val="28"/>
                <w:szCs w:val="28"/>
              </w:rPr>
              <w:t>1</w:t>
            </w:r>
            <w:r w:rsidR="00353D92">
              <w:rPr>
                <w:rFonts w:ascii="Times New Roman" w:hAnsi="Times New Roman" w:cs="Times New Roman"/>
                <w:sz w:val="28"/>
                <w:szCs w:val="28"/>
              </w:rPr>
              <w:t>5</w:t>
            </w:r>
            <w:r w:rsidRPr="007E57DD">
              <w:rPr>
                <w:rFonts w:ascii="Times New Roman" w:hAnsi="Times New Roman" w:cs="Times New Roman"/>
                <w:sz w:val="28"/>
                <w:szCs w:val="28"/>
              </w:rPr>
              <w:t>.000,00</w:t>
            </w:r>
          </w:p>
        </w:tc>
      </w:tr>
      <w:tr w:rsidR="0047302E" w:rsidRPr="00C82E2A" w14:paraId="18D2DCC5" w14:textId="77777777" w:rsidTr="00F04473">
        <w:trPr>
          <w:trHeight w:val="461"/>
          <w:jc w:val="center"/>
        </w:trPr>
        <w:tc>
          <w:tcPr>
            <w:tcW w:w="1009" w:type="dxa"/>
            <w:shd w:val="clear" w:color="auto" w:fill="E2EFD9" w:themeFill="accent6" w:themeFillTint="33"/>
            <w:vAlign w:val="center"/>
          </w:tcPr>
          <w:p w14:paraId="2462888A" w14:textId="3170DE96" w:rsidR="0047302E" w:rsidRPr="007E57DD" w:rsidRDefault="0047302E" w:rsidP="00F04473">
            <w:pPr>
              <w:pStyle w:val="NoSpacing"/>
              <w:jc w:val="right"/>
              <w:rPr>
                <w:rFonts w:ascii="Times New Roman" w:hAnsi="Times New Roman" w:cs="Times New Roman"/>
                <w:sz w:val="28"/>
                <w:szCs w:val="28"/>
              </w:rPr>
            </w:pPr>
            <w:r>
              <w:rPr>
                <w:rFonts w:ascii="Times New Roman" w:hAnsi="Times New Roman" w:cs="Times New Roman"/>
                <w:sz w:val="28"/>
                <w:szCs w:val="28"/>
              </w:rPr>
              <w:t>3.3</w:t>
            </w:r>
          </w:p>
        </w:tc>
        <w:tc>
          <w:tcPr>
            <w:tcW w:w="7896" w:type="dxa"/>
            <w:shd w:val="clear" w:color="auto" w:fill="E2EFD9" w:themeFill="accent6" w:themeFillTint="33"/>
            <w:vAlign w:val="center"/>
          </w:tcPr>
          <w:p w14:paraId="731CD18C" w14:textId="47032BE8" w:rsidR="0047302E" w:rsidRPr="007E57DD" w:rsidRDefault="00923C1C" w:rsidP="00A71172">
            <w:pPr>
              <w:pStyle w:val="NoSpacing"/>
              <w:jc w:val="both"/>
              <w:rPr>
                <w:rFonts w:ascii="Times New Roman" w:hAnsi="Times New Roman" w:cs="Times New Roman"/>
                <w:sz w:val="28"/>
                <w:szCs w:val="28"/>
              </w:rPr>
            </w:pPr>
            <w:r>
              <w:rPr>
                <w:rFonts w:ascii="Times New Roman" w:hAnsi="Times New Roman" w:cs="Times New Roman"/>
                <w:sz w:val="28"/>
                <w:szCs w:val="28"/>
              </w:rPr>
              <w:t>Podrška preradi sirovog mlijeka na gazdinstvu</w:t>
            </w:r>
          </w:p>
        </w:tc>
        <w:tc>
          <w:tcPr>
            <w:tcW w:w="1805" w:type="dxa"/>
            <w:shd w:val="clear" w:color="auto" w:fill="E2EFD9" w:themeFill="accent6" w:themeFillTint="33"/>
            <w:vAlign w:val="center"/>
          </w:tcPr>
          <w:p w14:paraId="339FE9A3" w14:textId="2793583F" w:rsidR="0047302E" w:rsidRDefault="00D352CE" w:rsidP="00F04473">
            <w:pPr>
              <w:pStyle w:val="NoSpacing"/>
              <w:jc w:val="right"/>
              <w:rPr>
                <w:rFonts w:ascii="Times New Roman" w:hAnsi="Times New Roman" w:cs="Times New Roman"/>
                <w:sz w:val="28"/>
                <w:szCs w:val="28"/>
              </w:rPr>
            </w:pPr>
            <w:r>
              <w:rPr>
                <w:rFonts w:ascii="Times New Roman" w:hAnsi="Times New Roman" w:cs="Times New Roman"/>
                <w:sz w:val="28"/>
                <w:szCs w:val="28"/>
              </w:rPr>
              <w:t>1</w:t>
            </w:r>
            <w:r w:rsidR="000D3D68">
              <w:rPr>
                <w:rFonts w:ascii="Times New Roman" w:hAnsi="Times New Roman" w:cs="Times New Roman"/>
                <w:sz w:val="28"/>
                <w:szCs w:val="28"/>
              </w:rPr>
              <w:t>6</w:t>
            </w:r>
            <w:r w:rsidR="004A50DD">
              <w:rPr>
                <w:rFonts w:ascii="Times New Roman" w:hAnsi="Times New Roman" w:cs="Times New Roman"/>
                <w:sz w:val="28"/>
                <w:szCs w:val="28"/>
              </w:rPr>
              <w:t>5</w:t>
            </w:r>
            <w:r w:rsidR="0047302E">
              <w:rPr>
                <w:rFonts w:ascii="Times New Roman" w:hAnsi="Times New Roman" w:cs="Times New Roman"/>
                <w:sz w:val="28"/>
                <w:szCs w:val="28"/>
              </w:rPr>
              <w:t>.000,00</w:t>
            </w:r>
          </w:p>
        </w:tc>
      </w:tr>
      <w:tr w:rsidR="00F04473" w:rsidRPr="00C82E2A" w14:paraId="427F4A01" w14:textId="77777777" w:rsidTr="00F04473">
        <w:trPr>
          <w:trHeight w:val="461"/>
          <w:jc w:val="center"/>
        </w:trPr>
        <w:tc>
          <w:tcPr>
            <w:tcW w:w="1009" w:type="dxa"/>
            <w:shd w:val="clear" w:color="auto" w:fill="E2EFD9" w:themeFill="accent6" w:themeFillTint="33"/>
            <w:vAlign w:val="center"/>
          </w:tcPr>
          <w:p w14:paraId="7D617892" w14:textId="7A47DEF0" w:rsidR="00F04473" w:rsidRPr="007E57DD" w:rsidRDefault="00F04473" w:rsidP="00F04473">
            <w:pPr>
              <w:pStyle w:val="NoSpacing"/>
              <w:jc w:val="right"/>
              <w:rPr>
                <w:rFonts w:ascii="Times New Roman" w:hAnsi="Times New Roman" w:cs="Times New Roman"/>
                <w:sz w:val="28"/>
                <w:szCs w:val="28"/>
              </w:rPr>
            </w:pPr>
            <w:r w:rsidRPr="007E57DD">
              <w:rPr>
                <w:rFonts w:ascii="Times New Roman" w:hAnsi="Times New Roman" w:cs="Times New Roman"/>
                <w:sz w:val="28"/>
                <w:szCs w:val="28"/>
              </w:rPr>
              <w:t>3.</w:t>
            </w:r>
            <w:r w:rsidR="0047302E">
              <w:rPr>
                <w:rFonts w:ascii="Times New Roman" w:hAnsi="Times New Roman" w:cs="Times New Roman"/>
                <w:sz w:val="28"/>
                <w:szCs w:val="28"/>
              </w:rPr>
              <w:t>4</w:t>
            </w:r>
          </w:p>
        </w:tc>
        <w:tc>
          <w:tcPr>
            <w:tcW w:w="7896" w:type="dxa"/>
            <w:shd w:val="clear" w:color="auto" w:fill="E2EFD9" w:themeFill="accent6" w:themeFillTint="33"/>
            <w:vAlign w:val="center"/>
          </w:tcPr>
          <w:p w14:paraId="3DF92817" w14:textId="6CAC0DE9" w:rsidR="00F04473" w:rsidRPr="007E57DD" w:rsidRDefault="00F04473" w:rsidP="00A71172">
            <w:pPr>
              <w:pStyle w:val="NoSpacing"/>
              <w:jc w:val="both"/>
              <w:rPr>
                <w:rFonts w:ascii="Times New Roman" w:hAnsi="Times New Roman" w:cs="Times New Roman"/>
                <w:sz w:val="28"/>
                <w:szCs w:val="28"/>
              </w:rPr>
            </w:pPr>
            <w:r w:rsidRPr="007E57DD">
              <w:rPr>
                <w:rFonts w:ascii="Times New Roman" w:hAnsi="Times New Roman" w:cs="Times New Roman"/>
                <w:sz w:val="28"/>
                <w:szCs w:val="28"/>
              </w:rPr>
              <w:t>Naba</w:t>
            </w:r>
            <w:r w:rsidR="00A13743">
              <w:rPr>
                <w:rFonts w:ascii="Times New Roman" w:hAnsi="Times New Roman" w:cs="Times New Roman"/>
                <w:sz w:val="28"/>
                <w:szCs w:val="28"/>
              </w:rPr>
              <w:t>v</w:t>
            </w:r>
            <w:r w:rsidRPr="007E57DD">
              <w:rPr>
                <w:rFonts w:ascii="Times New Roman" w:hAnsi="Times New Roman" w:cs="Times New Roman"/>
                <w:sz w:val="28"/>
                <w:szCs w:val="28"/>
              </w:rPr>
              <w:t>ka priplodnih grla (junica) u čistoj rasi</w:t>
            </w:r>
          </w:p>
        </w:tc>
        <w:tc>
          <w:tcPr>
            <w:tcW w:w="1805" w:type="dxa"/>
            <w:shd w:val="clear" w:color="auto" w:fill="E2EFD9" w:themeFill="accent6" w:themeFillTint="33"/>
            <w:vAlign w:val="center"/>
          </w:tcPr>
          <w:p w14:paraId="1A83CECD" w14:textId="1CBFE434" w:rsidR="00F04473" w:rsidRPr="007E57DD" w:rsidRDefault="00374040" w:rsidP="00F04473">
            <w:pPr>
              <w:pStyle w:val="NoSpacing"/>
              <w:jc w:val="right"/>
              <w:rPr>
                <w:rFonts w:ascii="Times New Roman" w:hAnsi="Times New Roman" w:cs="Times New Roman"/>
                <w:sz w:val="28"/>
                <w:szCs w:val="28"/>
              </w:rPr>
            </w:pPr>
            <w:r>
              <w:rPr>
                <w:rFonts w:ascii="Times New Roman" w:hAnsi="Times New Roman" w:cs="Times New Roman"/>
                <w:sz w:val="28"/>
                <w:szCs w:val="28"/>
              </w:rPr>
              <w:t>1</w:t>
            </w:r>
            <w:r w:rsidR="0047302E">
              <w:rPr>
                <w:rFonts w:ascii="Times New Roman" w:hAnsi="Times New Roman" w:cs="Times New Roman"/>
                <w:sz w:val="28"/>
                <w:szCs w:val="28"/>
              </w:rPr>
              <w:t>15</w:t>
            </w:r>
            <w:r w:rsidR="00F04473" w:rsidRPr="007E57DD">
              <w:rPr>
                <w:rFonts w:ascii="Times New Roman" w:hAnsi="Times New Roman" w:cs="Times New Roman"/>
                <w:sz w:val="28"/>
                <w:szCs w:val="28"/>
              </w:rPr>
              <w:t>.000,00</w:t>
            </w:r>
          </w:p>
        </w:tc>
      </w:tr>
      <w:tr w:rsidR="00286EFF" w:rsidRPr="00C82E2A" w14:paraId="32F77827" w14:textId="77777777" w:rsidTr="00F04473">
        <w:trPr>
          <w:trHeight w:val="461"/>
          <w:jc w:val="center"/>
        </w:trPr>
        <w:tc>
          <w:tcPr>
            <w:tcW w:w="1009" w:type="dxa"/>
            <w:shd w:val="clear" w:color="auto" w:fill="E2EFD9" w:themeFill="accent6" w:themeFillTint="33"/>
            <w:vAlign w:val="center"/>
          </w:tcPr>
          <w:p w14:paraId="6CF4686B" w14:textId="74D1FFF2" w:rsidR="00286EFF" w:rsidRDefault="00286EFF" w:rsidP="00CD388D">
            <w:pPr>
              <w:pStyle w:val="NoSpacing"/>
              <w:jc w:val="center"/>
              <w:rPr>
                <w:rFonts w:ascii="Times New Roman" w:hAnsi="Times New Roman" w:cs="Times New Roman"/>
                <w:b/>
                <w:bCs/>
                <w:sz w:val="28"/>
                <w:szCs w:val="28"/>
              </w:rPr>
            </w:pPr>
            <w:r>
              <w:rPr>
                <w:rFonts w:ascii="Times New Roman" w:hAnsi="Times New Roman" w:cs="Times New Roman"/>
                <w:b/>
                <w:bCs/>
                <w:sz w:val="28"/>
                <w:szCs w:val="28"/>
              </w:rPr>
              <w:t>4</w:t>
            </w:r>
            <w:r w:rsidR="003200EE">
              <w:rPr>
                <w:rFonts w:ascii="Times New Roman" w:hAnsi="Times New Roman" w:cs="Times New Roman"/>
                <w:b/>
                <w:bCs/>
                <w:sz w:val="28"/>
                <w:szCs w:val="28"/>
              </w:rPr>
              <w:t>.</w:t>
            </w:r>
          </w:p>
        </w:tc>
        <w:tc>
          <w:tcPr>
            <w:tcW w:w="7896" w:type="dxa"/>
            <w:shd w:val="clear" w:color="auto" w:fill="E2EFD9" w:themeFill="accent6" w:themeFillTint="33"/>
            <w:vAlign w:val="center"/>
          </w:tcPr>
          <w:p w14:paraId="7756C71B" w14:textId="6F0CAA43" w:rsidR="00286EFF" w:rsidRPr="007E57DD" w:rsidRDefault="00286EFF" w:rsidP="00A71172">
            <w:pPr>
              <w:pStyle w:val="NoSpacing"/>
              <w:jc w:val="both"/>
              <w:rPr>
                <w:rFonts w:ascii="Times New Roman" w:hAnsi="Times New Roman" w:cs="Times New Roman"/>
                <w:b/>
                <w:bCs/>
                <w:sz w:val="28"/>
                <w:szCs w:val="28"/>
              </w:rPr>
            </w:pPr>
            <w:r>
              <w:rPr>
                <w:rFonts w:ascii="Times New Roman" w:hAnsi="Times New Roman" w:cs="Times New Roman"/>
                <w:b/>
                <w:bCs/>
                <w:sz w:val="28"/>
                <w:szCs w:val="28"/>
              </w:rPr>
              <w:t>NABAVKA KOKA NOSILJA U SLOBODNOM UZGOJU</w:t>
            </w:r>
          </w:p>
        </w:tc>
        <w:tc>
          <w:tcPr>
            <w:tcW w:w="1805" w:type="dxa"/>
            <w:shd w:val="clear" w:color="auto" w:fill="E2EFD9" w:themeFill="accent6" w:themeFillTint="33"/>
            <w:vAlign w:val="center"/>
          </w:tcPr>
          <w:p w14:paraId="572148EC" w14:textId="6F12B086" w:rsidR="00286EFF" w:rsidRDefault="00353D92" w:rsidP="00C82E2A">
            <w:pPr>
              <w:pStyle w:val="NoSpacing"/>
              <w:jc w:val="center"/>
              <w:rPr>
                <w:rFonts w:ascii="Times New Roman" w:hAnsi="Times New Roman" w:cs="Times New Roman"/>
                <w:b/>
                <w:bCs/>
                <w:sz w:val="28"/>
                <w:szCs w:val="28"/>
              </w:rPr>
            </w:pPr>
            <w:r>
              <w:rPr>
                <w:rFonts w:ascii="Times New Roman" w:hAnsi="Times New Roman" w:cs="Times New Roman"/>
                <w:b/>
                <w:bCs/>
                <w:sz w:val="28"/>
                <w:szCs w:val="28"/>
              </w:rPr>
              <w:t>30</w:t>
            </w:r>
            <w:r w:rsidR="00286EFF">
              <w:rPr>
                <w:rFonts w:ascii="Times New Roman" w:hAnsi="Times New Roman" w:cs="Times New Roman"/>
                <w:b/>
                <w:bCs/>
                <w:sz w:val="28"/>
                <w:szCs w:val="28"/>
              </w:rPr>
              <w:t>.000,00 €</w:t>
            </w:r>
          </w:p>
        </w:tc>
      </w:tr>
      <w:tr w:rsidR="00A177F1" w:rsidRPr="00C82E2A" w14:paraId="76B242A3" w14:textId="77777777" w:rsidTr="00F04473">
        <w:trPr>
          <w:trHeight w:val="461"/>
          <w:jc w:val="center"/>
        </w:trPr>
        <w:tc>
          <w:tcPr>
            <w:tcW w:w="1009" w:type="dxa"/>
            <w:shd w:val="clear" w:color="auto" w:fill="E2EFD9" w:themeFill="accent6" w:themeFillTint="33"/>
            <w:vAlign w:val="center"/>
          </w:tcPr>
          <w:p w14:paraId="6168CE77" w14:textId="5357F335" w:rsidR="00E91BF5" w:rsidRPr="007E57DD" w:rsidRDefault="00286EFF" w:rsidP="00CD388D">
            <w:pPr>
              <w:pStyle w:val="NoSpacing"/>
              <w:jc w:val="center"/>
              <w:rPr>
                <w:rFonts w:ascii="Times New Roman" w:hAnsi="Times New Roman" w:cs="Times New Roman"/>
                <w:b/>
                <w:bCs/>
                <w:sz w:val="28"/>
                <w:szCs w:val="28"/>
              </w:rPr>
            </w:pPr>
            <w:r>
              <w:rPr>
                <w:rFonts w:ascii="Times New Roman" w:hAnsi="Times New Roman" w:cs="Times New Roman"/>
                <w:b/>
                <w:bCs/>
                <w:sz w:val="28"/>
                <w:szCs w:val="28"/>
              </w:rPr>
              <w:t>5</w:t>
            </w:r>
            <w:r w:rsidR="00E91BF5" w:rsidRPr="007E57DD">
              <w:rPr>
                <w:rFonts w:ascii="Times New Roman" w:hAnsi="Times New Roman" w:cs="Times New Roman"/>
                <w:b/>
                <w:bCs/>
                <w:sz w:val="28"/>
                <w:szCs w:val="28"/>
              </w:rPr>
              <w:t>.</w:t>
            </w:r>
          </w:p>
        </w:tc>
        <w:tc>
          <w:tcPr>
            <w:tcW w:w="7896" w:type="dxa"/>
            <w:shd w:val="clear" w:color="auto" w:fill="E2EFD9" w:themeFill="accent6" w:themeFillTint="33"/>
            <w:vAlign w:val="center"/>
          </w:tcPr>
          <w:p w14:paraId="364F1EDC" w14:textId="1B1D4EE1" w:rsidR="00E91BF5" w:rsidRPr="007E57DD" w:rsidRDefault="00E91BF5" w:rsidP="00A71172">
            <w:pPr>
              <w:pStyle w:val="NoSpacing"/>
              <w:jc w:val="both"/>
              <w:rPr>
                <w:rFonts w:ascii="Times New Roman" w:hAnsi="Times New Roman" w:cs="Times New Roman"/>
                <w:b/>
                <w:bCs/>
                <w:sz w:val="28"/>
                <w:szCs w:val="28"/>
              </w:rPr>
            </w:pPr>
            <w:r w:rsidRPr="007E57DD">
              <w:rPr>
                <w:rFonts w:ascii="Times New Roman" w:hAnsi="Times New Roman" w:cs="Times New Roman"/>
                <w:b/>
                <w:bCs/>
                <w:sz w:val="28"/>
                <w:szCs w:val="28"/>
              </w:rPr>
              <w:t>PROGRAM UNAPREĐENJA PČELARSTVA</w:t>
            </w:r>
          </w:p>
        </w:tc>
        <w:tc>
          <w:tcPr>
            <w:tcW w:w="1805" w:type="dxa"/>
            <w:shd w:val="clear" w:color="auto" w:fill="E2EFD9" w:themeFill="accent6" w:themeFillTint="33"/>
            <w:vAlign w:val="center"/>
          </w:tcPr>
          <w:p w14:paraId="145FC0E8" w14:textId="3406EA6B" w:rsidR="00E91BF5" w:rsidRPr="007E57DD" w:rsidRDefault="000D18E6" w:rsidP="00C82E2A">
            <w:pPr>
              <w:pStyle w:val="NoSpacing"/>
              <w:jc w:val="center"/>
              <w:rPr>
                <w:rFonts w:ascii="Times New Roman" w:hAnsi="Times New Roman" w:cs="Times New Roman"/>
                <w:b/>
                <w:bCs/>
                <w:sz w:val="28"/>
                <w:szCs w:val="28"/>
              </w:rPr>
            </w:pPr>
            <w:r>
              <w:rPr>
                <w:rFonts w:ascii="Times New Roman" w:hAnsi="Times New Roman" w:cs="Times New Roman"/>
                <w:b/>
                <w:bCs/>
                <w:sz w:val="28"/>
                <w:szCs w:val="28"/>
              </w:rPr>
              <w:t>20</w:t>
            </w:r>
            <w:r w:rsidR="00E91BF5" w:rsidRPr="007E57DD">
              <w:rPr>
                <w:rFonts w:ascii="Times New Roman" w:hAnsi="Times New Roman" w:cs="Times New Roman"/>
                <w:b/>
                <w:bCs/>
                <w:sz w:val="28"/>
                <w:szCs w:val="28"/>
              </w:rPr>
              <w:t>.000,00</w:t>
            </w:r>
            <w:r w:rsidR="00F75317" w:rsidRPr="007E57DD">
              <w:rPr>
                <w:rFonts w:ascii="Times New Roman" w:hAnsi="Times New Roman" w:cs="Times New Roman"/>
                <w:b/>
                <w:bCs/>
                <w:sz w:val="28"/>
                <w:szCs w:val="28"/>
              </w:rPr>
              <w:t xml:space="preserve"> €</w:t>
            </w:r>
          </w:p>
        </w:tc>
      </w:tr>
      <w:tr w:rsidR="00F04473" w:rsidRPr="00C82E2A" w14:paraId="7D56955F" w14:textId="77777777" w:rsidTr="00F04473">
        <w:trPr>
          <w:trHeight w:val="461"/>
          <w:jc w:val="center"/>
        </w:trPr>
        <w:tc>
          <w:tcPr>
            <w:tcW w:w="1009" w:type="dxa"/>
            <w:shd w:val="clear" w:color="auto" w:fill="E2EFD9" w:themeFill="accent6" w:themeFillTint="33"/>
            <w:vAlign w:val="center"/>
          </w:tcPr>
          <w:p w14:paraId="1257F6AA" w14:textId="36768EE3" w:rsidR="00F04473" w:rsidRPr="007E57DD" w:rsidRDefault="00286EFF" w:rsidP="00F04473">
            <w:pPr>
              <w:pStyle w:val="NoSpacing"/>
              <w:jc w:val="right"/>
              <w:rPr>
                <w:rFonts w:ascii="Times New Roman" w:hAnsi="Times New Roman" w:cs="Times New Roman"/>
                <w:sz w:val="28"/>
                <w:szCs w:val="28"/>
              </w:rPr>
            </w:pPr>
            <w:r>
              <w:rPr>
                <w:rFonts w:ascii="Times New Roman" w:hAnsi="Times New Roman" w:cs="Times New Roman"/>
                <w:sz w:val="28"/>
                <w:szCs w:val="28"/>
              </w:rPr>
              <w:t>5</w:t>
            </w:r>
            <w:r w:rsidR="00F04473" w:rsidRPr="007E57DD">
              <w:rPr>
                <w:rFonts w:ascii="Times New Roman" w:hAnsi="Times New Roman" w:cs="Times New Roman"/>
                <w:sz w:val="28"/>
                <w:szCs w:val="28"/>
              </w:rPr>
              <w:t>.1</w:t>
            </w:r>
          </w:p>
        </w:tc>
        <w:tc>
          <w:tcPr>
            <w:tcW w:w="7896" w:type="dxa"/>
            <w:shd w:val="clear" w:color="auto" w:fill="E2EFD9" w:themeFill="accent6" w:themeFillTint="33"/>
            <w:vAlign w:val="center"/>
          </w:tcPr>
          <w:p w14:paraId="539E85EA" w14:textId="61520341" w:rsidR="00F04473" w:rsidRPr="007E57DD" w:rsidRDefault="00A26C44" w:rsidP="00C82E2A">
            <w:pPr>
              <w:pStyle w:val="NoSpacing"/>
              <w:jc w:val="both"/>
              <w:rPr>
                <w:rFonts w:ascii="Times New Roman" w:hAnsi="Times New Roman" w:cs="Times New Roman"/>
                <w:sz w:val="28"/>
                <w:szCs w:val="28"/>
              </w:rPr>
            </w:pPr>
            <w:r>
              <w:rPr>
                <w:rFonts w:ascii="Times New Roman" w:hAnsi="Times New Roman" w:cs="Times New Roman"/>
                <w:sz w:val="28"/>
                <w:szCs w:val="28"/>
              </w:rPr>
              <w:t xml:space="preserve">Subvencija u nabavci košnica, dijelova košnica </w:t>
            </w:r>
            <w:r w:rsidR="006030F7">
              <w:rPr>
                <w:rFonts w:ascii="Times New Roman" w:hAnsi="Times New Roman" w:cs="Times New Roman"/>
                <w:sz w:val="28"/>
                <w:szCs w:val="28"/>
              </w:rPr>
              <w:t>i pčelarskog pribora</w:t>
            </w:r>
          </w:p>
        </w:tc>
        <w:tc>
          <w:tcPr>
            <w:tcW w:w="1805" w:type="dxa"/>
            <w:shd w:val="clear" w:color="auto" w:fill="E2EFD9" w:themeFill="accent6" w:themeFillTint="33"/>
            <w:vAlign w:val="center"/>
          </w:tcPr>
          <w:p w14:paraId="0257CCC0" w14:textId="50614281" w:rsidR="00F04473" w:rsidRPr="007E57DD" w:rsidRDefault="000D18E6" w:rsidP="00F04473">
            <w:pPr>
              <w:pStyle w:val="NoSpacing"/>
              <w:jc w:val="right"/>
              <w:rPr>
                <w:rFonts w:ascii="Times New Roman" w:hAnsi="Times New Roman" w:cs="Times New Roman"/>
                <w:sz w:val="28"/>
                <w:szCs w:val="28"/>
              </w:rPr>
            </w:pPr>
            <w:r>
              <w:rPr>
                <w:rFonts w:ascii="Times New Roman" w:hAnsi="Times New Roman" w:cs="Times New Roman"/>
                <w:sz w:val="28"/>
                <w:szCs w:val="28"/>
              </w:rPr>
              <w:t>20</w:t>
            </w:r>
            <w:r w:rsidR="00F04473" w:rsidRPr="007E57DD">
              <w:rPr>
                <w:rFonts w:ascii="Times New Roman" w:hAnsi="Times New Roman" w:cs="Times New Roman"/>
                <w:sz w:val="28"/>
                <w:szCs w:val="28"/>
              </w:rPr>
              <w:t>.000,00</w:t>
            </w:r>
          </w:p>
        </w:tc>
      </w:tr>
      <w:tr w:rsidR="00A177F1" w:rsidRPr="00C82E2A" w14:paraId="11F47C2F" w14:textId="77777777" w:rsidTr="00F04473">
        <w:trPr>
          <w:trHeight w:val="461"/>
          <w:jc w:val="center"/>
        </w:trPr>
        <w:tc>
          <w:tcPr>
            <w:tcW w:w="1009" w:type="dxa"/>
            <w:shd w:val="clear" w:color="auto" w:fill="E2EFD9" w:themeFill="accent6" w:themeFillTint="33"/>
            <w:vAlign w:val="center"/>
          </w:tcPr>
          <w:p w14:paraId="7858E7A2" w14:textId="2B0D30DF" w:rsidR="00E91BF5" w:rsidRPr="007E57DD" w:rsidRDefault="00286EFF" w:rsidP="00CD388D">
            <w:pPr>
              <w:pStyle w:val="NoSpacing"/>
              <w:jc w:val="center"/>
              <w:rPr>
                <w:rFonts w:ascii="Times New Roman" w:hAnsi="Times New Roman" w:cs="Times New Roman"/>
                <w:b/>
                <w:bCs/>
                <w:sz w:val="28"/>
                <w:szCs w:val="28"/>
              </w:rPr>
            </w:pPr>
            <w:r>
              <w:rPr>
                <w:rFonts w:ascii="Times New Roman" w:hAnsi="Times New Roman" w:cs="Times New Roman"/>
                <w:b/>
                <w:bCs/>
                <w:sz w:val="28"/>
                <w:szCs w:val="28"/>
              </w:rPr>
              <w:lastRenderedPageBreak/>
              <w:t>6</w:t>
            </w:r>
            <w:r w:rsidR="00E91BF5" w:rsidRPr="007E57DD">
              <w:rPr>
                <w:rFonts w:ascii="Times New Roman" w:hAnsi="Times New Roman" w:cs="Times New Roman"/>
                <w:b/>
                <w:bCs/>
                <w:sz w:val="28"/>
                <w:szCs w:val="28"/>
              </w:rPr>
              <w:t>.</w:t>
            </w:r>
          </w:p>
        </w:tc>
        <w:tc>
          <w:tcPr>
            <w:tcW w:w="7896" w:type="dxa"/>
            <w:shd w:val="clear" w:color="auto" w:fill="E2EFD9" w:themeFill="accent6" w:themeFillTint="33"/>
            <w:vAlign w:val="center"/>
          </w:tcPr>
          <w:p w14:paraId="05BB2133" w14:textId="341BC652" w:rsidR="00E91BF5" w:rsidRPr="007E57DD" w:rsidRDefault="00E91BF5" w:rsidP="00C82E2A">
            <w:pPr>
              <w:pStyle w:val="NoSpacing"/>
              <w:jc w:val="both"/>
              <w:rPr>
                <w:rFonts w:ascii="Times New Roman" w:hAnsi="Times New Roman" w:cs="Times New Roman"/>
                <w:b/>
                <w:bCs/>
                <w:sz w:val="28"/>
                <w:szCs w:val="28"/>
              </w:rPr>
            </w:pPr>
            <w:r w:rsidRPr="007E57DD">
              <w:rPr>
                <w:rFonts w:ascii="Times New Roman" w:hAnsi="Times New Roman" w:cs="Times New Roman"/>
                <w:b/>
                <w:bCs/>
                <w:sz w:val="28"/>
                <w:szCs w:val="28"/>
              </w:rPr>
              <w:t>SUBVENCIJA U NABAVCI OPREME ZA NAVODJAVANJE</w:t>
            </w:r>
          </w:p>
        </w:tc>
        <w:tc>
          <w:tcPr>
            <w:tcW w:w="1805" w:type="dxa"/>
            <w:shd w:val="clear" w:color="auto" w:fill="E2EFD9" w:themeFill="accent6" w:themeFillTint="33"/>
            <w:vAlign w:val="center"/>
          </w:tcPr>
          <w:p w14:paraId="3C57DE35" w14:textId="5037C3D6" w:rsidR="00E91BF5" w:rsidRPr="007E57DD" w:rsidRDefault="00923C1C" w:rsidP="00C82E2A">
            <w:pPr>
              <w:pStyle w:val="NoSpacing"/>
              <w:jc w:val="center"/>
              <w:rPr>
                <w:rFonts w:ascii="Times New Roman" w:hAnsi="Times New Roman" w:cs="Times New Roman"/>
                <w:b/>
                <w:bCs/>
                <w:sz w:val="28"/>
                <w:szCs w:val="28"/>
              </w:rPr>
            </w:pPr>
            <w:r>
              <w:rPr>
                <w:rFonts w:ascii="Times New Roman" w:hAnsi="Times New Roman" w:cs="Times New Roman"/>
                <w:b/>
                <w:bCs/>
                <w:sz w:val="28"/>
                <w:szCs w:val="28"/>
              </w:rPr>
              <w:t>1</w:t>
            </w:r>
            <w:r w:rsidR="00103EBA">
              <w:rPr>
                <w:rFonts w:ascii="Times New Roman" w:hAnsi="Times New Roman" w:cs="Times New Roman"/>
                <w:b/>
                <w:bCs/>
                <w:sz w:val="28"/>
                <w:szCs w:val="28"/>
              </w:rPr>
              <w:t>5</w:t>
            </w:r>
            <w:r w:rsidR="00E91BF5" w:rsidRPr="007E57DD">
              <w:rPr>
                <w:rFonts w:ascii="Times New Roman" w:hAnsi="Times New Roman" w:cs="Times New Roman"/>
                <w:b/>
                <w:bCs/>
                <w:sz w:val="28"/>
                <w:szCs w:val="28"/>
              </w:rPr>
              <w:t>.000,00</w:t>
            </w:r>
            <w:r w:rsidR="00F75317" w:rsidRPr="007E57DD">
              <w:rPr>
                <w:rFonts w:ascii="Times New Roman" w:hAnsi="Times New Roman" w:cs="Times New Roman"/>
                <w:b/>
                <w:bCs/>
                <w:sz w:val="28"/>
                <w:szCs w:val="28"/>
              </w:rPr>
              <w:t xml:space="preserve"> €</w:t>
            </w:r>
          </w:p>
        </w:tc>
      </w:tr>
      <w:tr w:rsidR="00A177F1" w:rsidRPr="00C82E2A" w14:paraId="01DB9D4D" w14:textId="77777777" w:rsidTr="00F04473">
        <w:trPr>
          <w:trHeight w:val="461"/>
          <w:jc w:val="center"/>
        </w:trPr>
        <w:tc>
          <w:tcPr>
            <w:tcW w:w="1009" w:type="dxa"/>
            <w:shd w:val="clear" w:color="auto" w:fill="E2EFD9" w:themeFill="accent6" w:themeFillTint="33"/>
            <w:vAlign w:val="center"/>
          </w:tcPr>
          <w:p w14:paraId="5751BFE6" w14:textId="32F5DFD5" w:rsidR="00E91BF5" w:rsidRPr="007E57DD" w:rsidRDefault="00286EFF" w:rsidP="00CD388D">
            <w:pPr>
              <w:pStyle w:val="NoSpacing"/>
              <w:jc w:val="center"/>
              <w:rPr>
                <w:rFonts w:ascii="Times New Roman" w:hAnsi="Times New Roman" w:cs="Times New Roman"/>
                <w:b/>
                <w:bCs/>
                <w:sz w:val="28"/>
                <w:szCs w:val="28"/>
              </w:rPr>
            </w:pPr>
            <w:r>
              <w:rPr>
                <w:rFonts w:ascii="Times New Roman" w:hAnsi="Times New Roman" w:cs="Times New Roman"/>
                <w:b/>
                <w:bCs/>
                <w:sz w:val="28"/>
                <w:szCs w:val="28"/>
              </w:rPr>
              <w:t>7</w:t>
            </w:r>
            <w:r w:rsidR="00E91BF5" w:rsidRPr="007E57DD">
              <w:rPr>
                <w:rFonts w:ascii="Times New Roman" w:hAnsi="Times New Roman" w:cs="Times New Roman"/>
                <w:b/>
                <w:bCs/>
                <w:sz w:val="28"/>
                <w:szCs w:val="28"/>
              </w:rPr>
              <w:t>.</w:t>
            </w:r>
          </w:p>
        </w:tc>
        <w:tc>
          <w:tcPr>
            <w:tcW w:w="7896" w:type="dxa"/>
            <w:shd w:val="clear" w:color="auto" w:fill="E2EFD9" w:themeFill="accent6" w:themeFillTint="33"/>
            <w:vAlign w:val="center"/>
          </w:tcPr>
          <w:p w14:paraId="763BC793" w14:textId="5BC4F606" w:rsidR="00E91BF5" w:rsidRPr="007E57DD" w:rsidRDefault="00E91BF5" w:rsidP="00C82E2A">
            <w:pPr>
              <w:pStyle w:val="NoSpacing"/>
              <w:jc w:val="both"/>
              <w:rPr>
                <w:rFonts w:ascii="Times New Roman" w:hAnsi="Times New Roman" w:cs="Times New Roman"/>
                <w:b/>
                <w:bCs/>
                <w:sz w:val="28"/>
                <w:szCs w:val="28"/>
              </w:rPr>
            </w:pPr>
            <w:r w:rsidRPr="007E57DD">
              <w:rPr>
                <w:rFonts w:ascii="Times New Roman" w:hAnsi="Times New Roman" w:cs="Times New Roman"/>
                <w:b/>
                <w:bCs/>
                <w:sz w:val="28"/>
                <w:szCs w:val="28"/>
              </w:rPr>
              <w:t>SUBVENCIJA U NABAVCI DEFICITARNE MEHANIZACIJE</w:t>
            </w:r>
          </w:p>
        </w:tc>
        <w:tc>
          <w:tcPr>
            <w:tcW w:w="1805" w:type="dxa"/>
            <w:shd w:val="clear" w:color="auto" w:fill="E2EFD9" w:themeFill="accent6" w:themeFillTint="33"/>
            <w:vAlign w:val="center"/>
          </w:tcPr>
          <w:p w14:paraId="15A8A556" w14:textId="403A8048" w:rsidR="00E91BF5" w:rsidRPr="007E57DD" w:rsidRDefault="004A50DD" w:rsidP="00C82E2A">
            <w:pPr>
              <w:pStyle w:val="NoSpacing"/>
              <w:jc w:val="center"/>
              <w:rPr>
                <w:rFonts w:ascii="Times New Roman" w:hAnsi="Times New Roman" w:cs="Times New Roman"/>
                <w:b/>
                <w:bCs/>
                <w:sz w:val="28"/>
                <w:szCs w:val="28"/>
              </w:rPr>
            </w:pPr>
            <w:r>
              <w:rPr>
                <w:rFonts w:ascii="Times New Roman" w:hAnsi="Times New Roman" w:cs="Times New Roman"/>
                <w:b/>
                <w:bCs/>
                <w:sz w:val="28"/>
                <w:szCs w:val="28"/>
              </w:rPr>
              <w:t>45</w:t>
            </w:r>
            <w:r w:rsidR="00E91BF5" w:rsidRPr="007E57DD">
              <w:rPr>
                <w:rFonts w:ascii="Times New Roman" w:hAnsi="Times New Roman" w:cs="Times New Roman"/>
                <w:b/>
                <w:bCs/>
                <w:sz w:val="28"/>
                <w:szCs w:val="28"/>
              </w:rPr>
              <w:t>.000,00</w:t>
            </w:r>
            <w:r w:rsidR="00F75317" w:rsidRPr="007E57DD">
              <w:rPr>
                <w:rFonts w:ascii="Times New Roman" w:hAnsi="Times New Roman" w:cs="Times New Roman"/>
                <w:b/>
                <w:bCs/>
                <w:sz w:val="28"/>
                <w:szCs w:val="28"/>
              </w:rPr>
              <w:t xml:space="preserve"> €</w:t>
            </w:r>
          </w:p>
        </w:tc>
      </w:tr>
      <w:tr w:rsidR="00A177F1" w:rsidRPr="00C82E2A" w14:paraId="7810767F" w14:textId="77777777" w:rsidTr="00F04473">
        <w:trPr>
          <w:trHeight w:val="461"/>
          <w:jc w:val="center"/>
        </w:trPr>
        <w:tc>
          <w:tcPr>
            <w:tcW w:w="1009" w:type="dxa"/>
            <w:shd w:val="clear" w:color="auto" w:fill="E2EFD9" w:themeFill="accent6" w:themeFillTint="33"/>
            <w:vAlign w:val="center"/>
          </w:tcPr>
          <w:p w14:paraId="1394126D" w14:textId="0A03957C" w:rsidR="00E91BF5" w:rsidRPr="007E57DD" w:rsidRDefault="00286EFF" w:rsidP="00CD388D">
            <w:pPr>
              <w:pStyle w:val="NoSpacing"/>
              <w:jc w:val="center"/>
              <w:rPr>
                <w:rFonts w:ascii="Times New Roman" w:hAnsi="Times New Roman" w:cs="Times New Roman"/>
                <w:b/>
                <w:bCs/>
                <w:sz w:val="28"/>
                <w:szCs w:val="28"/>
              </w:rPr>
            </w:pPr>
            <w:r>
              <w:rPr>
                <w:rFonts w:ascii="Times New Roman" w:hAnsi="Times New Roman" w:cs="Times New Roman"/>
                <w:b/>
                <w:bCs/>
                <w:sz w:val="28"/>
                <w:szCs w:val="28"/>
              </w:rPr>
              <w:t>8</w:t>
            </w:r>
            <w:r w:rsidR="00E91BF5" w:rsidRPr="007E57DD">
              <w:rPr>
                <w:rFonts w:ascii="Times New Roman" w:hAnsi="Times New Roman" w:cs="Times New Roman"/>
                <w:b/>
                <w:bCs/>
                <w:sz w:val="28"/>
                <w:szCs w:val="28"/>
              </w:rPr>
              <w:t>.</w:t>
            </w:r>
          </w:p>
        </w:tc>
        <w:tc>
          <w:tcPr>
            <w:tcW w:w="7896" w:type="dxa"/>
            <w:shd w:val="clear" w:color="auto" w:fill="E2EFD9" w:themeFill="accent6" w:themeFillTint="33"/>
            <w:vAlign w:val="center"/>
          </w:tcPr>
          <w:p w14:paraId="0FEF6D11" w14:textId="18E99EB1" w:rsidR="00E91BF5" w:rsidRPr="007E57DD" w:rsidRDefault="00E91BF5" w:rsidP="00C82E2A">
            <w:pPr>
              <w:pStyle w:val="NoSpacing"/>
              <w:jc w:val="both"/>
              <w:rPr>
                <w:rFonts w:ascii="Times New Roman" w:hAnsi="Times New Roman" w:cs="Times New Roman"/>
                <w:b/>
                <w:bCs/>
                <w:sz w:val="28"/>
                <w:szCs w:val="28"/>
              </w:rPr>
            </w:pPr>
            <w:r w:rsidRPr="007E57DD">
              <w:rPr>
                <w:rFonts w:ascii="Times New Roman" w:hAnsi="Times New Roman" w:cs="Times New Roman"/>
                <w:b/>
                <w:bCs/>
                <w:sz w:val="28"/>
                <w:szCs w:val="28"/>
              </w:rPr>
              <w:t>PROGRAM UNAPREĐENJA VOĆARSTVA</w:t>
            </w:r>
          </w:p>
        </w:tc>
        <w:tc>
          <w:tcPr>
            <w:tcW w:w="1805" w:type="dxa"/>
            <w:shd w:val="clear" w:color="auto" w:fill="E2EFD9" w:themeFill="accent6" w:themeFillTint="33"/>
            <w:vAlign w:val="center"/>
          </w:tcPr>
          <w:p w14:paraId="6F37EADB" w14:textId="3FBB2A93" w:rsidR="00E91BF5" w:rsidRPr="007E57DD" w:rsidRDefault="00E91BF5" w:rsidP="00E91BF5">
            <w:pPr>
              <w:pStyle w:val="NoSpacing"/>
              <w:jc w:val="center"/>
              <w:rPr>
                <w:rFonts w:ascii="Times New Roman" w:hAnsi="Times New Roman" w:cs="Times New Roman"/>
                <w:b/>
                <w:bCs/>
                <w:sz w:val="28"/>
                <w:szCs w:val="28"/>
              </w:rPr>
            </w:pPr>
            <w:r w:rsidRPr="007E57DD">
              <w:rPr>
                <w:rFonts w:ascii="Times New Roman" w:hAnsi="Times New Roman" w:cs="Times New Roman"/>
                <w:b/>
                <w:bCs/>
                <w:sz w:val="28"/>
                <w:szCs w:val="28"/>
              </w:rPr>
              <w:t>1</w:t>
            </w:r>
            <w:r w:rsidR="00923C1C">
              <w:rPr>
                <w:rFonts w:ascii="Times New Roman" w:hAnsi="Times New Roman" w:cs="Times New Roman"/>
                <w:b/>
                <w:bCs/>
                <w:sz w:val="28"/>
                <w:szCs w:val="28"/>
              </w:rPr>
              <w:t>0</w:t>
            </w:r>
            <w:r w:rsidRPr="007E57DD">
              <w:rPr>
                <w:rFonts w:ascii="Times New Roman" w:hAnsi="Times New Roman" w:cs="Times New Roman"/>
                <w:b/>
                <w:bCs/>
                <w:sz w:val="28"/>
                <w:szCs w:val="28"/>
              </w:rPr>
              <w:t>.000,00</w:t>
            </w:r>
            <w:r w:rsidR="00F75317" w:rsidRPr="007E57DD">
              <w:rPr>
                <w:rFonts w:ascii="Times New Roman" w:hAnsi="Times New Roman" w:cs="Times New Roman"/>
                <w:b/>
                <w:bCs/>
                <w:sz w:val="28"/>
                <w:szCs w:val="28"/>
              </w:rPr>
              <w:t xml:space="preserve"> €</w:t>
            </w:r>
          </w:p>
        </w:tc>
      </w:tr>
      <w:tr w:rsidR="00F04473" w:rsidRPr="00C82E2A" w14:paraId="69ACE918" w14:textId="77777777" w:rsidTr="00F04473">
        <w:trPr>
          <w:trHeight w:val="461"/>
          <w:jc w:val="center"/>
        </w:trPr>
        <w:tc>
          <w:tcPr>
            <w:tcW w:w="1009" w:type="dxa"/>
            <w:shd w:val="clear" w:color="auto" w:fill="E2EFD9" w:themeFill="accent6" w:themeFillTint="33"/>
            <w:vAlign w:val="center"/>
          </w:tcPr>
          <w:p w14:paraId="38DA5228" w14:textId="6F43B0AC" w:rsidR="00F04473" w:rsidRPr="007E57DD" w:rsidRDefault="00286EFF" w:rsidP="00F04473">
            <w:pPr>
              <w:pStyle w:val="NoSpacing"/>
              <w:jc w:val="right"/>
              <w:rPr>
                <w:rFonts w:ascii="Times New Roman" w:hAnsi="Times New Roman" w:cs="Times New Roman"/>
                <w:sz w:val="28"/>
                <w:szCs w:val="28"/>
              </w:rPr>
            </w:pPr>
            <w:r>
              <w:rPr>
                <w:rFonts w:ascii="Times New Roman" w:hAnsi="Times New Roman" w:cs="Times New Roman"/>
                <w:sz w:val="28"/>
                <w:szCs w:val="28"/>
              </w:rPr>
              <w:t>8</w:t>
            </w:r>
            <w:r w:rsidR="00F04473" w:rsidRPr="007E57DD">
              <w:rPr>
                <w:rFonts w:ascii="Times New Roman" w:hAnsi="Times New Roman" w:cs="Times New Roman"/>
                <w:sz w:val="28"/>
                <w:szCs w:val="28"/>
              </w:rPr>
              <w:t>.</w:t>
            </w:r>
            <w:r>
              <w:rPr>
                <w:rFonts w:ascii="Times New Roman" w:hAnsi="Times New Roman" w:cs="Times New Roman"/>
                <w:sz w:val="28"/>
                <w:szCs w:val="28"/>
              </w:rPr>
              <w:t>1</w:t>
            </w:r>
          </w:p>
        </w:tc>
        <w:tc>
          <w:tcPr>
            <w:tcW w:w="7896" w:type="dxa"/>
            <w:shd w:val="clear" w:color="auto" w:fill="E2EFD9" w:themeFill="accent6" w:themeFillTint="33"/>
            <w:vAlign w:val="center"/>
          </w:tcPr>
          <w:p w14:paraId="2A8E885F" w14:textId="3171DCE9" w:rsidR="00F04473" w:rsidRPr="007E57DD" w:rsidRDefault="00F04473" w:rsidP="00C82E2A">
            <w:pPr>
              <w:pStyle w:val="NoSpacing"/>
              <w:jc w:val="both"/>
              <w:rPr>
                <w:rFonts w:ascii="Times New Roman" w:hAnsi="Times New Roman" w:cs="Times New Roman"/>
                <w:sz w:val="28"/>
                <w:szCs w:val="28"/>
              </w:rPr>
            </w:pPr>
            <w:r w:rsidRPr="007E57DD">
              <w:rPr>
                <w:rFonts w:ascii="Times New Roman" w:hAnsi="Times New Roman" w:cs="Times New Roman"/>
                <w:sz w:val="28"/>
                <w:szCs w:val="28"/>
              </w:rPr>
              <w:t>Podrška podizanju zasada vo</w:t>
            </w:r>
            <w:r w:rsidR="00353D92">
              <w:rPr>
                <w:rFonts w:ascii="Times New Roman" w:hAnsi="Times New Roman" w:cs="Times New Roman"/>
                <w:sz w:val="28"/>
                <w:szCs w:val="28"/>
              </w:rPr>
              <w:t>ća</w:t>
            </w:r>
          </w:p>
        </w:tc>
        <w:tc>
          <w:tcPr>
            <w:tcW w:w="1805" w:type="dxa"/>
            <w:shd w:val="clear" w:color="auto" w:fill="E2EFD9" w:themeFill="accent6" w:themeFillTint="33"/>
            <w:vAlign w:val="center"/>
          </w:tcPr>
          <w:p w14:paraId="1421A468" w14:textId="3881358B" w:rsidR="00F04473" w:rsidRPr="007E57DD" w:rsidRDefault="00923C1C" w:rsidP="00F04473">
            <w:pPr>
              <w:pStyle w:val="NoSpacing"/>
              <w:jc w:val="right"/>
              <w:rPr>
                <w:rFonts w:ascii="Times New Roman" w:hAnsi="Times New Roman" w:cs="Times New Roman"/>
                <w:sz w:val="28"/>
                <w:szCs w:val="28"/>
              </w:rPr>
            </w:pPr>
            <w:r>
              <w:rPr>
                <w:rFonts w:ascii="Times New Roman" w:hAnsi="Times New Roman" w:cs="Times New Roman"/>
                <w:sz w:val="28"/>
                <w:szCs w:val="28"/>
              </w:rPr>
              <w:t>10</w:t>
            </w:r>
            <w:r w:rsidR="00F04473" w:rsidRPr="007E57DD">
              <w:rPr>
                <w:rFonts w:ascii="Times New Roman" w:hAnsi="Times New Roman" w:cs="Times New Roman"/>
                <w:sz w:val="28"/>
                <w:szCs w:val="28"/>
              </w:rPr>
              <w:t>.000,00</w:t>
            </w:r>
          </w:p>
        </w:tc>
      </w:tr>
      <w:tr w:rsidR="00B37A88" w:rsidRPr="00C82E2A" w14:paraId="5F6DB469" w14:textId="77777777" w:rsidTr="00F04473">
        <w:trPr>
          <w:trHeight w:val="461"/>
          <w:jc w:val="center"/>
        </w:trPr>
        <w:tc>
          <w:tcPr>
            <w:tcW w:w="1009" w:type="dxa"/>
            <w:shd w:val="clear" w:color="auto" w:fill="E2EFD9" w:themeFill="accent6" w:themeFillTint="33"/>
            <w:vAlign w:val="center"/>
          </w:tcPr>
          <w:p w14:paraId="18FFE113" w14:textId="69546EBE" w:rsidR="00B37A88" w:rsidRPr="00B37A88" w:rsidRDefault="00B37A88" w:rsidP="00B37A88">
            <w:pPr>
              <w:pStyle w:val="NoSpacing"/>
              <w:jc w:val="center"/>
              <w:rPr>
                <w:rFonts w:ascii="Times New Roman" w:hAnsi="Times New Roman" w:cs="Times New Roman"/>
                <w:b/>
                <w:bCs/>
                <w:sz w:val="28"/>
                <w:szCs w:val="28"/>
              </w:rPr>
            </w:pPr>
            <w:r w:rsidRPr="00B37A88">
              <w:rPr>
                <w:rFonts w:ascii="Times New Roman" w:hAnsi="Times New Roman" w:cs="Times New Roman"/>
                <w:b/>
                <w:bCs/>
                <w:sz w:val="28"/>
                <w:szCs w:val="28"/>
              </w:rPr>
              <w:t>9.</w:t>
            </w:r>
          </w:p>
        </w:tc>
        <w:tc>
          <w:tcPr>
            <w:tcW w:w="7896" w:type="dxa"/>
            <w:shd w:val="clear" w:color="auto" w:fill="E2EFD9" w:themeFill="accent6" w:themeFillTint="33"/>
            <w:vAlign w:val="center"/>
          </w:tcPr>
          <w:p w14:paraId="2B6A4B2E" w14:textId="7F32E84D" w:rsidR="00B37A88" w:rsidRPr="00B37A88" w:rsidRDefault="00B37A88" w:rsidP="00C82E2A">
            <w:pPr>
              <w:pStyle w:val="NoSpacing"/>
              <w:jc w:val="both"/>
              <w:rPr>
                <w:rFonts w:ascii="Times New Roman" w:hAnsi="Times New Roman" w:cs="Times New Roman"/>
                <w:b/>
                <w:bCs/>
                <w:sz w:val="28"/>
                <w:szCs w:val="28"/>
              </w:rPr>
            </w:pPr>
            <w:r w:rsidRPr="00B37A88">
              <w:rPr>
                <w:rFonts w:ascii="Times New Roman" w:hAnsi="Times New Roman" w:cs="Times New Roman"/>
                <w:b/>
                <w:bCs/>
                <w:sz w:val="28"/>
                <w:szCs w:val="28"/>
              </w:rPr>
              <w:t>PROGRAM PRERADE</w:t>
            </w:r>
            <w:r>
              <w:rPr>
                <w:rFonts w:ascii="Times New Roman" w:hAnsi="Times New Roman" w:cs="Times New Roman"/>
                <w:b/>
                <w:bCs/>
                <w:sz w:val="28"/>
                <w:szCs w:val="28"/>
              </w:rPr>
              <w:t xml:space="preserve"> </w:t>
            </w:r>
            <w:r w:rsidRPr="00B37A88">
              <w:rPr>
                <w:rFonts w:ascii="Times New Roman" w:hAnsi="Times New Roman" w:cs="Times New Roman"/>
                <w:b/>
                <w:bCs/>
                <w:sz w:val="28"/>
                <w:szCs w:val="28"/>
              </w:rPr>
              <w:t>POLJOPRIVREDNIH PROIZVODA</w:t>
            </w:r>
          </w:p>
        </w:tc>
        <w:tc>
          <w:tcPr>
            <w:tcW w:w="1805" w:type="dxa"/>
            <w:shd w:val="clear" w:color="auto" w:fill="E2EFD9" w:themeFill="accent6" w:themeFillTint="33"/>
            <w:vAlign w:val="center"/>
          </w:tcPr>
          <w:p w14:paraId="27D2DCCF" w14:textId="78E3A3C9" w:rsidR="00B37A88" w:rsidRPr="00B37A88" w:rsidRDefault="00F90166" w:rsidP="00B37A88">
            <w:pPr>
              <w:pStyle w:val="NoSpacing"/>
              <w:jc w:val="center"/>
              <w:rPr>
                <w:rFonts w:ascii="Times New Roman" w:hAnsi="Times New Roman" w:cs="Times New Roman"/>
                <w:b/>
                <w:bCs/>
                <w:sz w:val="28"/>
                <w:szCs w:val="28"/>
              </w:rPr>
            </w:pPr>
            <w:r>
              <w:rPr>
                <w:rFonts w:ascii="Times New Roman" w:hAnsi="Times New Roman" w:cs="Times New Roman"/>
                <w:b/>
                <w:bCs/>
                <w:sz w:val="28"/>
                <w:szCs w:val="28"/>
              </w:rPr>
              <w:t>3</w:t>
            </w:r>
            <w:r w:rsidR="0019298D">
              <w:rPr>
                <w:rFonts w:ascii="Times New Roman" w:hAnsi="Times New Roman" w:cs="Times New Roman"/>
                <w:b/>
                <w:bCs/>
                <w:sz w:val="28"/>
                <w:szCs w:val="28"/>
              </w:rPr>
              <w:t>5</w:t>
            </w:r>
            <w:r w:rsidR="00B37A88" w:rsidRPr="00B37A88">
              <w:rPr>
                <w:rFonts w:ascii="Times New Roman" w:hAnsi="Times New Roman" w:cs="Times New Roman"/>
                <w:b/>
                <w:bCs/>
                <w:sz w:val="28"/>
                <w:szCs w:val="28"/>
              </w:rPr>
              <w:t>.000,00 €</w:t>
            </w:r>
          </w:p>
        </w:tc>
      </w:tr>
      <w:tr w:rsidR="00A177F1" w:rsidRPr="00C82E2A" w14:paraId="406EF2D6" w14:textId="77777777" w:rsidTr="00F04473">
        <w:trPr>
          <w:trHeight w:val="461"/>
          <w:jc w:val="center"/>
        </w:trPr>
        <w:tc>
          <w:tcPr>
            <w:tcW w:w="1009" w:type="dxa"/>
            <w:shd w:val="clear" w:color="auto" w:fill="E2EFD9" w:themeFill="accent6" w:themeFillTint="33"/>
            <w:vAlign w:val="center"/>
          </w:tcPr>
          <w:p w14:paraId="35D0EF14" w14:textId="3ABA2764" w:rsidR="00E91BF5" w:rsidRPr="007E57DD" w:rsidRDefault="00B37A88" w:rsidP="00CD388D">
            <w:pPr>
              <w:pStyle w:val="NoSpacing"/>
              <w:jc w:val="center"/>
              <w:rPr>
                <w:rFonts w:ascii="Times New Roman" w:hAnsi="Times New Roman" w:cs="Times New Roman"/>
                <w:b/>
                <w:bCs/>
                <w:sz w:val="28"/>
                <w:szCs w:val="28"/>
              </w:rPr>
            </w:pPr>
            <w:r>
              <w:rPr>
                <w:rFonts w:ascii="Times New Roman" w:hAnsi="Times New Roman" w:cs="Times New Roman"/>
                <w:b/>
                <w:bCs/>
                <w:sz w:val="28"/>
                <w:szCs w:val="28"/>
              </w:rPr>
              <w:t>10</w:t>
            </w:r>
            <w:r w:rsidR="00E91BF5" w:rsidRPr="007E57DD">
              <w:rPr>
                <w:rFonts w:ascii="Times New Roman" w:hAnsi="Times New Roman" w:cs="Times New Roman"/>
                <w:b/>
                <w:bCs/>
                <w:sz w:val="28"/>
                <w:szCs w:val="28"/>
              </w:rPr>
              <w:t>.</w:t>
            </w:r>
          </w:p>
        </w:tc>
        <w:tc>
          <w:tcPr>
            <w:tcW w:w="7896" w:type="dxa"/>
            <w:shd w:val="clear" w:color="auto" w:fill="E2EFD9" w:themeFill="accent6" w:themeFillTint="33"/>
            <w:vAlign w:val="center"/>
          </w:tcPr>
          <w:p w14:paraId="2B709208" w14:textId="37C6BBEC" w:rsidR="00E91BF5" w:rsidRPr="007E57DD" w:rsidRDefault="00E91BF5" w:rsidP="00C82E2A">
            <w:pPr>
              <w:pStyle w:val="NoSpacing"/>
              <w:jc w:val="both"/>
              <w:rPr>
                <w:rFonts w:ascii="Times New Roman" w:hAnsi="Times New Roman" w:cs="Times New Roman"/>
                <w:b/>
                <w:bCs/>
                <w:sz w:val="28"/>
                <w:szCs w:val="28"/>
              </w:rPr>
            </w:pPr>
            <w:r w:rsidRPr="007E57DD">
              <w:rPr>
                <w:rFonts w:ascii="Times New Roman" w:hAnsi="Times New Roman" w:cs="Times New Roman"/>
                <w:b/>
                <w:bCs/>
                <w:sz w:val="28"/>
                <w:szCs w:val="28"/>
              </w:rPr>
              <w:t>P</w:t>
            </w:r>
            <w:r w:rsidR="00A177F1" w:rsidRPr="007E57DD">
              <w:rPr>
                <w:rFonts w:ascii="Times New Roman" w:hAnsi="Times New Roman" w:cs="Times New Roman"/>
                <w:b/>
                <w:bCs/>
                <w:sz w:val="28"/>
                <w:szCs w:val="28"/>
              </w:rPr>
              <w:t xml:space="preserve">ODRŠKA </w:t>
            </w:r>
            <w:r w:rsidR="00793DD8" w:rsidRPr="007E57DD">
              <w:rPr>
                <w:rFonts w:ascii="Times New Roman" w:hAnsi="Times New Roman" w:cs="Times New Roman"/>
                <w:b/>
                <w:bCs/>
                <w:sz w:val="28"/>
                <w:szCs w:val="28"/>
              </w:rPr>
              <w:t xml:space="preserve">RAZVOJU </w:t>
            </w:r>
            <w:r w:rsidR="00CD388D" w:rsidRPr="007E57DD">
              <w:rPr>
                <w:rFonts w:ascii="Times New Roman" w:hAnsi="Times New Roman" w:cs="Times New Roman"/>
                <w:b/>
                <w:bCs/>
                <w:sz w:val="28"/>
                <w:szCs w:val="28"/>
              </w:rPr>
              <w:t>ORGANSK</w:t>
            </w:r>
            <w:r w:rsidR="00793DD8" w:rsidRPr="007E57DD">
              <w:rPr>
                <w:rFonts w:ascii="Times New Roman" w:hAnsi="Times New Roman" w:cs="Times New Roman"/>
                <w:b/>
                <w:bCs/>
                <w:sz w:val="28"/>
                <w:szCs w:val="28"/>
              </w:rPr>
              <w:t>E</w:t>
            </w:r>
            <w:r w:rsidR="00CD388D" w:rsidRPr="007E57DD">
              <w:rPr>
                <w:rFonts w:ascii="Times New Roman" w:hAnsi="Times New Roman" w:cs="Times New Roman"/>
                <w:b/>
                <w:bCs/>
                <w:sz w:val="28"/>
                <w:szCs w:val="28"/>
              </w:rPr>
              <w:t xml:space="preserve"> PROIZVODNJ</w:t>
            </w:r>
            <w:r w:rsidR="00793DD8" w:rsidRPr="007E57DD">
              <w:rPr>
                <w:rFonts w:ascii="Times New Roman" w:hAnsi="Times New Roman" w:cs="Times New Roman"/>
                <w:b/>
                <w:bCs/>
                <w:sz w:val="28"/>
                <w:szCs w:val="28"/>
              </w:rPr>
              <w:t>E</w:t>
            </w:r>
          </w:p>
        </w:tc>
        <w:tc>
          <w:tcPr>
            <w:tcW w:w="1805" w:type="dxa"/>
            <w:shd w:val="clear" w:color="auto" w:fill="E2EFD9" w:themeFill="accent6" w:themeFillTint="33"/>
            <w:vAlign w:val="center"/>
          </w:tcPr>
          <w:p w14:paraId="29807756" w14:textId="6FD63867" w:rsidR="00E91BF5" w:rsidRPr="007E57DD" w:rsidRDefault="00FC1EB8" w:rsidP="00C82E2A">
            <w:pPr>
              <w:pStyle w:val="NoSpacing"/>
              <w:jc w:val="center"/>
              <w:rPr>
                <w:rFonts w:ascii="Times New Roman" w:hAnsi="Times New Roman" w:cs="Times New Roman"/>
                <w:b/>
                <w:bCs/>
                <w:sz w:val="28"/>
                <w:szCs w:val="28"/>
              </w:rPr>
            </w:pPr>
            <w:r>
              <w:rPr>
                <w:rFonts w:ascii="Times New Roman" w:hAnsi="Times New Roman" w:cs="Times New Roman"/>
                <w:b/>
                <w:bCs/>
                <w:sz w:val="28"/>
                <w:szCs w:val="28"/>
              </w:rPr>
              <w:t>2</w:t>
            </w:r>
            <w:r w:rsidR="009928D7">
              <w:rPr>
                <w:rFonts w:ascii="Times New Roman" w:hAnsi="Times New Roman" w:cs="Times New Roman"/>
                <w:b/>
                <w:bCs/>
                <w:sz w:val="28"/>
                <w:szCs w:val="28"/>
              </w:rPr>
              <w:t>5</w:t>
            </w:r>
            <w:r w:rsidR="00CD388D" w:rsidRPr="007E57DD">
              <w:rPr>
                <w:rFonts w:ascii="Times New Roman" w:hAnsi="Times New Roman" w:cs="Times New Roman"/>
                <w:b/>
                <w:bCs/>
                <w:sz w:val="28"/>
                <w:szCs w:val="28"/>
              </w:rPr>
              <w:t>.000,00</w:t>
            </w:r>
            <w:r w:rsidR="00F75317" w:rsidRPr="007E57DD">
              <w:rPr>
                <w:rFonts w:ascii="Times New Roman" w:hAnsi="Times New Roman" w:cs="Times New Roman"/>
                <w:b/>
                <w:bCs/>
                <w:sz w:val="28"/>
                <w:szCs w:val="28"/>
              </w:rPr>
              <w:t xml:space="preserve"> €</w:t>
            </w:r>
          </w:p>
        </w:tc>
      </w:tr>
      <w:tr w:rsidR="00A177F1" w:rsidRPr="00C82E2A" w14:paraId="3C1760C4" w14:textId="77777777" w:rsidTr="00F04473">
        <w:trPr>
          <w:trHeight w:val="461"/>
          <w:jc w:val="center"/>
        </w:trPr>
        <w:tc>
          <w:tcPr>
            <w:tcW w:w="1009" w:type="dxa"/>
            <w:shd w:val="clear" w:color="auto" w:fill="E2EFD9" w:themeFill="accent6" w:themeFillTint="33"/>
            <w:vAlign w:val="center"/>
          </w:tcPr>
          <w:p w14:paraId="0D12614A" w14:textId="6F6793FA" w:rsidR="00CD388D" w:rsidRPr="007E57DD" w:rsidRDefault="00286EFF" w:rsidP="00CD388D">
            <w:pPr>
              <w:pStyle w:val="NoSpacing"/>
              <w:jc w:val="center"/>
              <w:rPr>
                <w:rFonts w:ascii="Times New Roman" w:hAnsi="Times New Roman" w:cs="Times New Roman"/>
                <w:b/>
                <w:bCs/>
                <w:sz w:val="28"/>
                <w:szCs w:val="28"/>
              </w:rPr>
            </w:pPr>
            <w:r>
              <w:rPr>
                <w:rFonts w:ascii="Times New Roman" w:hAnsi="Times New Roman" w:cs="Times New Roman"/>
                <w:b/>
                <w:bCs/>
                <w:sz w:val="28"/>
                <w:szCs w:val="28"/>
              </w:rPr>
              <w:t>1</w:t>
            </w:r>
            <w:r w:rsidR="000D3D68">
              <w:rPr>
                <w:rFonts w:ascii="Times New Roman" w:hAnsi="Times New Roman" w:cs="Times New Roman"/>
                <w:b/>
                <w:bCs/>
                <w:sz w:val="28"/>
                <w:szCs w:val="28"/>
              </w:rPr>
              <w:t>1</w:t>
            </w:r>
            <w:r w:rsidR="00CD388D" w:rsidRPr="007E57DD">
              <w:rPr>
                <w:rFonts w:ascii="Times New Roman" w:hAnsi="Times New Roman" w:cs="Times New Roman"/>
                <w:b/>
                <w:bCs/>
                <w:sz w:val="28"/>
                <w:szCs w:val="28"/>
              </w:rPr>
              <w:t>.</w:t>
            </w:r>
          </w:p>
        </w:tc>
        <w:tc>
          <w:tcPr>
            <w:tcW w:w="7896" w:type="dxa"/>
            <w:shd w:val="clear" w:color="auto" w:fill="E2EFD9" w:themeFill="accent6" w:themeFillTint="33"/>
            <w:vAlign w:val="center"/>
          </w:tcPr>
          <w:p w14:paraId="152AFBAC" w14:textId="433CB6BD" w:rsidR="00CD388D" w:rsidRPr="007E57DD" w:rsidRDefault="00CD388D" w:rsidP="00C82E2A">
            <w:pPr>
              <w:pStyle w:val="NoSpacing"/>
              <w:jc w:val="both"/>
              <w:rPr>
                <w:rFonts w:ascii="Times New Roman" w:hAnsi="Times New Roman" w:cs="Times New Roman"/>
                <w:b/>
                <w:bCs/>
                <w:sz w:val="28"/>
                <w:szCs w:val="28"/>
              </w:rPr>
            </w:pPr>
            <w:r w:rsidRPr="007E57DD">
              <w:rPr>
                <w:rFonts w:ascii="Times New Roman" w:hAnsi="Times New Roman" w:cs="Times New Roman"/>
                <w:b/>
                <w:bCs/>
                <w:sz w:val="28"/>
                <w:szCs w:val="28"/>
              </w:rPr>
              <w:t>SUBVENCIJA ZAKUPA PIJAČNIH TEZGI</w:t>
            </w:r>
          </w:p>
        </w:tc>
        <w:tc>
          <w:tcPr>
            <w:tcW w:w="1805" w:type="dxa"/>
            <w:shd w:val="clear" w:color="auto" w:fill="E2EFD9" w:themeFill="accent6" w:themeFillTint="33"/>
            <w:vAlign w:val="center"/>
          </w:tcPr>
          <w:p w14:paraId="4FC7B92A" w14:textId="0BA97A55" w:rsidR="00CD388D" w:rsidRPr="007E57DD" w:rsidRDefault="007F722E" w:rsidP="00C82E2A">
            <w:pPr>
              <w:pStyle w:val="NoSpacing"/>
              <w:jc w:val="center"/>
              <w:rPr>
                <w:rFonts w:ascii="Times New Roman" w:hAnsi="Times New Roman" w:cs="Times New Roman"/>
                <w:b/>
                <w:bCs/>
                <w:sz w:val="28"/>
                <w:szCs w:val="28"/>
              </w:rPr>
            </w:pPr>
            <w:r>
              <w:rPr>
                <w:rFonts w:ascii="Times New Roman" w:hAnsi="Times New Roman" w:cs="Times New Roman"/>
                <w:b/>
                <w:bCs/>
                <w:sz w:val="28"/>
                <w:szCs w:val="28"/>
              </w:rPr>
              <w:t>8</w:t>
            </w:r>
            <w:r w:rsidR="00CD388D" w:rsidRPr="007E57DD">
              <w:rPr>
                <w:rFonts w:ascii="Times New Roman" w:hAnsi="Times New Roman" w:cs="Times New Roman"/>
                <w:b/>
                <w:bCs/>
                <w:sz w:val="28"/>
                <w:szCs w:val="28"/>
              </w:rPr>
              <w:t>.000,00</w:t>
            </w:r>
            <w:r w:rsidR="00F75317" w:rsidRPr="007E57DD">
              <w:rPr>
                <w:rFonts w:ascii="Times New Roman" w:hAnsi="Times New Roman" w:cs="Times New Roman"/>
                <w:b/>
                <w:bCs/>
                <w:sz w:val="28"/>
                <w:szCs w:val="28"/>
              </w:rPr>
              <w:t xml:space="preserve"> €</w:t>
            </w:r>
          </w:p>
        </w:tc>
      </w:tr>
      <w:tr w:rsidR="003F4542" w:rsidRPr="00C82E2A" w14:paraId="7293B580" w14:textId="77777777" w:rsidTr="00F04473">
        <w:trPr>
          <w:trHeight w:val="461"/>
          <w:jc w:val="center"/>
        </w:trPr>
        <w:tc>
          <w:tcPr>
            <w:tcW w:w="1009" w:type="dxa"/>
            <w:shd w:val="clear" w:color="auto" w:fill="E2EFD9" w:themeFill="accent6" w:themeFillTint="33"/>
            <w:vAlign w:val="center"/>
          </w:tcPr>
          <w:p w14:paraId="442C2CF7" w14:textId="12D5CCBF" w:rsidR="003F4542" w:rsidRPr="007E57DD" w:rsidRDefault="003F4542" w:rsidP="00CD388D">
            <w:pPr>
              <w:pStyle w:val="NoSpacing"/>
              <w:jc w:val="center"/>
              <w:rPr>
                <w:rFonts w:ascii="Times New Roman" w:hAnsi="Times New Roman" w:cs="Times New Roman"/>
                <w:b/>
                <w:bCs/>
                <w:sz w:val="28"/>
                <w:szCs w:val="28"/>
              </w:rPr>
            </w:pPr>
            <w:r w:rsidRPr="007E57DD">
              <w:rPr>
                <w:rFonts w:ascii="Times New Roman" w:hAnsi="Times New Roman" w:cs="Times New Roman"/>
                <w:b/>
                <w:bCs/>
                <w:sz w:val="28"/>
                <w:szCs w:val="28"/>
              </w:rPr>
              <w:t>1</w:t>
            </w:r>
            <w:r w:rsidR="000D3D68">
              <w:rPr>
                <w:rFonts w:ascii="Times New Roman" w:hAnsi="Times New Roman" w:cs="Times New Roman"/>
                <w:b/>
                <w:bCs/>
                <w:sz w:val="28"/>
                <w:szCs w:val="28"/>
              </w:rPr>
              <w:t>2</w:t>
            </w:r>
            <w:r w:rsidRPr="007E57DD">
              <w:rPr>
                <w:rFonts w:ascii="Times New Roman" w:hAnsi="Times New Roman" w:cs="Times New Roman"/>
                <w:b/>
                <w:bCs/>
                <w:sz w:val="28"/>
                <w:szCs w:val="28"/>
              </w:rPr>
              <w:t>.</w:t>
            </w:r>
          </w:p>
        </w:tc>
        <w:tc>
          <w:tcPr>
            <w:tcW w:w="7896" w:type="dxa"/>
            <w:shd w:val="clear" w:color="auto" w:fill="E2EFD9" w:themeFill="accent6" w:themeFillTint="33"/>
            <w:vAlign w:val="center"/>
          </w:tcPr>
          <w:p w14:paraId="6DC5D7C5" w14:textId="627F953C" w:rsidR="003F4542" w:rsidRPr="007E57DD" w:rsidRDefault="003F4542" w:rsidP="00C82E2A">
            <w:pPr>
              <w:pStyle w:val="NoSpacing"/>
              <w:jc w:val="both"/>
              <w:rPr>
                <w:rFonts w:ascii="Times New Roman" w:hAnsi="Times New Roman" w:cs="Times New Roman"/>
                <w:b/>
                <w:bCs/>
                <w:sz w:val="28"/>
                <w:szCs w:val="28"/>
              </w:rPr>
            </w:pPr>
            <w:r w:rsidRPr="007E57DD">
              <w:rPr>
                <w:rFonts w:ascii="Times New Roman" w:hAnsi="Times New Roman" w:cs="Times New Roman"/>
                <w:b/>
                <w:bCs/>
                <w:sz w:val="28"/>
                <w:szCs w:val="28"/>
              </w:rPr>
              <w:t>PROGRAM UNAPREĐENJA RIBARSTVA</w:t>
            </w:r>
          </w:p>
        </w:tc>
        <w:tc>
          <w:tcPr>
            <w:tcW w:w="1805" w:type="dxa"/>
            <w:shd w:val="clear" w:color="auto" w:fill="E2EFD9" w:themeFill="accent6" w:themeFillTint="33"/>
            <w:vAlign w:val="center"/>
          </w:tcPr>
          <w:p w14:paraId="59F3A1D1" w14:textId="1F641C42" w:rsidR="003F4542" w:rsidRPr="007E57DD" w:rsidRDefault="003F4542" w:rsidP="00C82E2A">
            <w:pPr>
              <w:pStyle w:val="NoSpacing"/>
              <w:jc w:val="center"/>
              <w:rPr>
                <w:rFonts w:ascii="Times New Roman" w:hAnsi="Times New Roman" w:cs="Times New Roman"/>
                <w:b/>
                <w:bCs/>
                <w:sz w:val="28"/>
                <w:szCs w:val="28"/>
              </w:rPr>
            </w:pPr>
            <w:r w:rsidRPr="007E57DD">
              <w:rPr>
                <w:rFonts w:ascii="Times New Roman" w:hAnsi="Times New Roman" w:cs="Times New Roman"/>
                <w:b/>
                <w:bCs/>
                <w:sz w:val="28"/>
                <w:szCs w:val="28"/>
              </w:rPr>
              <w:t>10.000,00 €</w:t>
            </w:r>
          </w:p>
        </w:tc>
      </w:tr>
      <w:tr w:rsidR="00717D3D" w:rsidRPr="00C82E2A" w14:paraId="184C8C65" w14:textId="77777777" w:rsidTr="00F04473">
        <w:trPr>
          <w:trHeight w:val="461"/>
          <w:jc w:val="center"/>
        </w:trPr>
        <w:tc>
          <w:tcPr>
            <w:tcW w:w="1009" w:type="dxa"/>
            <w:shd w:val="clear" w:color="auto" w:fill="E2EFD9" w:themeFill="accent6" w:themeFillTint="33"/>
            <w:vAlign w:val="center"/>
          </w:tcPr>
          <w:p w14:paraId="56A51716" w14:textId="712C2213" w:rsidR="00717D3D" w:rsidRPr="007E57DD" w:rsidRDefault="00717D3D" w:rsidP="00CD388D">
            <w:pPr>
              <w:pStyle w:val="NoSpacing"/>
              <w:jc w:val="center"/>
              <w:rPr>
                <w:rFonts w:ascii="Times New Roman" w:hAnsi="Times New Roman" w:cs="Times New Roman"/>
                <w:b/>
                <w:bCs/>
                <w:sz w:val="28"/>
                <w:szCs w:val="28"/>
              </w:rPr>
            </w:pPr>
            <w:r>
              <w:rPr>
                <w:rFonts w:ascii="Times New Roman" w:hAnsi="Times New Roman" w:cs="Times New Roman"/>
                <w:b/>
                <w:bCs/>
                <w:sz w:val="28"/>
                <w:szCs w:val="28"/>
              </w:rPr>
              <w:t>1</w:t>
            </w:r>
            <w:r w:rsidR="000D3D68">
              <w:rPr>
                <w:rFonts w:ascii="Times New Roman" w:hAnsi="Times New Roman" w:cs="Times New Roman"/>
                <w:b/>
                <w:bCs/>
                <w:sz w:val="28"/>
                <w:szCs w:val="28"/>
              </w:rPr>
              <w:t>3</w:t>
            </w:r>
            <w:r>
              <w:rPr>
                <w:rFonts w:ascii="Times New Roman" w:hAnsi="Times New Roman" w:cs="Times New Roman"/>
                <w:b/>
                <w:bCs/>
                <w:sz w:val="28"/>
                <w:szCs w:val="28"/>
              </w:rPr>
              <w:t>.</w:t>
            </w:r>
          </w:p>
        </w:tc>
        <w:tc>
          <w:tcPr>
            <w:tcW w:w="7896" w:type="dxa"/>
            <w:shd w:val="clear" w:color="auto" w:fill="E2EFD9" w:themeFill="accent6" w:themeFillTint="33"/>
            <w:vAlign w:val="center"/>
          </w:tcPr>
          <w:p w14:paraId="16737E96" w14:textId="509C69A4" w:rsidR="00717D3D" w:rsidRPr="007E57DD" w:rsidRDefault="00717D3D" w:rsidP="00C82E2A">
            <w:pPr>
              <w:pStyle w:val="NoSpacing"/>
              <w:jc w:val="both"/>
              <w:rPr>
                <w:rFonts w:ascii="Times New Roman" w:hAnsi="Times New Roman" w:cs="Times New Roman"/>
                <w:b/>
                <w:bCs/>
                <w:sz w:val="28"/>
                <w:szCs w:val="28"/>
              </w:rPr>
            </w:pPr>
            <w:r>
              <w:rPr>
                <w:rFonts w:ascii="Times New Roman" w:hAnsi="Times New Roman" w:cs="Times New Roman"/>
                <w:b/>
                <w:bCs/>
                <w:sz w:val="28"/>
                <w:szCs w:val="28"/>
              </w:rPr>
              <w:t>PROMOCIJA POLJOPRIVREDE</w:t>
            </w:r>
          </w:p>
        </w:tc>
        <w:tc>
          <w:tcPr>
            <w:tcW w:w="1805" w:type="dxa"/>
            <w:shd w:val="clear" w:color="auto" w:fill="E2EFD9" w:themeFill="accent6" w:themeFillTint="33"/>
            <w:vAlign w:val="center"/>
          </w:tcPr>
          <w:p w14:paraId="67CC00EE" w14:textId="1D35EB9C" w:rsidR="00717D3D" w:rsidRPr="007E57DD" w:rsidRDefault="0019298D" w:rsidP="00C82E2A">
            <w:pPr>
              <w:pStyle w:val="NoSpacing"/>
              <w:jc w:val="center"/>
              <w:rPr>
                <w:rFonts w:ascii="Times New Roman" w:hAnsi="Times New Roman" w:cs="Times New Roman"/>
                <w:b/>
                <w:bCs/>
                <w:sz w:val="28"/>
                <w:szCs w:val="28"/>
              </w:rPr>
            </w:pPr>
            <w:r>
              <w:rPr>
                <w:rFonts w:ascii="Times New Roman" w:hAnsi="Times New Roman" w:cs="Times New Roman"/>
                <w:b/>
                <w:bCs/>
                <w:sz w:val="28"/>
                <w:szCs w:val="28"/>
              </w:rPr>
              <w:t>5</w:t>
            </w:r>
            <w:r w:rsidR="00717D3D">
              <w:rPr>
                <w:rFonts w:ascii="Times New Roman" w:hAnsi="Times New Roman" w:cs="Times New Roman"/>
                <w:b/>
                <w:bCs/>
                <w:sz w:val="28"/>
                <w:szCs w:val="28"/>
              </w:rPr>
              <w:t>.000,00 €</w:t>
            </w:r>
          </w:p>
        </w:tc>
      </w:tr>
      <w:tr w:rsidR="00A27E43" w:rsidRPr="00C82E2A" w14:paraId="619236A1" w14:textId="77777777" w:rsidTr="00F75317">
        <w:trPr>
          <w:trHeight w:val="461"/>
          <w:jc w:val="center"/>
        </w:trPr>
        <w:tc>
          <w:tcPr>
            <w:tcW w:w="8905" w:type="dxa"/>
            <w:gridSpan w:val="2"/>
            <w:shd w:val="clear" w:color="auto" w:fill="BFBFBF" w:themeFill="background1" w:themeFillShade="BF"/>
            <w:vAlign w:val="center"/>
          </w:tcPr>
          <w:p w14:paraId="2695AD22" w14:textId="58627EA7" w:rsidR="00CD388D" w:rsidRPr="00A27E43" w:rsidRDefault="00CD388D" w:rsidP="00C82E2A">
            <w:pPr>
              <w:pStyle w:val="NoSpacing"/>
              <w:jc w:val="center"/>
              <w:rPr>
                <w:rFonts w:ascii="Times New Roman" w:hAnsi="Times New Roman" w:cs="Times New Roman"/>
                <w:b/>
                <w:bCs/>
                <w:sz w:val="28"/>
                <w:szCs w:val="28"/>
              </w:rPr>
            </w:pPr>
            <w:r w:rsidRPr="00A27E43">
              <w:rPr>
                <w:rFonts w:ascii="Times New Roman" w:hAnsi="Times New Roman" w:cs="Times New Roman"/>
                <w:b/>
                <w:bCs/>
                <w:sz w:val="28"/>
                <w:szCs w:val="28"/>
              </w:rPr>
              <w:t>UKUPNO</w:t>
            </w:r>
          </w:p>
        </w:tc>
        <w:tc>
          <w:tcPr>
            <w:tcW w:w="1805" w:type="dxa"/>
            <w:shd w:val="clear" w:color="auto" w:fill="BFBFBF" w:themeFill="background1" w:themeFillShade="BF"/>
            <w:vAlign w:val="center"/>
          </w:tcPr>
          <w:p w14:paraId="571FB1A4" w14:textId="36220224" w:rsidR="00CD388D" w:rsidRPr="00A27E43" w:rsidRDefault="00FE1540" w:rsidP="00C82E2A">
            <w:pPr>
              <w:pStyle w:val="NoSpacing"/>
              <w:jc w:val="center"/>
              <w:rPr>
                <w:rFonts w:ascii="Times New Roman" w:hAnsi="Times New Roman" w:cs="Times New Roman"/>
                <w:b/>
                <w:bCs/>
                <w:sz w:val="28"/>
                <w:szCs w:val="28"/>
              </w:rPr>
            </w:pPr>
            <w:r>
              <w:rPr>
                <w:rFonts w:ascii="Times New Roman" w:hAnsi="Times New Roman" w:cs="Times New Roman"/>
                <w:b/>
                <w:bCs/>
                <w:sz w:val="28"/>
                <w:szCs w:val="28"/>
              </w:rPr>
              <w:t>800</w:t>
            </w:r>
            <w:r w:rsidR="00CD388D" w:rsidRPr="00A27E43">
              <w:rPr>
                <w:rFonts w:ascii="Times New Roman" w:hAnsi="Times New Roman" w:cs="Times New Roman"/>
                <w:b/>
                <w:bCs/>
                <w:sz w:val="28"/>
                <w:szCs w:val="28"/>
              </w:rPr>
              <w:t>.000,00</w:t>
            </w:r>
            <w:r w:rsidR="00F75317">
              <w:rPr>
                <w:rFonts w:ascii="Times New Roman" w:hAnsi="Times New Roman" w:cs="Times New Roman"/>
                <w:b/>
                <w:bCs/>
                <w:sz w:val="28"/>
                <w:szCs w:val="28"/>
              </w:rPr>
              <w:t xml:space="preserve"> </w:t>
            </w:r>
            <w:r w:rsidR="00CD388D" w:rsidRPr="00A27E43">
              <w:rPr>
                <w:rFonts w:ascii="Times New Roman" w:hAnsi="Times New Roman" w:cs="Times New Roman"/>
                <w:b/>
                <w:bCs/>
                <w:sz w:val="28"/>
                <w:szCs w:val="28"/>
              </w:rPr>
              <w:t>€</w:t>
            </w:r>
          </w:p>
        </w:tc>
      </w:tr>
    </w:tbl>
    <w:p w14:paraId="0F5832BE" w14:textId="77777777" w:rsidR="007830E7" w:rsidRDefault="007830E7" w:rsidP="00A71172">
      <w:pPr>
        <w:pStyle w:val="NoSpacing"/>
        <w:jc w:val="both"/>
        <w:rPr>
          <w:rFonts w:ascii="Times New Roman" w:hAnsi="Times New Roman" w:cs="Times New Roman"/>
          <w:b/>
          <w:bCs/>
          <w:sz w:val="24"/>
          <w:szCs w:val="24"/>
        </w:rPr>
      </w:pPr>
    </w:p>
    <w:tbl>
      <w:tblPr>
        <w:tblStyle w:val="TableGrid"/>
        <w:tblW w:w="11003" w:type="dxa"/>
        <w:jc w:val="center"/>
        <w:tblLayout w:type="fixed"/>
        <w:tblLook w:val="04A0" w:firstRow="1" w:lastRow="0" w:firstColumn="1" w:lastColumn="0" w:noHBand="0" w:noVBand="1"/>
      </w:tblPr>
      <w:tblGrid>
        <w:gridCol w:w="113"/>
        <w:gridCol w:w="1504"/>
        <w:gridCol w:w="21"/>
        <w:gridCol w:w="5940"/>
        <w:gridCol w:w="3425"/>
      </w:tblGrid>
      <w:tr w:rsidR="00770FCA" w14:paraId="08AFE9A2" w14:textId="77777777" w:rsidTr="00FD76EC">
        <w:trPr>
          <w:gridBefore w:val="1"/>
          <w:wBefore w:w="113" w:type="dxa"/>
          <w:jc w:val="center"/>
        </w:trPr>
        <w:tc>
          <w:tcPr>
            <w:tcW w:w="1504" w:type="dxa"/>
            <w:shd w:val="clear" w:color="auto" w:fill="BFBFBF" w:themeFill="background1" w:themeFillShade="BF"/>
            <w:vAlign w:val="center"/>
          </w:tcPr>
          <w:p w14:paraId="42407985" w14:textId="13061A4E" w:rsidR="003C32CA" w:rsidRPr="00E160D4" w:rsidRDefault="003C32CA" w:rsidP="003C32CA">
            <w:pPr>
              <w:pStyle w:val="NoSpacing"/>
              <w:jc w:val="center"/>
              <w:rPr>
                <w:rFonts w:ascii="Times New Roman" w:hAnsi="Times New Roman" w:cs="Times New Roman"/>
                <w:b/>
                <w:bCs/>
                <w:sz w:val="24"/>
                <w:szCs w:val="24"/>
              </w:rPr>
            </w:pPr>
            <w:r w:rsidRPr="00E160D4">
              <w:rPr>
                <w:rFonts w:ascii="Times New Roman" w:hAnsi="Times New Roman" w:cs="Times New Roman"/>
                <w:b/>
                <w:bCs/>
                <w:sz w:val="24"/>
                <w:szCs w:val="24"/>
              </w:rPr>
              <w:t>1.</w:t>
            </w:r>
          </w:p>
        </w:tc>
        <w:tc>
          <w:tcPr>
            <w:tcW w:w="9386" w:type="dxa"/>
            <w:gridSpan w:val="3"/>
            <w:shd w:val="clear" w:color="auto" w:fill="BFBFBF" w:themeFill="background1" w:themeFillShade="BF"/>
            <w:vAlign w:val="center"/>
          </w:tcPr>
          <w:p w14:paraId="35EAB85F" w14:textId="146DC18C" w:rsidR="003C32CA" w:rsidRPr="00E160D4" w:rsidRDefault="007214A2" w:rsidP="00A71172">
            <w:pPr>
              <w:pStyle w:val="NoSpacing"/>
              <w:jc w:val="both"/>
              <w:rPr>
                <w:rFonts w:ascii="Times New Roman" w:hAnsi="Times New Roman" w:cs="Times New Roman"/>
                <w:b/>
                <w:bCs/>
                <w:sz w:val="24"/>
                <w:szCs w:val="24"/>
              </w:rPr>
            </w:pPr>
            <w:r w:rsidRPr="00E160D4">
              <w:rPr>
                <w:rFonts w:ascii="Times New Roman" w:hAnsi="Times New Roman" w:cs="Times New Roman"/>
                <w:b/>
                <w:bCs/>
                <w:sz w:val="24"/>
                <w:szCs w:val="24"/>
              </w:rPr>
              <w:t>UPRAVLJANJE RIZICIMA U POLJOPRIVREDI</w:t>
            </w:r>
          </w:p>
        </w:tc>
      </w:tr>
      <w:tr w:rsidR="003C32CA" w14:paraId="47871C01" w14:textId="77777777" w:rsidTr="00FD76EC">
        <w:trPr>
          <w:gridBefore w:val="1"/>
          <w:wBefore w:w="113" w:type="dxa"/>
          <w:jc w:val="center"/>
        </w:trPr>
        <w:tc>
          <w:tcPr>
            <w:tcW w:w="1504" w:type="dxa"/>
            <w:vAlign w:val="center"/>
          </w:tcPr>
          <w:p w14:paraId="5FA2AC83" w14:textId="2B0D24A8" w:rsidR="003C32CA" w:rsidRPr="00E160D4" w:rsidRDefault="003C32CA" w:rsidP="003C32CA">
            <w:pPr>
              <w:pStyle w:val="NoSpacing"/>
              <w:jc w:val="center"/>
              <w:rPr>
                <w:rFonts w:ascii="Times New Roman" w:hAnsi="Times New Roman" w:cs="Times New Roman"/>
                <w:b/>
                <w:bCs/>
                <w:sz w:val="24"/>
                <w:szCs w:val="24"/>
              </w:rPr>
            </w:pPr>
            <w:r w:rsidRPr="00E160D4">
              <w:rPr>
                <w:rFonts w:ascii="Times New Roman" w:hAnsi="Times New Roman" w:cs="Times New Roman"/>
                <w:b/>
                <w:bCs/>
                <w:sz w:val="24"/>
                <w:szCs w:val="24"/>
              </w:rPr>
              <w:t>Razlozi za podršku</w:t>
            </w:r>
          </w:p>
        </w:tc>
        <w:tc>
          <w:tcPr>
            <w:tcW w:w="9386" w:type="dxa"/>
            <w:gridSpan w:val="3"/>
            <w:vAlign w:val="center"/>
          </w:tcPr>
          <w:p w14:paraId="50397695" w14:textId="2BB92CFF" w:rsidR="003C32CA" w:rsidRPr="00E160D4" w:rsidRDefault="007214A2" w:rsidP="00A71172">
            <w:pPr>
              <w:pStyle w:val="NoSpacing"/>
              <w:jc w:val="both"/>
              <w:rPr>
                <w:rFonts w:ascii="Times New Roman" w:hAnsi="Times New Roman" w:cs="Times New Roman"/>
                <w:sz w:val="24"/>
                <w:szCs w:val="24"/>
              </w:rPr>
            </w:pPr>
            <w:r w:rsidRPr="00E160D4">
              <w:rPr>
                <w:rFonts w:ascii="Times New Roman" w:hAnsi="Times New Roman" w:cs="Times New Roman"/>
                <w:sz w:val="24"/>
                <w:szCs w:val="24"/>
              </w:rPr>
              <w:t>Štete na poljoprivrednim usjevima, sto</w:t>
            </w:r>
            <w:r w:rsidR="00FA3671">
              <w:rPr>
                <w:rFonts w:ascii="Times New Roman" w:hAnsi="Times New Roman" w:cs="Times New Roman"/>
                <w:sz w:val="24"/>
                <w:szCs w:val="24"/>
              </w:rPr>
              <w:t>čnom fondu</w:t>
            </w:r>
            <w:r w:rsidRPr="00E160D4">
              <w:rPr>
                <w:rFonts w:ascii="Times New Roman" w:hAnsi="Times New Roman" w:cs="Times New Roman"/>
                <w:sz w:val="24"/>
                <w:szCs w:val="24"/>
              </w:rPr>
              <w:t xml:space="preserve"> i drugim resursima redovan su pratilac poljoprivredne proizvodnje, posebno od vremenskih nepogoda na usjevima i štete koj</w:t>
            </w:r>
            <w:r w:rsidR="00FA3671">
              <w:rPr>
                <w:rFonts w:ascii="Times New Roman" w:hAnsi="Times New Roman" w:cs="Times New Roman"/>
                <w:sz w:val="24"/>
                <w:szCs w:val="24"/>
              </w:rPr>
              <w:t>u</w:t>
            </w:r>
            <w:r w:rsidRPr="00E160D4">
              <w:rPr>
                <w:rFonts w:ascii="Times New Roman" w:hAnsi="Times New Roman" w:cs="Times New Roman"/>
                <w:sz w:val="24"/>
                <w:szCs w:val="24"/>
              </w:rPr>
              <w:t xml:space="preserve"> pričinjava divljač </w:t>
            </w:r>
            <w:r w:rsidR="00FA3671">
              <w:rPr>
                <w:rFonts w:ascii="Times New Roman" w:hAnsi="Times New Roman" w:cs="Times New Roman"/>
                <w:sz w:val="24"/>
                <w:szCs w:val="24"/>
              </w:rPr>
              <w:t>stočnom fondu</w:t>
            </w:r>
            <w:r w:rsidRPr="00E160D4">
              <w:rPr>
                <w:rFonts w:ascii="Times New Roman" w:hAnsi="Times New Roman" w:cs="Times New Roman"/>
                <w:sz w:val="24"/>
                <w:szCs w:val="24"/>
              </w:rPr>
              <w:t>. Štete većeg obima</w:t>
            </w:r>
            <w:r w:rsidR="000A2E39" w:rsidRPr="00E160D4">
              <w:rPr>
                <w:rFonts w:ascii="Times New Roman" w:hAnsi="Times New Roman" w:cs="Times New Roman"/>
                <w:sz w:val="24"/>
                <w:szCs w:val="24"/>
              </w:rPr>
              <w:t xml:space="preserve"> prevazilaze mogućnost saniranja od strane proizvođača i mogu ozbiljno </w:t>
            </w:r>
            <w:r w:rsidR="00FA3671">
              <w:rPr>
                <w:rFonts w:ascii="Times New Roman" w:hAnsi="Times New Roman" w:cs="Times New Roman"/>
                <w:sz w:val="24"/>
                <w:szCs w:val="24"/>
              </w:rPr>
              <w:t>ugroziti</w:t>
            </w:r>
            <w:r w:rsidR="000A2E39" w:rsidRPr="00E160D4">
              <w:rPr>
                <w:rFonts w:ascii="Times New Roman" w:hAnsi="Times New Roman" w:cs="Times New Roman"/>
                <w:sz w:val="24"/>
                <w:szCs w:val="24"/>
              </w:rPr>
              <w:t xml:space="preserve"> opstanak gazdinstva</w:t>
            </w:r>
            <w:r w:rsidR="00FA3671">
              <w:rPr>
                <w:rFonts w:ascii="Times New Roman" w:hAnsi="Times New Roman" w:cs="Times New Roman"/>
                <w:sz w:val="24"/>
                <w:szCs w:val="24"/>
              </w:rPr>
              <w:t>.</w:t>
            </w:r>
          </w:p>
        </w:tc>
      </w:tr>
      <w:tr w:rsidR="003C32CA" w14:paraId="20D9E522" w14:textId="77777777" w:rsidTr="00FD76EC">
        <w:trPr>
          <w:gridBefore w:val="1"/>
          <w:wBefore w:w="113" w:type="dxa"/>
          <w:jc w:val="center"/>
        </w:trPr>
        <w:tc>
          <w:tcPr>
            <w:tcW w:w="1504" w:type="dxa"/>
            <w:vAlign w:val="center"/>
          </w:tcPr>
          <w:p w14:paraId="254A1F18" w14:textId="34C4D2AC" w:rsidR="003C32CA" w:rsidRPr="00E160D4" w:rsidRDefault="003C32CA" w:rsidP="003C32CA">
            <w:pPr>
              <w:pStyle w:val="NoSpacing"/>
              <w:jc w:val="center"/>
              <w:rPr>
                <w:rFonts w:ascii="Times New Roman" w:hAnsi="Times New Roman" w:cs="Times New Roman"/>
                <w:b/>
                <w:bCs/>
                <w:sz w:val="24"/>
                <w:szCs w:val="24"/>
              </w:rPr>
            </w:pPr>
            <w:r w:rsidRPr="00E160D4">
              <w:rPr>
                <w:rFonts w:ascii="Times New Roman" w:hAnsi="Times New Roman" w:cs="Times New Roman"/>
                <w:b/>
                <w:bCs/>
                <w:sz w:val="24"/>
                <w:szCs w:val="24"/>
              </w:rPr>
              <w:t>Ciljevi</w:t>
            </w:r>
          </w:p>
        </w:tc>
        <w:tc>
          <w:tcPr>
            <w:tcW w:w="9386" w:type="dxa"/>
            <w:gridSpan w:val="3"/>
            <w:vAlign w:val="center"/>
          </w:tcPr>
          <w:p w14:paraId="7C5D42D5" w14:textId="292AADFD" w:rsidR="003C32CA" w:rsidRPr="00E160D4" w:rsidRDefault="000A2E39" w:rsidP="00A71172">
            <w:pPr>
              <w:pStyle w:val="NoSpacing"/>
              <w:jc w:val="both"/>
              <w:rPr>
                <w:rFonts w:ascii="Times New Roman" w:hAnsi="Times New Roman" w:cs="Times New Roman"/>
                <w:sz w:val="24"/>
                <w:szCs w:val="24"/>
              </w:rPr>
            </w:pPr>
            <w:r w:rsidRPr="00E160D4">
              <w:rPr>
                <w:rFonts w:ascii="Times New Roman" w:hAnsi="Times New Roman" w:cs="Times New Roman"/>
                <w:sz w:val="24"/>
                <w:szCs w:val="24"/>
              </w:rPr>
              <w:t>Podrška poljoprivrednim</w:t>
            </w:r>
            <w:r w:rsidR="00FA3671">
              <w:rPr>
                <w:rFonts w:ascii="Times New Roman" w:hAnsi="Times New Roman" w:cs="Times New Roman"/>
                <w:sz w:val="24"/>
                <w:szCs w:val="24"/>
              </w:rPr>
              <w:t xml:space="preserve"> </w:t>
            </w:r>
            <w:r w:rsidRPr="00E160D4">
              <w:rPr>
                <w:rFonts w:ascii="Times New Roman" w:hAnsi="Times New Roman" w:cs="Times New Roman"/>
                <w:sz w:val="24"/>
                <w:szCs w:val="24"/>
              </w:rPr>
              <w:t>proizvođačima da osiguraju svoje usjeve i s</w:t>
            </w:r>
            <w:r w:rsidR="00FA3671">
              <w:rPr>
                <w:rFonts w:ascii="Times New Roman" w:hAnsi="Times New Roman" w:cs="Times New Roman"/>
                <w:sz w:val="24"/>
                <w:szCs w:val="24"/>
              </w:rPr>
              <w:t xml:space="preserve">točni fond, </w:t>
            </w:r>
            <w:r w:rsidRPr="00E160D4">
              <w:rPr>
                <w:rFonts w:ascii="Times New Roman" w:hAnsi="Times New Roman" w:cs="Times New Roman"/>
                <w:sz w:val="24"/>
                <w:szCs w:val="24"/>
              </w:rPr>
              <w:t>čime se obezbjeđuje smanjivanje dugoročno negativnih posledica šteta prouzrokovanih prirodnim nepogodama i drugim vanrednim događajima</w:t>
            </w:r>
            <w:r w:rsidR="00FA3671">
              <w:rPr>
                <w:rFonts w:ascii="Times New Roman" w:hAnsi="Times New Roman" w:cs="Times New Roman"/>
                <w:sz w:val="24"/>
                <w:szCs w:val="24"/>
              </w:rPr>
              <w:t>.</w:t>
            </w:r>
          </w:p>
        </w:tc>
      </w:tr>
      <w:tr w:rsidR="003C32CA" w14:paraId="6E3EF454" w14:textId="77777777" w:rsidTr="00FD76EC">
        <w:trPr>
          <w:gridBefore w:val="1"/>
          <w:wBefore w:w="113" w:type="dxa"/>
          <w:jc w:val="center"/>
        </w:trPr>
        <w:tc>
          <w:tcPr>
            <w:tcW w:w="1504" w:type="dxa"/>
            <w:vAlign w:val="center"/>
          </w:tcPr>
          <w:p w14:paraId="623817A6" w14:textId="0CC4D317" w:rsidR="003C32CA" w:rsidRPr="00E160D4" w:rsidRDefault="007214A2" w:rsidP="003C32CA">
            <w:pPr>
              <w:pStyle w:val="NoSpacing"/>
              <w:jc w:val="center"/>
              <w:rPr>
                <w:rFonts w:ascii="Times New Roman" w:hAnsi="Times New Roman" w:cs="Times New Roman"/>
                <w:b/>
                <w:bCs/>
                <w:sz w:val="24"/>
                <w:szCs w:val="24"/>
              </w:rPr>
            </w:pPr>
            <w:r w:rsidRPr="00E160D4">
              <w:rPr>
                <w:rFonts w:ascii="Times New Roman" w:hAnsi="Times New Roman" w:cs="Times New Roman"/>
                <w:b/>
                <w:bCs/>
                <w:sz w:val="24"/>
                <w:szCs w:val="24"/>
              </w:rPr>
              <w:t>Opis mjere i kriterijumi za podršku</w:t>
            </w:r>
          </w:p>
        </w:tc>
        <w:tc>
          <w:tcPr>
            <w:tcW w:w="9386" w:type="dxa"/>
            <w:gridSpan w:val="3"/>
            <w:vAlign w:val="center"/>
          </w:tcPr>
          <w:p w14:paraId="1AD45CD4" w14:textId="77777777" w:rsidR="00A1541D" w:rsidRDefault="00A1541D" w:rsidP="00A71172">
            <w:pPr>
              <w:pStyle w:val="NoSpacing"/>
              <w:jc w:val="both"/>
              <w:rPr>
                <w:rFonts w:ascii="Times New Roman" w:hAnsi="Times New Roman" w:cs="Times New Roman"/>
                <w:sz w:val="24"/>
                <w:szCs w:val="24"/>
              </w:rPr>
            </w:pPr>
            <w:r>
              <w:rPr>
                <w:rFonts w:ascii="Times New Roman" w:hAnsi="Times New Roman" w:cs="Times New Roman"/>
                <w:sz w:val="24"/>
                <w:szCs w:val="24"/>
              </w:rPr>
              <w:t xml:space="preserve">Pravo na podršku imaju proizvođači upisani u Registar poljoprivrednih gazdinstava, odnosno registre koje vodi Organ uprave. </w:t>
            </w:r>
            <w:r w:rsidR="000A2E39" w:rsidRPr="00E160D4">
              <w:rPr>
                <w:rFonts w:ascii="Times New Roman" w:hAnsi="Times New Roman" w:cs="Times New Roman"/>
                <w:sz w:val="24"/>
                <w:szCs w:val="24"/>
              </w:rPr>
              <w:t>Podrška za upravljanje rizicima u poljoprivredi sastoji se iz finansiranja dijela troškova osiguranja od šteta na poljoprivrednim usjevima i sto</w:t>
            </w:r>
            <w:r w:rsidR="00FA3671">
              <w:rPr>
                <w:rFonts w:ascii="Times New Roman" w:hAnsi="Times New Roman" w:cs="Times New Roman"/>
                <w:sz w:val="24"/>
                <w:szCs w:val="24"/>
              </w:rPr>
              <w:t>čnom fondu</w:t>
            </w:r>
            <w:r w:rsidR="000A2E39" w:rsidRPr="00E160D4">
              <w:rPr>
                <w:rFonts w:ascii="Times New Roman" w:hAnsi="Times New Roman" w:cs="Times New Roman"/>
                <w:sz w:val="24"/>
                <w:szCs w:val="24"/>
              </w:rPr>
              <w:t xml:space="preserve"> za registrovana poljoprivredna gazdinstva.</w:t>
            </w:r>
          </w:p>
          <w:p w14:paraId="4C9E62FF" w14:textId="7AC2B631" w:rsidR="003C32CA" w:rsidRPr="00E160D4" w:rsidRDefault="000A2E39" w:rsidP="00A71172">
            <w:pPr>
              <w:pStyle w:val="NoSpacing"/>
              <w:jc w:val="both"/>
              <w:rPr>
                <w:rFonts w:ascii="Times New Roman" w:hAnsi="Times New Roman" w:cs="Times New Roman"/>
                <w:sz w:val="24"/>
                <w:szCs w:val="24"/>
              </w:rPr>
            </w:pPr>
            <w:r w:rsidRPr="00E160D4">
              <w:rPr>
                <w:rFonts w:ascii="Times New Roman" w:hAnsi="Times New Roman" w:cs="Times New Roman"/>
                <w:sz w:val="24"/>
                <w:szCs w:val="24"/>
              </w:rPr>
              <w:t>Poljoprivredni proizvođač podnosi Sekretarijatu za poljoprivredu zahtjev na obrascu koji se može preuzeti na Građanskom birou i</w:t>
            </w:r>
            <w:r w:rsidR="002149C8">
              <w:rPr>
                <w:rFonts w:ascii="Times New Roman" w:hAnsi="Times New Roman" w:cs="Times New Roman"/>
                <w:sz w:val="24"/>
                <w:szCs w:val="24"/>
              </w:rPr>
              <w:t>li</w:t>
            </w:r>
            <w:r w:rsidRPr="00E160D4">
              <w:rPr>
                <w:rFonts w:ascii="Times New Roman" w:hAnsi="Times New Roman" w:cs="Times New Roman"/>
                <w:sz w:val="24"/>
                <w:szCs w:val="24"/>
              </w:rPr>
              <w:t xml:space="preserve"> sajtu Opštine Bijelo Polje. Uz zahtjev, dostavlja se sledeća dokumentacija:</w:t>
            </w:r>
          </w:p>
          <w:p w14:paraId="521B451A" w14:textId="4570A5A2" w:rsidR="000A2E39" w:rsidRPr="00E160D4" w:rsidRDefault="000A2E39">
            <w:pPr>
              <w:pStyle w:val="NoSpacing"/>
              <w:numPr>
                <w:ilvl w:val="0"/>
                <w:numId w:val="1"/>
              </w:numPr>
              <w:jc w:val="both"/>
              <w:rPr>
                <w:rFonts w:ascii="Times New Roman" w:hAnsi="Times New Roman" w:cs="Times New Roman"/>
                <w:sz w:val="24"/>
                <w:szCs w:val="24"/>
              </w:rPr>
            </w:pPr>
            <w:r w:rsidRPr="00E160D4">
              <w:rPr>
                <w:rFonts w:ascii="Times New Roman" w:hAnsi="Times New Roman" w:cs="Times New Roman"/>
                <w:sz w:val="24"/>
                <w:szCs w:val="24"/>
              </w:rPr>
              <w:t>važeća polisa osiguranja</w:t>
            </w:r>
          </w:p>
          <w:p w14:paraId="72DAFCD2" w14:textId="77777777" w:rsidR="000A2E39" w:rsidRPr="00E160D4" w:rsidRDefault="000A2E39">
            <w:pPr>
              <w:pStyle w:val="NoSpacing"/>
              <w:numPr>
                <w:ilvl w:val="0"/>
                <w:numId w:val="1"/>
              </w:numPr>
              <w:jc w:val="both"/>
              <w:rPr>
                <w:rFonts w:ascii="Times New Roman" w:hAnsi="Times New Roman" w:cs="Times New Roman"/>
                <w:sz w:val="24"/>
                <w:szCs w:val="24"/>
              </w:rPr>
            </w:pPr>
            <w:r w:rsidRPr="00E160D4">
              <w:rPr>
                <w:rFonts w:ascii="Times New Roman" w:hAnsi="Times New Roman" w:cs="Times New Roman"/>
                <w:sz w:val="24"/>
                <w:szCs w:val="24"/>
              </w:rPr>
              <w:t>rješenje o upisu u Registar poljoprivrednih gazdinstava</w:t>
            </w:r>
          </w:p>
          <w:p w14:paraId="072A1FC6" w14:textId="77777777" w:rsidR="000A2E39" w:rsidRPr="00E160D4" w:rsidRDefault="000A2E39">
            <w:pPr>
              <w:pStyle w:val="NoSpacing"/>
              <w:numPr>
                <w:ilvl w:val="0"/>
                <w:numId w:val="1"/>
              </w:numPr>
              <w:jc w:val="both"/>
              <w:rPr>
                <w:rFonts w:ascii="Times New Roman" w:hAnsi="Times New Roman" w:cs="Times New Roman"/>
                <w:sz w:val="24"/>
                <w:szCs w:val="24"/>
              </w:rPr>
            </w:pPr>
            <w:r w:rsidRPr="00E160D4">
              <w:rPr>
                <w:rFonts w:ascii="Times New Roman" w:hAnsi="Times New Roman" w:cs="Times New Roman"/>
                <w:sz w:val="24"/>
                <w:szCs w:val="24"/>
              </w:rPr>
              <w:t>uvjerenje od Uprave javnih prihoda Opštine Bijelo Polje da podnosilac zahtjeva nema neizmirenih dospjelih poreskih obaveza po osnovu lokalnih javnih prihoda</w:t>
            </w:r>
          </w:p>
          <w:p w14:paraId="60AA63B0" w14:textId="7E4F4102" w:rsidR="00923C1C" w:rsidRPr="00FB086E" w:rsidRDefault="000A2E39" w:rsidP="00923C1C">
            <w:pPr>
              <w:pStyle w:val="NoSpacing"/>
              <w:numPr>
                <w:ilvl w:val="0"/>
                <w:numId w:val="1"/>
              </w:numPr>
              <w:jc w:val="both"/>
              <w:rPr>
                <w:rFonts w:ascii="Times New Roman" w:hAnsi="Times New Roman" w:cs="Times New Roman"/>
                <w:sz w:val="24"/>
                <w:szCs w:val="24"/>
              </w:rPr>
            </w:pPr>
            <w:r w:rsidRPr="00E160D4">
              <w:rPr>
                <w:rFonts w:ascii="Times New Roman" w:hAnsi="Times New Roman" w:cs="Times New Roman"/>
                <w:sz w:val="24"/>
                <w:szCs w:val="24"/>
              </w:rPr>
              <w:t>žiro račun podnosioca zahtjeva</w:t>
            </w:r>
          </w:p>
          <w:p w14:paraId="66D8BE74" w14:textId="54B1A4A9" w:rsidR="00FD62F2" w:rsidRPr="00E160D4" w:rsidRDefault="00C3636E" w:rsidP="000A2E39">
            <w:pPr>
              <w:pStyle w:val="NoSpacing"/>
              <w:jc w:val="both"/>
              <w:rPr>
                <w:rFonts w:ascii="Times New Roman" w:hAnsi="Times New Roman" w:cs="Times New Roman"/>
                <w:b/>
                <w:bCs/>
                <w:sz w:val="24"/>
                <w:szCs w:val="24"/>
              </w:rPr>
            </w:pPr>
            <w:r>
              <w:rPr>
                <w:rFonts w:ascii="Times New Roman" w:hAnsi="Times New Roman" w:cs="Times New Roman"/>
                <w:b/>
                <w:bCs/>
                <w:sz w:val="24"/>
                <w:szCs w:val="24"/>
              </w:rPr>
              <w:t>R</w:t>
            </w:r>
            <w:r w:rsidR="00D8281E" w:rsidRPr="00E160D4">
              <w:rPr>
                <w:rFonts w:ascii="Times New Roman" w:hAnsi="Times New Roman" w:cs="Times New Roman"/>
                <w:b/>
                <w:bCs/>
                <w:sz w:val="24"/>
                <w:szCs w:val="24"/>
              </w:rPr>
              <w:t xml:space="preserve">ok za </w:t>
            </w:r>
            <w:r w:rsidR="00A344CE">
              <w:rPr>
                <w:rFonts w:ascii="Times New Roman" w:hAnsi="Times New Roman" w:cs="Times New Roman"/>
                <w:b/>
                <w:bCs/>
                <w:sz w:val="24"/>
                <w:szCs w:val="24"/>
              </w:rPr>
              <w:t>podnošenje</w:t>
            </w:r>
            <w:r w:rsidR="00D8281E" w:rsidRPr="00E160D4">
              <w:rPr>
                <w:rFonts w:ascii="Times New Roman" w:hAnsi="Times New Roman" w:cs="Times New Roman"/>
                <w:b/>
                <w:bCs/>
                <w:sz w:val="24"/>
                <w:szCs w:val="24"/>
              </w:rPr>
              <w:t xml:space="preserve"> zahtjeva </w:t>
            </w:r>
            <w:r w:rsidR="00FB086E">
              <w:rPr>
                <w:rFonts w:ascii="Times New Roman" w:hAnsi="Times New Roman" w:cs="Times New Roman"/>
                <w:b/>
                <w:bCs/>
                <w:sz w:val="24"/>
                <w:szCs w:val="24"/>
              </w:rPr>
              <w:t>traje do utroška budžetom planiranih sredstava, a</w:t>
            </w:r>
            <w:r w:rsidR="00866849">
              <w:rPr>
                <w:rFonts w:ascii="Times New Roman" w:hAnsi="Times New Roman" w:cs="Times New Roman"/>
                <w:b/>
                <w:bCs/>
                <w:sz w:val="24"/>
                <w:szCs w:val="24"/>
              </w:rPr>
              <w:t xml:space="preserve"> najkasnije </w:t>
            </w:r>
            <w:r w:rsidR="00866849" w:rsidRPr="00CB30CC">
              <w:rPr>
                <w:rFonts w:ascii="Times New Roman" w:hAnsi="Times New Roman" w:cs="Times New Roman"/>
                <w:b/>
                <w:bCs/>
                <w:sz w:val="24"/>
                <w:szCs w:val="24"/>
              </w:rPr>
              <w:t xml:space="preserve">do </w:t>
            </w:r>
            <w:r w:rsidR="00FB086E">
              <w:rPr>
                <w:rFonts w:ascii="Times New Roman" w:hAnsi="Times New Roman" w:cs="Times New Roman"/>
                <w:b/>
                <w:bCs/>
                <w:sz w:val="24"/>
                <w:szCs w:val="24"/>
              </w:rPr>
              <w:t>30</w:t>
            </w:r>
            <w:r w:rsidR="00455BDE" w:rsidRPr="00CB30CC">
              <w:rPr>
                <w:rFonts w:ascii="Times New Roman" w:hAnsi="Times New Roman" w:cs="Times New Roman"/>
                <w:b/>
                <w:bCs/>
                <w:sz w:val="24"/>
                <w:szCs w:val="24"/>
              </w:rPr>
              <w:t>.</w:t>
            </w:r>
            <w:r w:rsidR="00DF21B4" w:rsidRPr="00CB30CC">
              <w:rPr>
                <w:rFonts w:ascii="Times New Roman" w:hAnsi="Times New Roman" w:cs="Times New Roman"/>
                <w:b/>
                <w:bCs/>
                <w:sz w:val="24"/>
                <w:szCs w:val="24"/>
              </w:rPr>
              <w:t>1</w:t>
            </w:r>
            <w:r w:rsidR="00CB30CC" w:rsidRPr="00CB30CC">
              <w:rPr>
                <w:rFonts w:ascii="Times New Roman" w:hAnsi="Times New Roman" w:cs="Times New Roman"/>
                <w:b/>
                <w:bCs/>
                <w:sz w:val="24"/>
                <w:szCs w:val="24"/>
              </w:rPr>
              <w:t>1</w:t>
            </w:r>
            <w:r w:rsidR="00455BDE" w:rsidRPr="00CB30CC">
              <w:rPr>
                <w:rFonts w:ascii="Times New Roman" w:hAnsi="Times New Roman" w:cs="Times New Roman"/>
                <w:b/>
                <w:bCs/>
                <w:sz w:val="24"/>
                <w:szCs w:val="24"/>
              </w:rPr>
              <w:t>.202</w:t>
            </w:r>
            <w:r w:rsidR="00CF6D7B" w:rsidRPr="00CB30CC">
              <w:rPr>
                <w:rFonts w:ascii="Times New Roman" w:hAnsi="Times New Roman" w:cs="Times New Roman"/>
                <w:b/>
                <w:bCs/>
                <w:sz w:val="24"/>
                <w:szCs w:val="24"/>
              </w:rPr>
              <w:t>6</w:t>
            </w:r>
            <w:r w:rsidR="00455BDE" w:rsidRPr="00CB30CC">
              <w:rPr>
                <w:rFonts w:ascii="Times New Roman" w:hAnsi="Times New Roman" w:cs="Times New Roman"/>
                <w:b/>
                <w:bCs/>
                <w:sz w:val="24"/>
                <w:szCs w:val="24"/>
              </w:rPr>
              <w:t>.</w:t>
            </w:r>
            <w:r w:rsidR="00455BDE">
              <w:rPr>
                <w:rFonts w:ascii="Times New Roman" w:hAnsi="Times New Roman" w:cs="Times New Roman"/>
                <w:b/>
                <w:bCs/>
                <w:sz w:val="24"/>
                <w:szCs w:val="24"/>
              </w:rPr>
              <w:t>godine.</w:t>
            </w:r>
          </w:p>
          <w:p w14:paraId="77FC918F" w14:textId="427A657D" w:rsidR="00A11224" w:rsidRPr="00CB30CC" w:rsidRDefault="00D8281E" w:rsidP="000A2E39">
            <w:pPr>
              <w:pStyle w:val="NoSpacing"/>
              <w:jc w:val="both"/>
              <w:rPr>
                <w:rFonts w:ascii="Times New Roman" w:hAnsi="Times New Roman" w:cs="Times New Roman"/>
                <w:sz w:val="24"/>
                <w:szCs w:val="24"/>
              </w:rPr>
            </w:pPr>
            <w:r w:rsidRPr="00A1541D">
              <w:rPr>
                <w:rFonts w:ascii="Times New Roman" w:hAnsi="Times New Roman" w:cs="Times New Roman"/>
                <w:sz w:val="24"/>
                <w:szCs w:val="24"/>
              </w:rPr>
              <w:t>Podrška za osiguranje od šteta na poljoprivrednim usjevima</w:t>
            </w:r>
            <w:r w:rsidR="00961EBE" w:rsidRPr="00A1541D">
              <w:rPr>
                <w:rFonts w:ascii="Times New Roman" w:hAnsi="Times New Roman" w:cs="Times New Roman"/>
                <w:sz w:val="24"/>
                <w:szCs w:val="24"/>
              </w:rPr>
              <w:t xml:space="preserve"> i </w:t>
            </w:r>
            <w:r w:rsidRPr="00A1541D">
              <w:rPr>
                <w:rFonts w:ascii="Times New Roman" w:hAnsi="Times New Roman" w:cs="Times New Roman"/>
                <w:sz w:val="24"/>
                <w:szCs w:val="24"/>
              </w:rPr>
              <w:t>sto</w:t>
            </w:r>
            <w:r w:rsidR="00FA3671" w:rsidRPr="00A1541D">
              <w:rPr>
                <w:rFonts w:ascii="Times New Roman" w:hAnsi="Times New Roman" w:cs="Times New Roman"/>
                <w:sz w:val="24"/>
                <w:szCs w:val="24"/>
              </w:rPr>
              <w:t>čnom fondu</w:t>
            </w:r>
            <w:r w:rsidRPr="00A1541D">
              <w:rPr>
                <w:rFonts w:ascii="Times New Roman" w:hAnsi="Times New Roman" w:cs="Times New Roman"/>
                <w:sz w:val="24"/>
                <w:szCs w:val="24"/>
              </w:rPr>
              <w:t xml:space="preserve"> može da iznosi </w:t>
            </w:r>
            <w:r w:rsidRPr="00A1541D">
              <w:rPr>
                <w:rFonts w:ascii="Times New Roman" w:hAnsi="Times New Roman" w:cs="Times New Roman"/>
                <w:b/>
                <w:bCs/>
                <w:sz w:val="24"/>
                <w:szCs w:val="24"/>
              </w:rPr>
              <w:t xml:space="preserve">do </w:t>
            </w:r>
            <w:r w:rsidR="0011092A" w:rsidRPr="00A1541D">
              <w:rPr>
                <w:rFonts w:ascii="Times New Roman" w:hAnsi="Times New Roman" w:cs="Times New Roman"/>
                <w:b/>
                <w:bCs/>
                <w:sz w:val="24"/>
                <w:szCs w:val="24"/>
              </w:rPr>
              <w:t>25</w:t>
            </w:r>
            <w:r w:rsidRPr="00A1541D">
              <w:rPr>
                <w:rFonts w:ascii="Times New Roman" w:hAnsi="Times New Roman" w:cs="Times New Roman"/>
                <w:b/>
                <w:bCs/>
                <w:sz w:val="24"/>
                <w:szCs w:val="24"/>
              </w:rPr>
              <w:t>%</w:t>
            </w:r>
            <w:r w:rsidRPr="00A1541D">
              <w:rPr>
                <w:rFonts w:ascii="Times New Roman" w:hAnsi="Times New Roman" w:cs="Times New Roman"/>
                <w:sz w:val="24"/>
                <w:szCs w:val="24"/>
              </w:rPr>
              <w:t xml:space="preserve"> važeće aktivne polise osiguranja.</w:t>
            </w:r>
          </w:p>
          <w:p w14:paraId="4C1F7378" w14:textId="4A087B98" w:rsidR="00CF6D7B" w:rsidRDefault="00D550B9" w:rsidP="000A2E39">
            <w:pPr>
              <w:pStyle w:val="NoSpacing"/>
              <w:jc w:val="both"/>
              <w:rPr>
                <w:rFonts w:ascii="Times New Roman" w:hAnsi="Times New Roman" w:cs="Times New Roman"/>
                <w:b/>
                <w:bCs/>
                <w:sz w:val="24"/>
                <w:szCs w:val="24"/>
              </w:rPr>
            </w:pPr>
            <w:r>
              <w:rPr>
                <w:noProof/>
              </w:rPr>
              <w:drawing>
                <wp:inline distT="0" distB="0" distL="0" distR="0" wp14:anchorId="7F766B5F" wp14:editId="5A5DCF31">
                  <wp:extent cx="2773680" cy="1577340"/>
                  <wp:effectExtent l="0" t="0" r="7620" b="3810"/>
                  <wp:docPr id="65911949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773680" cy="1577340"/>
                          </a:xfrm>
                          <a:prstGeom prst="rect">
                            <a:avLst/>
                          </a:prstGeom>
                          <a:noFill/>
                          <a:ln>
                            <a:noFill/>
                          </a:ln>
                        </pic:spPr>
                      </pic:pic>
                    </a:graphicData>
                  </a:graphic>
                </wp:inline>
              </w:drawing>
            </w:r>
            <w:r w:rsidR="001C7045">
              <w:rPr>
                <w:rFonts w:ascii="Times New Roman" w:hAnsi="Times New Roman" w:cs="Times New Roman"/>
                <w:b/>
                <w:bCs/>
                <w:sz w:val="24"/>
                <w:szCs w:val="24"/>
              </w:rPr>
              <w:t xml:space="preserve">  </w:t>
            </w:r>
            <w:r w:rsidR="000E4500">
              <w:rPr>
                <w:rFonts w:ascii="Times New Roman" w:hAnsi="Times New Roman" w:cs="Times New Roman"/>
                <w:b/>
                <w:bCs/>
                <w:sz w:val="24"/>
                <w:szCs w:val="24"/>
              </w:rPr>
              <w:t xml:space="preserve"> </w:t>
            </w:r>
            <w:r w:rsidR="000E4500">
              <w:rPr>
                <w:noProof/>
              </w:rPr>
              <w:drawing>
                <wp:inline distT="0" distB="0" distL="0" distR="0" wp14:anchorId="08053143" wp14:editId="263D0A58">
                  <wp:extent cx="2828925" cy="1581150"/>
                  <wp:effectExtent l="0" t="0" r="9525" b="0"/>
                  <wp:docPr id="192379957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828925" cy="1581150"/>
                          </a:xfrm>
                          <a:prstGeom prst="rect">
                            <a:avLst/>
                          </a:prstGeom>
                          <a:noFill/>
                          <a:ln>
                            <a:noFill/>
                          </a:ln>
                        </pic:spPr>
                      </pic:pic>
                    </a:graphicData>
                  </a:graphic>
                </wp:inline>
              </w:drawing>
            </w:r>
          </w:p>
          <w:p w14:paraId="4E6C9FBA" w14:textId="528B7BF6" w:rsidR="00D8281E" w:rsidRPr="00E160D4" w:rsidRDefault="00D8281E" w:rsidP="000A2E39">
            <w:pPr>
              <w:pStyle w:val="NoSpacing"/>
              <w:jc w:val="both"/>
              <w:rPr>
                <w:rFonts w:ascii="Times New Roman" w:hAnsi="Times New Roman" w:cs="Times New Roman"/>
                <w:b/>
                <w:bCs/>
                <w:sz w:val="24"/>
                <w:szCs w:val="24"/>
              </w:rPr>
            </w:pPr>
            <w:r w:rsidRPr="00E160D4">
              <w:rPr>
                <w:rFonts w:ascii="Times New Roman" w:hAnsi="Times New Roman" w:cs="Times New Roman"/>
                <w:b/>
                <w:bCs/>
                <w:sz w:val="24"/>
                <w:szCs w:val="24"/>
              </w:rPr>
              <w:t>NAPOMENA:</w:t>
            </w:r>
          </w:p>
          <w:p w14:paraId="4029D02A" w14:textId="08649F78" w:rsidR="00D8281E" w:rsidRPr="006B1C0F" w:rsidRDefault="00D8281E">
            <w:pPr>
              <w:pStyle w:val="NoSpacing"/>
              <w:numPr>
                <w:ilvl w:val="0"/>
                <w:numId w:val="2"/>
              </w:numPr>
              <w:jc w:val="both"/>
              <w:rPr>
                <w:rFonts w:ascii="Times New Roman" w:hAnsi="Times New Roman" w:cs="Times New Roman"/>
                <w:b/>
                <w:bCs/>
                <w:sz w:val="24"/>
                <w:szCs w:val="24"/>
              </w:rPr>
            </w:pPr>
            <w:r w:rsidRPr="00E160D4">
              <w:rPr>
                <w:rFonts w:ascii="Times New Roman" w:hAnsi="Times New Roman" w:cs="Times New Roman"/>
                <w:sz w:val="24"/>
                <w:szCs w:val="24"/>
              </w:rPr>
              <w:t>podnosioci zahtjeva i korisnici mjere mogu biti samo individualni poljoprivredni proizvođači</w:t>
            </w:r>
            <w:r w:rsidR="00B85E74">
              <w:rPr>
                <w:rFonts w:ascii="Times New Roman" w:hAnsi="Times New Roman" w:cs="Times New Roman"/>
                <w:sz w:val="24"/>
                <w:szCs w:val="24"/>
              </w:rPr>
              <w:t>, ne mogu biti pravna lica i preduzetnici</w:t>
            </w:r>
            <w:r w:rsidR="009A466D">
              <w:rPr>
                <w:rFonts w:ascii="Times New Roman" w:hAnsi="Times New Roman" w:cs="Times New Roman"/>
                <w:sz w:val="24"/>
                <w:szCs w:val="24"/>
              </w:rPr>
              <w:t xml:space="preserve"> (privredna društva)</w:t>
            </w:r>
          </w:p>
          <w:p w14:paraId="62D23C47" w14:textId="05D39076" w:rsidR="006B1C0F" w:rsidRPr="00E160D4" w:rsidRDefault="006B1C0F">
            <w:pPr>
              <w:pStyle w:val="NoSpacing"/>
              <w:numPr>
                <w:ilvl w:val="0"/>
                <w:numId w:val="2"/>
              </w:numPr>
              <w:jc w:val="both"/>
              <w:rPr>
                <w:rFonts w:ascii="Times New Roman" w:hAnsi="Times New Roman" w:cs="Times New Roman"/>
                <w:b/>
                <w:bCs/>
                <w:sz w:val="24"/>
                <w:szCs w:val="24"/>
              </w:rPr>
            </w:pPr>
            <w:r>
              <w:rPr>
                <w:rFonts w:ascii="Times New Roman" w:hAnsi="Times New Roman" w:cs="Times New Roman"/>
                <w:sz w:val="24"/>
                <w:szCs w:val="24"/>
              </w:rPr>
              <w:lastRenderedPageBreak/>
              <w:t>podnosilac zahtjeva može podnijeti jedan zahtjev koji obuhvata više polisa osiguranja, pri čemu se iznos podrške obračunava na osnovu zbirne vrijednosti premija iz svih dostavljenih važećih polisa osiguranja</w:t>
            </w:r>
          </w:p>
          <w:p w14:paraId="7DBB897C" w14:textId="5069217F" w:rsidR="00D8281E" w:rsidRPr="00E160D4" w:rsidRDefault="00D8281E">
            <w:pPr>
              <w:pStyle w:val="NoSpacing"/>
              <w:numPr>
                <w:ilvl w:val="0"/>
                <w:numId w:val="2"/>
              </w:numPr>
              <w:jc w:val="both"/>
              <w:rPr>
                <w:rFonts w:ascii="Times New Roman" w:hAnsi="Times New Roman" w:cs="Times New Roman"/>
                <w:b/>
                <w:bCs/>
                <w:sz w:val="24"/>
                <w:szCs w:val="24"/>
              </w:rPr>
            </w:pPr>
            <w:r w:rsidRPr="00E160D4">
              <w:rPr>
                <w:rFonts w:ascii="Times New Roman" w:hAnsi="Times New Roman" w:cs="Times New Roman"/>
                <w:sz w:val="24"/>
                <w:szCs w:val="24"/>
              </w:rPr>
              <w:t xml:space="preserve">iznos </w:t>
            </w:r>
            <w:r w:rsidR="00561610">
              <w:rPr>
                <w:rFonts w:ascii="Times New Roman" w:hAnsi="Times New Roman" w:cs="Times New Roman"/>
                <w:sz w:val="24"/>
                <w:szCs w:val="24"/>
              </w:rPr>
              <w:t>podrške</w:t>
            </w:r>
            <w:r w:rsidRPr="00E160D4">
              <w:rPr>
                <w:rFonts w:ascii="Times New Roman" w:hAnsi="Times New Roman" w:cs="Times New Roman"/>
                <w:sz w:val="24"/>
                <w:szCs w:val="24"/>
              </w:rPr>
              <w:t xml:space="preserve"> ne može biti </w:t>
            </w:r>
            <w:r w:rsidRPr="00E207AD">
              <w:rPr>
                <w:rFonts w:ascii="Times New Roman" w:hAnsi="Times New Roman" w:cs="Times New Roman"/>
                <w:sz w:val="24"/>
                <w:szCs w:val="24"/>
              </w:rPr>
              <w:t xml:space="preserve">veći od </w:t>
            </w:r>
            <w:r w:rsidR="009432C5">
              <w:rPr>
                <w:rFonts w:ascii="Times New Roman" w:hAnsi="Times New Roman" w:cs="Times New Roman"/>
                <w:sz w:val="24"/>
                <w:szCs w:val="24"/>
              </w:rPr>
              <w:t>8</w:t>
            </w:r>
            <w:r w:rsidR="007704A2">
              <w:rPr>
                <w:rFonts w:ascii="Times New Roman" w:hAnsi="Times New Roman" w:cs="Times New Roman"/>
                <w:sz w:val="24"/>
                <w:szCs w:val="24"/>
              </w:rPr>
              <w:t>00</w:t>
            </w:r>
            <w:r w:rsidR="00574AE5">
              <w:rPr>
                <w:rFonts w:ascii="Times New Roman" w:hAnsi="Times New Roman" w:cs="Times New Roman"/>
                <w:sz w:val="24"/>
                <w:szCs w:val="24"/>
              </w:rPr>
              <w:t>,00</w:t>
            </w:r>
            <w:r w:rsidRPr="00E207AD">
              <w:rPr>
                <w:rFonts w:ascii="Times New Roman" w:hAnsi="Times New Roman" w:cs="Times New Roman"/>
                <w:sz w:val="24"/>
                <w:szCs w:val="24"/>
              </w:rPr>
              <w:t>€, bez</w:t>
            </w:r>
            <w:r w:rsidRPr="00E160D4">
              <w:rPr>
                <w:rFonts w:ascii="Times New Roman" w:hAnsi="Times New Roman" w:cs="Times New Roman"/>
                <w:sz w:val="24"/>
                <w:szCs w:val="24"/>
              </w:rPr>
              <w:t xml:space="preserve"> obzira na ukupan </w:t>
            </w:r>
            <w:r w:rsidR="00561610">
              <w:rPr>
                <w:rFonts w:ascii="Times New Roman" w:hAnsi="Times New Roman" w:cs="Times New Roman"/>
                <w:sz w:val="24"/>
                <w:szCs w:val="24"/>
              </w:rPr>
              <w:t>iznos</w:t>
            </w:r>
            <w:r w:rsidRPr="00E160D4">
              <w:rPr>
                <w:rFonts w:ascii="Times New Roman" w:hAnsi="Times New Roman" w:cs="Times New Roman"/>
                <w:sz w:val="24"/>
                <w:szCs w:val="24"/>
              </w:rPr>
              <w:t xml:space="preserve"> plaćenih polisa</w:t>
            </w:r>
          </w:p>
          <w:p w14:paraId="4616A82F" w14:textId="54C4254A" w:rsidR="00D8281E" w:rsidRPr="00E160D4" w:rsidRDefault="00D8281E">
            <w:pPr>
              <w:pStyle w:val="NoSpacing"/>
              <w:numPr>
                <w:ilvl w:val="0"/>
                <w:numId w:val="2"/>
              </w:numPr>
              <w:jc w:val="both"/>
              <w:rPr>
                <w:rFonts w:ascii="Times New Roman" w:hAnsi="Times New Roman" w:cs="Times New Roman"/>
                <w:b/>
                <w:bCs/>
                <w:sz w:val="24"/>
                <w:szCs w:val="24"/>
              </w:rPr>
            </w:pPr>
            <w:r w:rsidRPr="00E160D4">
              <w:rPr>
                <w:rFonts w:ascii="Times New Roman" w:hAnsi="Times New Roman" w:cs="Times New Roman"/>
                <w:sz w:val="24"/>
                <w:szCs w:val="24"/>
              </w:rPr>
              <w:t xml:space="preserve">poljoprivredni proizvođači koji su ostvarili </w:t>
            </w:r>
            <w:r w:rsidR="00561610">
              <w:rPr>
                <w:rFonts w:ascii="Times New Roman" w:hAnsi="Times New Roman" w:cs="Times New Roman"/>
                <w:sz w:val="24"/>
                <w:szCs w:val="24"/>
              </w:rPr>
              <w:t>subvenciju</w:t>
            </w:r>
            <w:r w:rsidRPr="00E160D4">
              <w:rPr>
                <w:rFonts w:ascii="Times New Roman" w:hAnsi="Times New Roman" w:cs="Times New Roman"/>
                <w:sz w:val="24"/>
                <w:szCs w:val="24"/>
              </w:rPr>
              <w:t xml:space="preserve"> u prethodnoj kalendarskoj godini kod ovog </w:t>
            </w:r>
            <w:r w:rsidR="001B64D6">
              <w:rPr>
                <w:rFonts w:ascii="Times New Roman" w:hAnsi="Times New Roman" w:cs="Times New Roman"/>
                <w:sz w:val="24"/>
                <w:szCs w:val="24"/>
              </w:rPr>
              <w:t>S</w:t>
            </w:r>
            <w:r w:rsidRPr="00E160D4">
              <w:rPr>
                <w:rFonts w:ascii="Times New Roman" w:hAnsi="Times New Roman" w:cs="Times New Roman"/>
                <w:sz w:val="24"/>
                <w:szCs w:val="24"/>
              </w:rPr>
              <w:t>ekretarijata, nemaju pr</w:t>
            </w:r>
            <w:r w:rsidR="00F62E59">
              <w:rPr>
                <w:rFonts w:ascii="Times New Roman" w:hAnsi="Times New Roman" w:cs="Times New Roman"/>
                <w:sz w:val="24"/>
                <w:szCs w:val="24"/>
              </w:rPr>
              <w:t>a</w:t>
            </w:r>
            <w:r w:rsidRPr="00E160D4">
              <w:rPr>
                <w:rFonts w:ascii="Times New Roman" w:hAnsi="Times New Roman" w:cs="Times New Roman"/>
                <w:sz w:val="24"/>
                <w:szCs w:val="24"/>
              </w:rPr>
              <w:t>vo na subvenciju po istoj polisi osiguranja, bez obzira što je važeća – aktivna.</w:t>
            </w:r>
          </w:p>
        </w:tc>
      </w:tr>
      <w:tr w:rsidR="003C32CA" w14:paraId="73BFA18B" w14:textId="77777777" w:rsidTr="00FD76EC">
        <w:trPr>
          <w:gridBefore w:val="1"/>
          <w:wBefore w:w="113" w:type="dxa"/>
          <w:jc w:val="center"/>
        </w:trPr>
        <w:tc>
          <w:tcPr>
            <w:tcW w:w="1504" w:type="dxa"/>
            <w:vAlign w:val="center"/>
          </w:tcPr>
          <w:p w14:paraId="003031E1" w14:textId="2A603A87" w:rsidR="003C32CA" w:rsidRPr="00E160D4" w:rsidRDefault="007214A2" w:rsidP="003C32CA">
            <w:pPr>
              <w:pStyle w:val="NoSpacing"/>
              <w:jc w:val="center"/>
              <w:rPr>
                <w:rFonts w:ascii="Times New Roman" w:hAnsi="Times New Roman" w:cs="Times New Roman"/>
                <w:b/>
                <w:bCs/>
                <w:sz w:val="24"/>
                <w:szCs w:val="24"/>
              </w:rPr>
            </w:pPr>
            <w:r w:rsidRPr="00E160D4">
              <w:rPr>
                <w:rFonts w:ascii="Times New Roman" w:hAnsi="Times New Roman" w:cs="Times New Roman"/>
                <w:b/>
                <w:bCs/>
                <w:sz w:val="24"/>
                <w:szCs w:val="24"/>
              </w:rPr>
              <w:lastRenderedPageBreak/>
              <w:t>Korisnici</w:t>
            </w:r>
          </w:p>
        </w:tc>
        <w:tc>
          <w:tcPr>
            <w:tcW w:w="9386" w:type="dxa"/>
            <w:gridSpan w:val="3"/>
            <w:vAlign w:val="center"/>
          </w:tcPr>
          <w:p w14:paraId="29E2901E" w14:textId="4524D974" w:rsidR="003C32CA" w:rsidRPr="00E160D4" w:rsidRDefault="0084057A" w:rsidP="00A71172">
            <w:pPr>
              <w:pStyle w:val="NoSpacing"/>
              <w:jc w:val="both"/>
              <w:rPr>
                <w:rFonts w:ascii="Times New Roman" w:hAnsi="Times New Roman" w:cs="Times New Roman"/>
                <w:sz w:val="24"/>
                <w:szCs w:val="24"/>
              </w:rPr>
            </w:pPr>
            <w:r w:rsidRPr="00E160D4">
              <w:rPr>
                <w:rFonts w:ascii="Times New Roman" w:hAnsi="Times New Roman" w:cs="Times New Roman"/>
                <w:sz w:val="24"/>
                <w:szCs w:val="24"/>
              </w:rPr>
              <w:t>Registrovana poljoprivredna gazdinstva</w:t>
            </w:r>
          </w:p>
        </w:tc>
      </w:tr>
      <w:tr w:rsidR="003C32CA" w14:paraId="4B0D2C81" w14:textId="77777777" w:rsidTr="00FD76EC">
        <w:trPr>
          <w:gridBefore w:val="1"/>
          <w:wBefore w:w="113" w:type="dxa"/>
          <w:jc w:val="center"/>
        </w:trPr>
        <w:tc>
          <w:tcPr>
            <w:tcW w:w="1504" w:type="dxa"/>
            <w:vAlign w:val="center"/>
          </w:tcPr>
          <w:p w14:paraId="19A538C0" w14:textId="3E0D309E" w:rsidR="003C32CA" w:rsidRPr="00E160D4" w:rsidRDefault="007214A2" w:rsidP="003C32CA">
            <w:pPr>
              <w:pStyle w:val="NoSpacing"/>
              <w:jc w:val="center"/>
              <w:rPr>
                <w:rFonts w:ascii="Times New Roman" w:hAnsi="Times New Roman" w:cs="Times New Roman"/>
                <w:b/>
                <w:bCs/>
                <w:sz w:val="24"/>
                <w:szCs w:val="24"/>
              </w:rPr>
            </w:pPr>
            <w:r w:rsidRPr="00E160D4">
              <w:rPr>
                <w:rFonts w:ascii="Times New Roman" w:hAnsi="Times New Roman" w:cs="Times New Roman"/>
                <w:b/>
                <w:bCs/>
                <w:sz w:val="24"/>
                <w:szCs w:val="24"/>
              </w:rPr>
              <w:t>Način plaćanja</w:t>
            </w:r>
          </w:p>
        </w:tc>
        <w:tc>
          <w:tcPr>
            <w:tcW w:w="9386" w:type="dxa"/>
            <w:gridSpan w:val="3"/>
            <w:vAlign w:val="center"/>
          </w:tcPr>
          <w:p w14:paraId="07EDDB92" w14:textId="41981139" w:rsidR="003C32CA" w:rsidRPr="00E160D4" w:rsidRDefault="0084057A" w:rsidP="00A71172">
            <w:pPr>
              <w:pStyle w:val="NoSpacing"/>
              <w:jc w:val="both"/>
              <w:rPr>
                <w:rFonts w:ascii="Times New Roman" w:hAnsi="Times New Roman" w:cs="Times New Roman"/>
                <w:sz w:val="24"/>
                <w:szCs w:val="24"/>
              </w:rPr>
            </w:pPr>
            <w:r w:rsidRPr="00E160D4">
              <w:rPr>
                <w:rFonts w:ascii="Times New Roman" w:hAnsi="Times New Roman" w:cs="Times New Roman"/>
                <w:sz w:val="24"/>
                <w:szCs w:val="24"/>
              </w:rPr>
              <w:t xml:space="preserve">Po zaključenju polise osiguranja, po </w:t>
            </w:r>
            <w:r w:rsidR="00561610">
              <w:rPr>
                <w:rFonts w:ascii="Times New Roman" w:hAnsi="Times New Roman" w:cs="Times New Roman"/>
                <w:sz w:val="24"/>
                <w:szCs w:val="24"/>
              </w:rPr>
              <w:t>dostavljenom</w:t>
            </w:r>
            <w:r w:rsidRPr="00E160D4">
              <w:rPr>
                <w:rFonts w:ascii="Times New Roman" w:hAnsi="Times New Roman" w:cs="Times New Roman"/>
                <w:sz w:val="24"/>
                <w:szCs w:val="24"/>
              </w:rPr>
              <w:t xml:space="preserve"> zahtjevu, na žiro račun podnosioca</w:t>
            </w:r>
            <w:r w:rsidR="00A1541D">
              <w:rPr>
                <w:rFonts w:ascii="Times New Roman" w:hAnsi="Times New Roman" w:cs="Times New Roman"/>
                <w:sz w:val="24"/>
                <w:szCs w:val="24"/>
              </w:rPr>
              <w:t xml:space="preserve"> zahtjeva</w:t>
            </w:r>
          </w:p>
        </w:tc>
      </w:tr>
      <w:tr w:rsidR="003C32CA" w14:paraId="5D3D5DBE" w14:textId="77777777" w:rsidTr="00FD76EC">
        <w:trPr>
          <w:gridBefore w:val="1"/>
          <w:wBefore w:w="113" w:type="dxa"/>
          <w:jc w:val="center"/>
        </w:trPr>
        <w:tc>
          <w:tcPr>
            <w:tcW w:w="1504" w:type="dxa"/>
            <w:vAlign w:val="center"/>
          </w:tcPr>
          <w:p w14:paraId="5371411B" w14:textId="557F14FF" w:rsidR="003C32CA" w:rsidRPr="00E160D4" w:rsidRDefault="007214A2" w:rsidP="003C32CA">
            <w:pPr>
              <w:pStyle w:val="NoSpacing"/>
              <w:jc w:val="center"/>
              <w:rPr>
                <w:rFonts w:ascii="Times New Roman" w:hAnsi="Times New Roman" w:cs="Times New Roman"/>
                <w:b/>
                <w:bCs/>
                <w:sz w:val="24"/>
                <w:szCs w:val="24"/>
              </w:rPr>
            </w:pPr>
            <w:r w:rsidRPr="00E160D4">
              <w:rPr>
                <w:rFonts w:ascii="Times New Roman" w:hAnsi="Times New Roman" w:cs="Times New Roman"/>
                <w:b/>
                <w:bCs/>
                <w:sz w:val="24"/>
                <w:szCs w:val="24"/>
              </w:rPr>
              <w:t>Realizacija</w:t>
            </w:r>
          </w:p>
        </w:tc>
        <w:tc>
          <w:tcPr>
            <w:tcW w:w="9386" w:type="dxa"/>
            <w:gridSpan w:val="3"/>
            <w:vAlign w:val="center"/>
          </w:tcPr>
          <w:p w14:paraId="12BFA583" w14:textId="2F4D07C8" w:rsidR="003C32CA" w:rsidRPr="00E160D4" w:rsidRDefault="0084057A" w:rsidP="00A71172">
            <w:pPr>
              <w:pStyle w:val="NoSpacing"/>
              <w:jc w:val="both"/>
              <w:rPr>
                <w:rFonts w:ascii="Times New Roman" w:hAnsi="Times New Roman" w:cs="Times New Roman"/>
                <w:sz w:val="24"/>
                <w:szCs w:val="24"/>
              </w:rPr>
            </w:pPr>
            <w:r w:rsidRPr="00E160D4">
              <w:rPr>
                <w:rFonts w:ascii="Times New Roman" w:hAnsi="Times New Roman" w:cs="Times New Roman"/>
                <w:sz w:val="24"/>
                <w:szCs w:val="24"/>
              </w:rPr>
              <w:t xml:space="preserve">Sekretarijat za poljoprivredu i </w:t>
            </w:r>
            <w:r w:rsidR="00561610">
              <w:rPr>
                <w:rFonts w:ascii="Times New Roman" w:hAnsi="Times New Roman" w:cs="Times New Roman"/>
                <w:sz w:val="24"/>
                <w:szCs w:val="24"/>
              </w:rPr>
              <w:t>S</w:t>
            </w:r>
            <w:r w:rsidRPr="00E160D4">
              <w:rPr>
                <w:rFonts w:ascii="Times New Roman" w:hAnsi="Times New Roman" w:cs="Times New Roman"/>
                <w:sz w:val="24"/>
                <w:szCs w:val="24"/>
              </w:rPr>
              <w:t>ekretarijat za finansije u saradnji sa osiguravajućim društvima</w:t>
            </w:r>
          </w:p>
        </w:tc>
      </w:tr>
      <w:tr w:rsidR="003C32CA" w14:paraId="77B5322E" w14:textId="77777777" w:rsidTr="00FD76EC">
        <w:trPr>
          <w:gridBefore w:val="1"/>
          <w:wBefore w:w="113" w:type="dxa"/>
          <w:jc w:val="center"/>
        </w:trPr>
        <w:tc>
          <w:tcPr>
            <w:tcW w:w="1504" w:type="dxa"/>
            <w:vAlign w:val="center"/>
          </w:tcPr>
          <w:p w14:paraId="164222FC" w14:textId="40FC8D77" w:rsidR="003C32CA" w:rsidRPr="00E160D4" w:rsidRDefault="007214A2" w:rsidP="003C32CA">
            <w:pPr>
              <w:pStyle w:val="NoSpacing"/>
              <w:jc w:val="center"/>
              <w:rPr>
                <w:rFonts w:ascii="Times New Roman" w:hAnsi="Times New Roman" w:cs="Times New Roman"/>
                <w:b/>
                <w:bCs/>
                <w:sz w:val="24"/>
                <w:szCs w:val="24"/>
              </w:rPr>
            </w:pPr>
            <w:r w:rsidRPr="00E160D4">
              <w:rPr>
                <w:rFonts w:ascii="Times New Roman" w:hAnsi="Times New Roman" w:cs="Times New Roman"/>
                <w:b/>
                <w:bCs/>
                <w:sz w:val="24"/>
                <w:szCs w:val="24"/>
              </w:rPr>
              <w:t>Procedura realizacije</w:t>
            </w:r>
          </w:p>
        </w:tc>
        <w:tc>
          <w:tcPr>
            <w:tcW w:w="9386" w:type="dxa"/>
            <w:gridSpan w:val="3"/>
            <w:vAlign w:val="center"/>
          </w:tcPr>
          <w:p w14:paraId="2552E202" w14:textId="7B907CC0" w:rsidR="003C32CA" w:rsidRPr="00E160D4" w:rsidRDefault="0084057A" w:rsidP="00A71172">
            <w:pPr>
              <w:pStyle w:val="NoSpacing"/>
              <w:jc w:val="both"/>
              <w:rPr>
                <w:rFonts w:ascii="Times New Roman" w:hAnsi="Times New Roman" w:cs="Times New Roman"/>
                <w:sz w:val="24"/>
                <w:szCs w:val="24"/>
              </w:rPr>
            </w:pPr>
            <w:r w:rsidRPr="00E160D4">
              <w:rPr>
                <w:rFonts w:ascii="Times New Roman" w:hAnsi="Times New Roman" w:cs="Times New Roman"/>
                <w:sz w:val="24"/>
                <w:szCs w:val="24"/>
              </w:rPr>
              <w:t>Sekretarijat za poljoprivredu prihvata, obrađuje i rješava podnešene zahtjeve</w:t>
            </w:r>
          </w:p>
        </w:tc>
      </w:tr>
      <w:tr w:rsidR="003C32CA" w14:paraId="25144D51" w14:textId="77777777" w:rsidTr="00FD76EC">
        <w:trPr>
          <w:gridBefore w:val="1"/>
          <w:wBefore w:w="113" w:type="dxa"/>
          <w:jc w:val="center"/>
        </w:trPr>
        <w:tc>
          <w:tcPr>
            <w:tcW w:w="1504" w:type="dxa"/>
            <w:vAlign w:val="center"/>
          </w:tcPr>
          <w:p w14:paraId="7D52FC2E" w14:textId="2A83E0C3" w:rsidR="003C32CA" w:rsidRPr="00E160D4" w:rsidRDefault="007214A2" w:rsidP="003C32CA">
            <w:pPr>
              <w:pStyle w:val="NoSpacing"/>
              <w:jc w:val="center"/>
              <w:rPr>
                <w:rFonts w:ascii="Times New Roman" w:hAnsi="Times New Roman" w:cs="Times New Roman"/>
                <w:b/>
                <w:bCs/>
                <w:sz w:val="24"/>
                <w:szCs w:val="24"/>
              </w:rPr>
            </w:pPr>
            <w:r w:rsidRPr="00E160D4">
              <w:rPr>
                <w:rFonts w:ascii="Times New Roman" w:hAnsi="Times New Roman" w:cs="Times New Roman"/>
                <w:b/>
                <w:bCs/>
                <w:sz w:val="24"/>
                <w:szCs w:val="24"/>
              </w:rPr>
              <w:t>Nadzor i kontrola</w:t>
            </w:r>
          </w:p>
        </w:tc>
        <w:tc>
          <w:tcPr>
            <w:tcW w:w="9386" w:type="dxa"/>
            <w:gridSpan w:val="3"/>
            <w:vAlign w:val="center"/>
          </w:tcPr>
          <w:p w14:paraId="0FE37BE2" w14:textId="5A571CEF" w:rsidR="003C32CA" w:rsidRPr="00E160D4" w:rsidRDefault="0084057A" w:rsidP="00A71172">
            <w:pPr>
              <w:pStyle w:val="NoSpacing"/>
              <w:jc w:val="both"/>
              <w:rPr>
                <w:rFonts w:ascii="Times New Roman" w:hAnsi="Times New Roman" w:cs="Times New Roman"/>
                <w:sz w:val="24"/>
                <w:szCs w:val="24"/>
              </w:rPr>
            </w:pPr>
            <w:r w:rsidRPr="00E160D4">
              <w:rPr>
                <w:rFonts w:ascii="Times New Roman" w:hAnsi="Times New Roman" w:cs="Times New Roman"/>
                <w:sz w:val="24"/>
                <w:szCs w:val="24"/>
              </w:rPr>
              <w:t>Sekretarijat za poljoprivredu</w:t>
            </w:r>
          </w:p>
        </w:tc>
      </w:tr>
      <w:tr w:rsidR="00770FCA" w14:paraId="2F279842" w14:textId="77777777" w:rsidTr="00FD76EC">
        <w:trPr>
          <w:gridBefore w:val="1"/>
          <w:wBefore w:w="113" w:type="dxa"/>
          <w:jc w:val="center"/>
        </w:trPr>
        <w:tc>
          <w:tcPr>
            <w:tcW w:w="1504" w:type="dxa"/>
            <w:vMerge w:val="restart"/>
            <w:vAlign w:val="center"/>
          </w:tcPr>
          <w:p w14:paraId="16E6E974" w14:textId="25931783" w:rsidR="003C32CA" w:rsidRPr="00E160D4" w:rsidRDefault="007214A2" w:rsidP="003C32CA">
            <w:pPr>
              <w:pStyle w:val="NoSpacing"/>
              <w:jc w:val="center"/>
              <w:rPr>
                <w:rFonts w:ascii="Times New Roman" w:hAnsi="Times New Roman" w:cs="Times New Roman"/>
                <w:b/>
                <w:bCs/>
                <w:sz w:val="24"/>
                <w:szCs w:val="24"/>
              </w:rPr>
            </w:pPr>
            <w:r w:rsidRPr="00E160D4">
              <w:rPr>
                <w:rFonts w:ascii="Times New Roman" w:hAnsi="Times New Roman" w:cs="Times New Roman"/>
                <w:b/>
                <w:bCs/>
                <w:sz w:val="24"/>
                <w:szCs w:val="24"/>
              </w:rPr>
              <w:t>Finansijski plan</w:t>
            </w:r>
          </w:p>
        </w:tc>
        <w:tc>
          <w:tcPr>
            <w:tcW w:w="5961" w:type="dxa"/>
            <w:gridSpan w:val="2"/>
            <w:vAlign w:val="center"/>
          </w:tcPr>
          <w:p w14:paraId="3396D67E" w14:textId="2E907021" w:rsidR="003C32CA" w:rsidRPr="00E160D4" w:rsidRDefault="0084057A" w:rsidP="00A71172">
            <w:pPr>
              <w:pStyle w:val="NoSpacing"/>
              <w:jc w:val="both"/>
              <w:rPr>
                <w:rFonts w:ascii="Times New Roman" w:hAnsi="Times New Roman" w:cs="Times New Roman"/>
                <w:b/>
                <w:bCs/>
                <w:sz w:val="24"/>
                <w:szCs w:val="24"/>
              </w:rPr>
            </w:pPr>
            <w:r w:rsidRPr="00E160D4">
              <w:rPr>
                <w:rFonts w:ascii="Times New Roman" w:hAnsi="Times New Roman" w:cs="Times New Roman"/>
                <w:b/>
                <w:bCs/>
                <w:sz w:val="24"/>
                <w:szCs w:val="24"/>
              </w:rPr>
              <w:t>Komponent</w:t>
            </w:r>
            <w:r w:rsidR="00875AF5">
              <w:rPr>
                <w:rFonts w:ascii="Times New Roman" w:hAnsi="Times New Roman" w:cs="Times New Roman"/>
                <w:b/>
                <w:bCs/>
                <w:sz w:val="24"/>
                <w:szCs w:val="24"/>
              </w:rPr>
              <w:t>a</w:t>
            </w:r>
          </w:p>
        </w:tc>
        <w:tc>
          <w:tcPr>
            <w:tcW w:w="3425" w:type="dxa"/>
            <w:vAlign w:val="center"/>
          </w:tcPr>
          <w:p w14:paraId="3CAF60F6" w14:textId="0D7432CB" w:rsidR="003C32CA" w:rsidRPr="00E160D4" w:rsidRDefault="0084057A" w:rsidP="00A71172">
            <w:pPr>
              <w:pStyle w:val="NoSpacing"/>
              <w:jc w:val="both"/>
              <w:rPr>
                <w:rFonts w:ascii="Times New Roman" w:hAnsi="Times New Roman" w:cs="Times New Roman"/>
                <w:b/>
                <w:bCs/>
                <w:sz w:val="24"/>
                <w:szCs w:val="24"/>
              </w:rPr>
            </w:pPr>
            <w:r w:rsidRPr="00E160D4">
              <w:rPr>
                <w:rFonts w:ascii="Times New Roman" w:hAnsi="Times New Roman" w:cs="Times New Roman"/>
                <w:b/>
                <w:bCs/>
                <w:sz w:val="24"/>
                <w:szCs w:val="24"/>
              </w:rPr>
              <w:t>Iznos - €</w:t>
            </w:r>
          </w:p>
        </w:tc>
      </w:tr>
      <w:tr w:rsidR="00770FCA" w14:paraId="6368DB48" w14:textId="77777777" w:rsidTr="00FD76EC">
        <w:trPr>
          <w:gridBefore w:val="1"/>
          <w:wBefore w:w="113" w:type="dxa"/>
          <w:jc w:val="center"/>
        </w:trPr>
        <w:tc>
          <w:tcPr>
            <w:tcW w:w="1504" w:type="dxa"/>
            <w:vMerge/>
            <w:vAlign w:val="center"/>
          </w:tcPr>
          <w:p w14:paraId="1D08DC1E" w14:textId="77777777" w:rsidR="003C32CA" w:rsidRPr="00E160D4" w:rsidRDefault="003C32CA" w:rsidP="00A71172">
            <w:pPr>
              <w:pStyle w:val="NoSpacing"/>
              <w:jc w:val="both"/>
              <w:rPr>
                <w:rFonts w:ascii="Times New Roman" w:hAnsi="Times New Roman" w:cs="Times New Roman"/>
                <w:b/>
                <w:bCs/>
                <w:sz w:val="24"/>
                <w:szCs w:val="24"/>
              </w:rPr>
            </w:pPr>
          </w:p>
        </w:tc>
        <w:tc>
          <w:tcPr>
            <w:tcW w:w="5961" w:type="dxa"/>
            <w:gridSpan w:val="2"/>
            <w:vAlign w:val="center"/>
          </w:tcPr>
          <w:p w14:paraId="77F130F4" w14:textId="1C195220" w:rsidR="003C32CA" w:rsidRPr="00E160D4" w:rsidRDefault="00561610" w:rsidP="00A71172">
            <w:pPr>
              <w:pStyle w:val="NoSpacing"/>
              <w:jc w:val="both"/>
              <w:rPr>
                <w:rFonts w:ascii="Times New Roman" w:hAnsi="Times New Roman" w:cs="Times New Roman"/>
                <w:sz w:val="24"/>
                <w:szCs w:val="24"/>
              </w:rPr>
            </w:pPr>
            <w:r>
              <w:rPr>
                <w:rFonts w:ascii="Times New Roman" w:hAnsi="Times New Roman" w:cs="Times New Roman"/>
                <w:sz w:val="24"/>
                <w:szCs w:val="24"/>
              </w:rPr>
              <w:t>Podrška osiguranju u poljoprivredi</w:t>
            </w:r>
          </w:p>
        </w:tc>
        <w:tc>
          <w:tcPr>
            <w:tcW w:w="3425" w:type="dxa"/>
            <w:vAlign w:val="center"/>
          </w:tcPr>
          <w:p w14:paraId="7AEFFA79" w14:textId="31AAD117" w:rsidR="003C32CA" w:rsidRPr="00E160D4" w:rsidRDefault="00E919C9" w:rsidP="00A71172">
            <w:pPr>
              <w:pStyle w:val="NoSpacing"/>
              <w:jc w:val="both"/>
              <w:rPr>
                <w:rFonts w:ascii="Times New Roman" w:hAnsi="Times New Roman" w:cs="Times New Roman"/>
                <w:sz w:val="24"/>
                <w:szCs w:val="24"/>
              </w:rPr>
            </w:pPr>
            <w:r>
              <w:rPr>
                <w:rFonts w:ascii="Times New Roman" w:hAnsi="Times New Roman" w:cs="Times New Roman"/>
                <w:sz w:val="24"/>
                <w:szCs w:val="24"/>
              </w:rPr>
              <w:t>7</w:t>
            </w:r>
            <w:r w:rsidR="0084057A" w:rsidRPr="00E160D4">
              <w:rPr>
                <w:rFonts w:ascii="Times New Roman" w:hAnsi="Times New Roman" w:cs="Times New Roman"/>
                <w:sz w:val="24"/>
                <w:szCs w:val="24"/>
              </w:rPr>
              <w:t>.000,00</w:t>
            </w:r>
          </w:p>
        </w:tc>
      </w:tr>
      <w:tr w:rsidR="00E160D4" w14:paraId="5F9524DD" w14:textId="77777777" w:rsidTr="00FD76EC">
        <w:trPr>
          <w:gridBefore w:val="1"/>
          <w:wBefore w:w="113" w:type="dxa"/>
          <w:jc w:val="center"/>
        </w:trPr>
        <w:tc>
          <w:tcPr>
            <w:tcW w:w="1504" w:type="dxa"/>
            <w:vMerge/>
            <w:vAlign w:val="center"/>
          </w:tcPr>
          <w:p w14:paraId="48B14594" w14:textId="77777777" w:rsidR="003C32CA" w:rsidRPr="00E160D4" w:rsidRDefault="003C32CA" w:rsidP="00A71172">
            <w:pPr>
              <w:pStyle w:val="NoSpacing"/>
              <w:jc w:val="both"/>
              <w:rPr>
                <w:rFonts w:ascii="Times New Roman" w:hAnsi="Times New Roman" w:cs="Times New Roman"/>
                <w:b/>
                <w:bCs/>
                <w:sz w:val="24"/>
                <w:szCs w:val="24"/>
              </w:rPr>
            </w:pPr>
          </w:p>
        </w:tc>
        <w:tc>
          <w:tcPr>
            <w:tcW w:w="5961" w:type="dxa"/>
            <w:gridSpan w:val="2"/>
            <w:shd w:val="clear" w:color="auto" w:fill="BFBFBF" w:themeFill="background1" w:themeFillShade="BF"/>
            <w:vAlign w:val="center"/>
          </w:tcPr>
          <w:p w14:paraId="53C7123C" w14:textId="38C0ECD1" w:rsidR="003C32CA" w:rsidRPr="00E160D4" w:rsidRDefault="0084057A" w:rsidP="00A71172">
            <w:pPr>
              <w:pStyle w:val="NoSpacing"/>
              <w:jc w:val="both"/>
              <w:rPr>
                <w:rFonts w:ascii="Times New Roman" w:hAnsi="Times New Roman" w:cs="Times New Roman"/>
                <w:b/>
                <w:bCs/>
                <w:sz w:val="24"/>
                <w:szCs w:val="24"/>
              </w:rPr>
            </w:pPr>
            <w:r w:rsidRPr="00E160D4">
              <w:rPr>
                <w:rFonts w:ascii="Times New Roman" w:hAnsi="Times New Roman" w:cs="Times New Roman"/>
                <w:b/>
                <w:bCs/>
                <w:sz w:val="24"/>
                <w:szCs w:val="24"/>
              </w:rPr>
              <w:t>UKUPNO:</w:t>
            </w:r>
          </w:p>
        </w:tc>
        <w:tc>
          <w:tcPr>
            <w:tcW w:w="3425" w:type="dxa"/>
            <w:shd w:val="clear" w:color="auto" w:fill="BFBFBF" w:themeFill="background1" w:themeFillShade="BF"/>
            <w:vAlign w:val="center"/>
          </w:tcPr>
          <w:p w14:paraId="17136EFA" w14:textId="629108EB" w:rsidR="003C32CA" w:rsidRPr="00E160D4" w:rsidRDefault="00E919C9" w:rsidP="00A71172">
            <w:pPr>
              <w:pStyle w:val="NoSpacing"/>
              <w:jc w:val="both"/>
              <w:rPr>
                <w:rFonts w:ascii="Times New Roman" w:hAnsi="Times New Roman" w:cs="Times New Roman"/>
                <w:b/>
                <w:bCs/>
                <w:sz w:val="24"/>
                <w:szCs w:val="24"/>
              </w:rPr>
            </w:pPr>
            <w:r>
              <w:rPr>
                <w:rFonts w:ascii="Times New Roman" w:hAnsi="Times New Roman" w:cs="Times New Roman"/>
                <w:b/>
                <w:bCs/>
                <w:sz w:val="24"/>
                <w:szCs w:val="24"/>
              </w:rPr>
              <w:t>7</w:t>
            </w:r>
            <w:r w:rsidR="0084057A" w:rsidRPr="00E160D4">
              <w:rPr>
                <w:rFonts w:ascii="Times New Roman" w:hAnsi="Times New Roman" w:cs="Times New Roman"/>
                <w:b/>
                <w:bCs/>
                <w:sz w:val="24"/>
                <w:szCs w:val="24"/>
              </w:rPr>
              <w:t>.000,00€</w:t>
            </w:r>
          </w:p>
        </w:tc>
      </w:tr>
      <w:tr w:rsidR="00FD76EC" w14:paraId="3F20A3E0" w14:textId="77777777" w:rsidTr="00FD76EC">
        <w:trPr>
          <w:jc w:val="center"/>
        </w:trPr>
        <w:tc>
          <w:tcPr>
            <w:tcW w:w="1638" w:type="dxa"/>
            <w:gridSpan w:val="3"/>
            <w:shd w:val="clear" w:color="auto" w:fill="BFBFBF" w:themeFill="background1" w:themeFillShade="BF"/>
            <w:vAlign w:val="center"/>
          </w:tcPr>
          <w:p w14:paraId="2A466206" w14:textId="1A0F23DF" w:rsidR="00FD76EC" w:rsidRDefault="00FD76EC" w:rsidP="00231582">
            <w:pPr>
              <w:pStyle w:val="NoSpacing"/>
              <w:jc w:val="center"/>
              <w:rPr>
                <w:rFonts w:ascii="Times New Roman" w:hAnsi="Times New Roman" w:cs="Times New Roman"/>
                <w:b/>
                <w:bCs/>
                <w:sz w:val="24"/>
                <w:szCs w:val="24"/>
              </w:rPr>
            </w:pPr>
            <w:r>
              <w:rPr>
                <w:rFonts w:ascii="Times New Roman" w:hAnsi="Times New Roman" w:cs="Times New Roman"/>
                <w:b/>
                <w:bCs/>
                <w:sz w:val="24"/>
                <w:szCs w:val="24"/>
              </w:rPr>
              <w:t>2.</w:t>
            </w:r>
            <w:r w:rsidR="00835362">
              <w:rPr>
                <w:rFonts w:ascii="Times New Roman" w:hAnsi="Times New Roman" w:cs="Times New Roman"/>
                <w:b/>
                <w:bCs/>
                <w:sz w:val="24"/>
                <w:szCs w:val="24"/>
              </w:rPr>
              <w:t>1</w:t>
            </w:r>
          </w:p>
        </w:tc>
        <w:tc>
          <w:tcPr>
            <w:tcW w:w="9360" w:type="dxa"/>
            <w:gridSpan w:val="2"/>
            <w:shd w:val="clear" w:color="auto" w:fill="BFBFBF" w:themeFill="background1" w:themeFillShade="BF"/>
            <w:vAlign w:val="center"/>
          </w:tcPr>
          <w:p w14:paraId="692B59CB" w14:textId="0F780AE2" w:rsidR="00FD76EC" w:rsidRDefault="00835362" w:rsidP="00231582">
            <w:pPr>
              <w:pStyle w:val="NoSpacing"/>
              <w:jc w:val="both"/>
              <w:rPr>
                <w:rFonts w:ascii="Times New Roman" w:hAnsi="Times New Roman" w:cs="Times New Roman"/>
                <w:b/>
                <w:bCs/>
                <w:sz w:val="24"/>
                <w:szCs w:val="24"/>
              </w:rPr>
            </w:pPr>
            <w:r>
              <w:rPr>
                <w:rFonts w:ascii="Times New Roman" w:hAnsi="Times New Roman" w:cs="Times New Roman"/>
                <w:b/>
                <w:bCs/>
                <w:sz w:val="24"/>
                <w:szCs w:val="24"/>
              </w:rPr>
              <w:t>DIREKTNA PLAĆANJA PO</w:t>
            </w:r>
            <w:r w:rsidR="00896F88">
              <w:rPr>
                <w:rFonts w:ascii="Times New Roman" w:hAnsi="Times New Roman" w:cs="Times New Roman"/>
                <w:b/>
                <w:bCs/>
                <w:sz w:val="24"/>
                <w:szCs w:val="24"/>
              </w:rPr>
              <w:t xml:space="preserve"> </w:t>
            </w:r>
            <w:r>
              <w:rPr>
                <w:rFonts w:ascii="Times New Roman" w:hAnsi="Times New Roman" w:cs="Times New Roman"/>
                <w:b/>
                <w:bCs/>
                <w:sz w:val="24"/>
                <w:szCs w:val="24"/>
              </w:rPr>
              <w:t>JEDINICI ZASIJANE /</w:t>
            </w:r>
            <w:r w:rsidR="00964A4A">
              <w:rPr>
                <w:rFonts w:ascii="Times New Roman" w:hAnsi="Times New Roman" w:cs="Times New Roman"/>
                <w:b/>
                <w:bCs/>
                <w:sz w:val="24"/>
                <w:szCs w:val="24"/>
              </w:rPr>
              <w:t xml:space="preserve"> </w:t>
            </w:r>
            <w:r>
              <w:rPr>
                <w:rFonts w:ascii="Times New Roman" w:hAnsi="Times New Roman" w:cs="Times New Roman"/>
                <w:b/>
                <w:bCs/>
                <w:sz w:val="24"/>
                <w:szCs w:val="24"/>
              </w:rPr>
              <w:t>ZASAĐENE POVRŠINE</w:t>
            </w:r>
          </w:p>
        </w:tc>
      </w:tr>
      <w:tr w:rsidR="00FD76EC" w:rsidRPr="00DB4243" w14:paraId="152E49AD" w14:textId="77777777" w:rsidTr="00FD76EC">
        <w:trPr>
          <w:jc w:val="center"/>
        </w:trPr>
        <w:tc>
          <w:tcPr>
            <w:tcW w:w="1638" w:type="dxa"/>
            <w:gridSpan w:val="3"/>
            <w:vAlign w:val="center"/>
          </w:tcPr>
          <w:p w14:paraId="623BAE20" w14:textId="77777777" w:rsidR="00FD76EC" w:rsidRDefault="00FD76EC" w:rsidP="00231582">
            <w:pPr>
              <w:pStyle w:val="NoSpacing"/>
              <w:jc w:val="center"/>
              <w:rPr>
                <w:rFonts w:ascii="Times New Roman" w:hAnsi="Times New Roman" w:cs="Times New Roman"/>
                <w:b/>
                <w:bCs/>
                <w:sz w:val="24"/>
                <w:szCs w:val="24"/>
              </w:rPr>
            </w:pPr>
            <w:r>
              <w:rPr>
                <w:rFonts w:ascii="Times New Roman" w:hAnsi="Times New Roman" w:cs="Times New Roman"/>
                <w:b/>
                <w:bCs/>
                <w:sz w:val="24"/>
                <w:szCs w:val="24"/>
              </w:rPr>
              <w:t>Razlozi za podršku</w:t>
            </w:r>
          </w:p>
        </w:tc>
        <w:tc>
          <w:tcPr>
            <w:tcW w:w="9360" w:type="dxa"/>
            <w:gridSpan w:val="2"/>
            <w:vAlign w:val="center"/>
          </w:tcPr>
          <w:p w14:paraId="2693F517" w14:textId="47107B81" w:rsidR="00FD76EC" w:rsidRPr="00DB4243" w:rsidRDefault="00FD76EC" w:rsidP="00231582">
            <w:pPr>
              <w:pStyle w:val="NoSpacing"/>
              <w:jc w:val="both"/>
              <w:rPr>
                <w:rFonts w:ascii="Times New Roman" w:hAnsi="Times New Roman" w:cs="Times New Roman"/>
                <w:sz w:val="24"/>
                <w:szCs w:val="24"/>
              </w:rPr>
            </w:pPr>
            <w:r>
              <w:rPr>
                <w:rFonts w:ascii="Times New Roman" w:hAnsi="Times New Roman" w:cs="Times New Roman"/>
                <w:sz w:val="24"/>
                <w:szCs w:val="24"/>
              </w:rPr>
              <w:t>Imajući u vidu činjenicu da je u toku cijele kalendarske godine izražena velika potražnja za kvalitetnim i svježim proizvodima, ovom mjerom bi se postigla kvalitetnija proizvodnja u zaštićenom prostoru</w:t>
            </w:r>
            <w:r w:rsidR="00E919C9">
              <w:rPr>
                <w:rFonts w:ascii="Times New Roman" w:hAnsi="Times New Roman" w:cs="Times New Roman"/>
                <w:sz w:val="24"/>
                <w:szCs w:val="24"/>
              </w:rPr>
              <w:t xml:space="preserve">. </w:t>
            </w:r>
            <w:r>
              <w:rPr>
                <w:rFonts w:ascii="Times New Roman" w:hAnsi="Times New Roman" w:cs="Times New Roman"/>
                <w:sz w:val="24"/>
                <w:szCs w:val="24"/>
              </w:rPr>
              <w:t>Povećanje produktivnosti ograničeno je usitnjenim posjedom i malim površinama oranica po gazdinstvu, što utiče na konkurentsku sposobnost proizvođača.</w:t>
            </w:r>
          </w:p>
        </w:tc>
      </w:tr>
      <w:tr w:rsidR="00FD76EC" w:rsidRPr="00DB4243" w14:paraId="5922BB8F" w14:textId="77777777" w:rsidTr="00FD76EC">
        <w:trPr>
          <w:jc w:val="center"/>
        </w:trPr>
        <w:tc>
          <w:tcPr>
            <w:tcW w:w="1638" w:type="dxa"/>
            <w:gridSpan w:val="3"/>
            <w:vAlign w:val="center"/>
          </w:tcPr>
          <w:p w14:paraId="2BCD2EEA" w14:textId="77777777" w:rsidR="00FD76EC" w:rsidRDefault="00FD76EC" w:rsidP="00231582">
            <w:pPr>
              <w:pStyle w:val="NoSpacing"/>
              <w:jc w:val="center"/>
              <w:rPr>
                <w:rFonts w:ascii="Times New Roman" w:hAnsi="Times New Roman" w:cs="Times New Roman"/>
                <w:b/>
                <w:bCs/>
                <w:sz w:val="24"/>
                <w:szCs w:val="24"/>
              </w:rPr>
            </w:pPr>
            <w:r>
              <w:rPr>
                <w:rFonts w:ascii="Times New Roman" w:hAnsi="Times New Roman" w:cs="Times New Roman"/>
                <w:b/>
                <w:bCs/>
                <w:sz w:val="24"/>
                <w:szCs w:val="24"/>
              </w:rPr>
              <w:t>Ciljevi</w:t>
            </w:r>
          </w:p>
        </w:tc>
        <w:tc>
          <w:tcPr>
            <w:tcW w:w="9360" w:type="dxa"/>
            <w:gridSpan w:val="2"/>
            <w:vAlign w:val="center"/>
          </w:tcPr>
          <w:p w14:paraId="798DA244" w14:textId="77777777" w:rsidR="00FD76EC" w:rsidRDefault="00FD76EC">
            <w:pPr>
              <w:pStyle w:val="NoSpacing"/>
              <w:numPr>
                <w:ilvl w:val="0"/>
                <w:numId w:val="5"/>
              </w:numPr>
              <w:jc w:val="both"/>
              <w:rPr>
                <w:rFonts w:ascii="Times New Roman" w:hAnsi="Times New Roman" w:cs="Times New Roman"/>
                <w:sz w:val="24"/>
                <w:szCs w:val="24"/>
              </w:rPr>
            </w:pPr>
            <w:r>
              <w:rPr>
                <w:rFonts w:ascii="Times New Roman" w:hAnsi="Times New Roman" w:cs="Times New Roman"/>
                <w:sz w:val="24"/>
                <w:szCs w:val="24"/>
              </w:rPr>
              <w:t>podizanje konkurentnosti proizvodnje u zaštićenom prostoru i povećanje prinosa</w:t>
            </w:r>
          </w:p>
          <w:p w14:paraId="43E8E840" w14:textId="6704AB02" w:rsidR="00FD76EC" w:rsidRPr="00FD76EC" w:rsidRDefault="00FD76EC">
            <w:pPr>
              <w:pStyle w:val="NoSpacing"/>
              <w:numPr>
                <w:ilvl w:val="0"/>
                <w:numId w:val="5"/>
              </w:numPr>
              <w:jc w:val="both"/>
              <w:rPr>
                <w:rFonts w:ascii="Times New Roman" w:hAnsi="Times New Roman" w:cs="Times New Roman"/>
                <w:sz w:val="24"/>
                <w:szCs w:val="24"/>
              </w:rPr>
            </w:pPr>
            <w:r>
              <w:rPr>
                <w:rFonts w:ascii="Times New Roman" w:hAnsi="Times New Roman" w:cs="Times New Roman"/>
                <w:sz w:val="24"/>
                <w:szCs w:val="24"/>
              </w:rPr>
              <w:t>poboljšanje kvaliteta proizvoda i bogatija ponuda povrća</w:t>
            </w:r>
          </w:p>
        </w:tc>
      </w:tr>
      <w:tr w:rsidR="00FD76EC" w:rsidRPr="005B4773" w14:paraId="1BEA4251" w14:textId="77777777" w:rsidTr="00FD76EC">
        <w:trPr>
          <w:jc w:val="center"/>
        </w:trPr>
        <w:tc>
          <w:tcPr>
            <w:tcW w:w="1638" w:type="dxa"/>
            <w:gridSpan w:val="3"/>
            <w:vAlign w:val="center"/>
          </w:tcPr>
          <w:p w14:paraId="248254C3" w14:textId="77777777" w:rsidR="00FD76EC" w:rsidRDefault="00FD76EC" w:rsidP="00231582">
            <w:pPr>
              <w:pStyle w:val="NoSpacing"/>
              <w:jc w:val="center"/>
              <w:rPr>
                <w:rFonts w:ascii="Times New Roman" w:hAnsi="Times New Roman" w:cs="Times New Roman"/>
                <w:b/>
                <w:bCs/>
                <w:sz w:val="24"/>
                <w:szCs w:val="24"/>
              </w:rPr>
            </w:pPr>
            <w:r>
              <w:rPr>
                <w:rFonts w:ascii="Times New Roman" w:hAnsi="Times New Roman" w:cs="Times New Roman"/>
                <w:b/>
                <w:bCs/>
                <w:sz w:val="24"/>
                <w:szCs w:val="24"/>
              </w:rPr>
              <w:t>Opis mjere i kriterijumi za podršku</w:t>
            </w:r>
          </w:p>
        </w:tc>
        <w:tc>
          <w:tcPr>
            <w:tcW w:w="9360" w:type="dxa"/>
            <w:gridSpan w:val="2"/>
            <w:vAlign w:val="center"/>
          </w:tcPr>
          <w:p w14:paraId="36FA8153" w14:textId="77777777" w:rsidR="00FD76EC" w:rsidRDefault="00FD76EC" w:rsidP="00231582">
            <w:pPr>
              <w:pStyle w:val="NoSpacing"/>
              <w:jc w:val="both"/>
              <w:rPr>
                <w:rFonts w:ascii="Times New Roman" w:hAnsi="Times New Roman" w:cs="Times New Roman"/>
                <w:sz w:val="24"/>
                <w:szCs w:val="24"/>
              </w:rPr>
            </w:pPr>
            <w:r>
              <w:rPr>
                <w:rFonts w:ascii="Times New Roman" w:hAnsi="Times New Roman" w:cs="Times New Roman"/>
                <w:sz w:val="24"/>
                <w:szCs w:val="24"/>
              </w:rPr>
              <w:t>Podrška se obezbjeđuje za proizvodnju povrtarskih i ratarskih kultura. Podrška se sprovodi u obliku direktnih plaćanja po jedinici zasijane/zasađene površine.</w:t>
            </w:r>
          </w:p>
          <w:p w14:paraId="434027BE" w14:textId="43F4F4E3" w:rsidR="00FD76EC" w:rsidRPr="00770FCA" w:rsidRDefault="00FD76EC">
            <w:pPr>
              <w:pStyle w:val="NoSpacing"/>
              <w:numPr>
                <w:ilvl w:val="0"/>
                <w:numId w:val="3"/>
              </w:numPr>
              <w:jc w:val="both"/>
              <w:rPr>
                <w:rFonts w:ascii="Times New Roman" w:hAnsi="Times New Roman" w:cs="Times New Roman"/>
                <w:sz w:val="24"/>
                <w:szCs w:val="24"/>
              </w:rPr>
            </w:pPr>
            <w:r>
              <w:rPr>
                <w:rFonts w:ascii="Times New Roman" w:hAnsi="Times New Roman" w:cs="Times New Roman"/>
                <w:sz w:val="24"/>
                <w:szCs w:val="24"/>
              </w:rPr>
              <w:t xml:space="preserve">proizvodnja svih povrtarskih i ratarskih kultura u iznosu </w:t>
            </w:r>
            <w:r w:rsidRPr="00770FCA">
              <w:rPr>
                <w:rFonts w:ascii="Times New Roman" w:hAnsi="Times New Roman" w:cs="Times New Roman"/>
                <w:b/>
                <w:bCs/>
                <w:sz w:val="24"/>
                <w:szCs w:val="24"/>
              </w:rPr>
              <w:t xml:space="preserve">do </w:t>
            </w:r>
            <w:r w:rsidR="00A06F2B">
              <w:rPr>
                <w:rFonts w:ascii="Times New Roman" w:hAnsi="Times New Roman" w:cs="Times New Roman"/>
                <w:b/>
                <w:bCs/>
                <w:sz w:val="24"/>
                <w:szCs w:val="24"/>
              </w:rPr>
              <w:t>3</w:t>
            </w:r>
            <w:r w:rsidRPr="00770FCA">
              <w:rPr>
                <w:rFonts w:ascii="Times New Roman" w:hAnsi="Times New Roman" w:cs="Times New Roman"/>
                <w:b/>
                <w:bCs/>
                <w:sz w:val="24"/>
                <w:szCs w:val="24"/>
              </w:rPr>
              <w:t>00,00€/ha</w:t>
            </w:r>
            <w:r>
              <w:rPr>
                <w:rFonts w:ascii="Times New Roman" w:hAnsi="Times New Roman" w:cs="Times New Roman"/>
                <w:sz w:val="24"/>
                <w:szCs w:val="24"/>
              </w:rPr>
              <w:t xml:space="preserve">, na površini </w:t>
            </w:r>
            <w:r w:rsidRPr="00770FCA">
              <w:rPr>
                <w:rFonts w:ascii="Times New Roman" w:hAnsi="Times New Roman" w:cs="Times New Roman"/>
                <w:b/>
                <w:bCs/>
                <w:sz w:val="24"/>
                <w:szCs w:val="24"/>
              </w:rPr>
              <w:t>od minimum 0,1</w:t>
            </w:r>
            <w:r>
              <w:rPr>
                <w:rFonts w:ascii="Times New Roman" w:hAnsi="Times New Roman" w:cs="Times New Roman"/>
                <w:b/>
                <w:bCs/>
                <w:sz w:val="24"/>
                <w:szCs w:val="24"/>
              </w:rPr>
              <w:t xml:space="preserve">0 </w:t>
            </w:r>
            <w:r w:rsidRPr="00770FCA">
              <w:rPr>
                <w:rFonts w:ascii="Times New Roman" w:hAnsi="Times New Roman" w:cs="Times New Roman"/>
                <w:b/>
                <w:bCs/>
                <w:sz w:val="24"/>
                <w:szCs w:val="24"/>
              </w:rPr>
              <w:t>ha do maksimalno 0,</w:t>
            </w:r>
            <w:r>
              <w:rPr>
                <w:rFonts w:ascii="Times New Roman" w:hAnsi="Times New Roman" w:cs="Times New Roman"/>
                <w:b/>
                <w:bCs/>
                <w:sz w:val="24"/>
                <w:szCs w:val="24"/>
              </w:rPr>
              <w:t xml:space="preserve">30 </w:t>
            </w:r>
            <w:r w:rsidRPr="00770FCA">
              <w:rPr>
                <w:rFonts w:ascii="Times New Roman" w:hAnsi="Times New Roman" w:cs="Times New Roman"/>
                <w:b/>
                <w:bCs/>
                <w:sz w:val="24"/>
                <w:szCs w:val="24"/>
              </w:rPr>
              <w:t>ha na otvorenom polju</w:t>
            </w:r>
          </w:p>
          <w:p w14:paraId="0F416EA8" w14:textId="719ADA3E" w:rsidR="00FD76EC" w:rsidRPr="00770FCA" w:rsidRDefault="00FD76EC">
            <w:pPr>
              <w:pStyle w:val="NoSpacing"/>
              <w:numPr>
                <w:ilvl w:val="0"/>
                <w:numId w:val="3"/>
              </w:numPr>
              <w:jc w:val="both"/>
              <w:rPr>
                <w:rFonts w:ascii="Times New Roman" w:hAnsi="Times New Roman" w:cs="Times New Roman"/>
                <w:sz w:val="24"/>
                <w:szCs w:val="24"/>
              </w:rPr>
            </w:pPr>
            <w:r>
              <w:rPr>
                <w:rFonts w:ascii="Times New Roman" w:hAnsi="Times New Roman" w:cs="Times New Roman"/>
                <w:sz w:val="24"/>
                <w:szCs w:val="24"/>
              </w:rPr>
              <w:t xml:space="preserve">proizvodnja povrća u </w:t>
            </w:r>
            <w:r w:rsidRPr="00FB086E">
              <w:rPr>
                <w:rFonts w:ascii="Times New Roman" w:hAnsi="Times New Roman" w:cs="Times New Roman"/>
                <w:sz w:val="24"/>
                <w:szCs w:val="24"/>
              </w:rPr>
              <w:t xml:space="preserve">iznosu </w:t>
            </w:r>
            <w:r w:rsidRPr="00FB086E">
              <w:rPr>
                <w:rFonts w:ascii="Times New Roman" w:hAnsi="Times New Roman" w:cs="Times New Roman"/>
                <w:b/>
                <w:bCs/>
                <w:sz w:val="24"/>
                <w:szCs w:val="24"/>
              </w:rPr>
              <w:t>do 0,</w:t>
            </w:r>
            <w:r w:rsidR="00867111" w:rsidRPr="00FB086E">
              <w:rPr>
                <w:rFonts w:ascii="Times New Roman" w:hAnsi="Times New Roman" w:cs="Times New Roman"/>
                <w:b/>
                <w:bCs/>
                <w:sz w:val="24"/>
                <w:szCs w:val="24"/>
              </w:rPr>
              <w:t>5</w:t>
            </w:r>
            <w:r w:rsidRPr="00FB086E">
              <w:rPr>
                <w:rFonts w:ascii="Times New Roman" w:hAnsi="Times New Roman" w:cs="Times New Roman"/>
                <w:b/>
                <w:bCs/>
                <w:sz w:val="24"/>
                <w:szCs w:val="24"/>
              </w:rPr>
              <w:t>0€/m</w:t>
            </w:r>
            <w:r w:rsidR="001B64D6" w:rsidRPr="00FB086E">
              <w:rPr>
                <w:rFonts w:ascii="Times New Roman" w:hAnsi="Times New Roman" w:cs="Times New Roman"/>
                <w:b/>
                <w:bCs/>
                <w:sz w:val="24"/>
                <w:szCs w:val="24"/>
              </w:rPr>
              <w:t>²</w:t>
            </w:r>
            <w:r w:rsidRPr="00FB086E">
              <w:rPr>
                <w:rFonts w:ascii="Times New Roman" w:hAnsi="Times New Roman" w:cs="Times New Roman"/>
                <w:sz w:val="24"/>
                <w:szCs w:val="24"/>
              </w:rPr>
              <w:t>, na</w:t>
            </w:r>
            <w:r>
              <w:rPr>
                <w:rFonts w:ascii="Times New Roman" w:hAnsi="Times New Roman" w:cs="Times New Roman"/>
                <w:sz w:val="24"/>
                <w:szCs w:val="24"/>
              </w:rPr>
              <w:t xml:space="preserve"> površini </w:t>
            </w:r>
            <w:r w:rsidRPr="00770FCA">
              <w:rPr>
                <w:rFonts w:ascii="Times New Roman" w:hAnsi="Times New Roman" w:cs="Times New Roman"/>
                <w:b/>
                <w:bCs/>
                <w:sz w:val="24"/>
                <w:szCs w:val="24"/>
              </w:rPr>
              <w:t xml:space="preserve">od </w:t>
            </w:r>
            <w:r>
              <w:rPr>
                <w:rFonts w:ascii="Times New Roman" w:hAnsi="Times New Roman" w:cs="Times New Roman"/>
                <w:b/>
                <w:bCs/>
                <w:sz w:val="24"/>
                <w:szCs w:val="24"/>
              </w:rPr>
              <w:t>1</w:t>
            </w:r>
            <w:r w:rsidRPr="00770FCA">
              <w:rPr>
                <w:rFonts w:ascii="Times New Roman" w:hAnsi="Times New Roman" w:cs="Times New Roman"/>
                <w:b/>
                <w:bCs/>
                <w:sz w:val="24"/>
                <w:szCs w:val="24"/>
              </w:rPr>
              <w:t xml:space="preserve">00 – </w:t>
            </w:r>
            <w:r w:rsidR="00867111">
              <w:rPr>
                <w:rFonts w:ascii="Times New Roman" w:hAnsi="Times New Roman" w:cs="Times New Roman"/>
                <w:b/>
                <w:bCs/>
                <w:sz w:val="24"/>
                <w:szCs w:val="24"/>
              </w:rPr>
              <w:t>10</w:t>
            </w:r>
            <w:r w:rsidRPr="00770FCA">
              <w:rPr>
                <w:rFonts w:ascii="Times New Roman" w:hAnsi="Times New Roman" w:cs="Times New Roman"/>
                <w:b/>
                <w:bCs/>
                <w:sz w:val="24"/>
                <w:szCs w:val="24"/>
              </w:rPr>
              <w:t>00m</w:t>
            </w:r>
            <w:r w:rsidR="001B64D6">
              <w:rPr>
                <w:rFonts w:ascii="Times New Roman" w:hAnsi="Times New Roman" w:cs="Times New Roman"/>
                <w:b/>
                <w:bCs/>
                <w:sz w:val="24"/>
                <w:szCs w:val="24"/>
              </w:rPr>
              <w:t>²</w:t>
            </w:r>
            <w:r w:rsidRPr="00770FCA">
              <w:rPr>
                <w:rFonts w:ascii="Times New Roman" w:hAnsi="Times New Roman" w:cs="Times New Roman"/>
                <w:b/>
                <w:bCs/>
                <w:sz w:val="24"/>
                <w:szCs w:val="24"/>
              </w:rPr>
              <w:t xml:space="preserve"> u zaštićenom prostoru</w:t>
            </w:r>
            <w:r>
              <w:rPr>
                <w:rFonts w:ascii="Times New Roman" w:hAnsi="Times New Roman" w:cs="Times New Roman"/>
                <w:sz w:val="24"/>
                <w:szCs w:val="24"/>
              </w:rPr>
              <w:t xml:space="preserve"> u skladu sa savremenim principima uzgoja</w:t>
            </w:r>
          </w:p>
          <w:p w14:paraId="5C3ED335" w14:textId="77777777" w:rsidR="00FD76EC" w:rsidRDefault="00FD76EC" w:rsidP="00231582">
            <w:pPr>
              <w:pStyle w:val="NoSpacing"/>
              <w:jc w:val="both"/>
              <w:rPr>
                <w:rFonts w:ascii="Times New Roman" w:hAnsi="Times New Roman" w:cs="Times New Roman"/>
                <w:sz w:val="24"/>
                <w:szCs w:val="24"/>
              </w:rPr>
            </w:pPr>
            <w:r>
              <w:rPr>
                <w:rFonts w:ascii="Times New Roman" w:hAnsi="Times New Roman" w:cs="Times New Roman"/>
                <w:sz w:val="24"/>
                <w:szCs w:val="24"/>
              </w:rPr>
              <w:t>Poljoprivredni proizvođač podnosi Sekretarijatu za poljoprivredu zahtjev na obrascu koji se može preuzeti na Građanskom birou ili sajtu Opštine Bijelo Polje. Uz zahtjev, dostavlja se sledeća dokumentacija:</w:t>
            </w:r>
          </w:p>
          <w:p w14:paraId="486CBFC1" w14:textId="3E51712B" w:rsidR="00FD76EC" w:rsidRPr="00FD62F2" w:rsidRDefault="00FD76EC" w:rsidP="00FD62F2">
            <w:pPr>
              <w:pStyle w:val="NoSpacing"/>
              <w:numPr>
                <w:ilvl w:val="0"/>
                <w:numId w:val="3"/>
              </w:numPr>
              <w:jc w:val="both"/>
              <w:rPr>
                <w:rFonts w:ascii="Times New Roman" w:hAnsi="Times New Roman" w:cs="Times New Roman"/>
                <w:sz w:val="24"/>
                <w:szCs w:val="24"/>
              </w:rPr>
            </w:pPr>
            <w:r>
              <w:rPr>
                <w:rFonts w:ascii="Times New Roman" w:hAnsi="Times New Roman" w:cs="Times New Roman"/>
                <w:sz w:val="24"/>
                <w:szCs w:val="24"/>
              </w:rPr>
              <w:t>fiskalni račun za kupljeno sjeme</w:t>
            </w:r>
            <w:r w:rsidR="00FD62F2">
              <w:rPr>
                <w:rFonts w:ascii="Times New Roman" w:hAnsi="Times New Roman" w:cs="Times New Roman"/>
                <w:sz w:val="24"/>
                <w:szCs w:val="24"/>
              </w:rPr>
              <w:t xml:space="preserve"> </w:t>
            </w:r>
            <w:r>
              <w:rPr>
                <w:rFonts w:ascii="Times New Roman" w:hAnsi="Times New Roman" w:cs="Times New Roman"/>
                <w:sz w:val="24"/>
                <w:szCs w:val="24"/>
              </w:rPr>
              <w:t>/</w:t>
            </w:r>
            <w:r w:rsidR="00FD62F2">
              <w:rPr>
                <w:rFonts w:ascii="Times New Roman" w:hAnsi="Times New Roman" w:cs="Times New Roman"/>
                <w:sz w:val="24"/>
                <w:szCs w:val="24"/>
              </w:rPr>
              <w:t xml:space="preserve"> </w:t>
            </w:r>
            <w:r>
              <w:rPr>
                <w:rFonts w:ascii="Times New Roman" w:hAnsi="Times New Roman" w:cs="Times New Roman"/>
                <w:sz w:val="24"/>
                <w:szCs w:val="24"/>
              </w:rPr>
              <w:t>rasad</w:t>
            </w:r>
          </w:p>
          <w:p w14:paraId="0F05334C" w14:textId="77777777" w:rsidR="00FD76EC" w:rsidRDefault="00FD76EC">
            <w:pPr>
              <w:pStyle w:val="NoSpacing"/>
              <w:numPr>
                <w:ilvl w:val="0"/>
                <w:numId w:val="3"/>
              </w:numPr>
              <w:jc w:val="both"/>
              <w:rPr>
                <w:rFonts w:ascii="Times New Roman" w:hAnsi="Times New Roman" w:cs="Times New Roman"/>
                <w:sz w:val="24"/>
                <w:szCs w:val="24"/>
              </w:rPr>
            </w:pPr>
            <w:r>
              <w:rPr>
                <w:rFonts w:ascii="Times New Roman" w:hAnsi="Times New Roman" w:cs="Times New Roman"/>
                <w:sz w:val="24"/>
                <w:szCs w:val="24"/>
              </w:rPr>
              <w:t>dokaz o upisu u Registar poljoprivrednih gazdinstava</w:t>
            </w:r>
          </w:p>
          <w:p w14:paraId="558D9877" w14:textId="77777777" w:rsidR="00FD76EC" w:rsidRDefault="00FD76EC">
            <w:pPr>
              <w:pStyle w:val="NoSpacing"/>
              <w:numPr>
                <w:ilvl w:val="0"/>
                <w:numId w:val="3"/>
              </w:numPr>
              <w:jc w:val="both"/>
              <w:rPr>
                <w:rFonts w:ascii="Times New Roman" w:hAnsi="Times New Roman" w:cs="Times New Roman"/>
                <w:sz w:val="24"/>
                <w:szCs w:val="24"/>
              </w:rPr>
            </w:pPr>
            <w:r>
              <w:rPr>
                <w:rFonts w:ascii="Times New Roman" w:hAnsi="Times New Roman" w:cs="Times New Roman"/>
                <w:sz w:val="24"/>
                <w:szCs w:val="24"/>
              </w:rPr>
              <w:t>dokaz o vlasništvu zemljišta (posjedovni list - ne smije biti stariji od šest mjeseci). Ukoliko podnosilac zahtjeva nije vlasnik zemljišta po posjedovnom listu, potrebno je dostaviti ovjeren ugovor o zakupu ili uvjerenje o kućnoj zajednici</w:t>
            </w:r>
          </w:p>
          <w:p w14:paraId="341EED5D" w14:textId="77777777" w:rsidR="00FD76EC" w:rsidRPr="00E160D4" w:rsidRDefault="00FD76EC">
            <w:pPr>
              <w:pStyle w:val="NoSpacing"/>
              <w:numPr>
                <w:ilvl w:val="0"/>
                <w:numId w:val="3"/>
              </w:numPr>
              <w:jc w:val="both"/>
              <w:rPr>
                <w:rFonts w:ascii="Times New Roman" w:hAnsi="Times New Roman" w:cs="Times New Roman"/>
                <w:sz w:val="24"/>
                <w:szCs w:val="24"/>
              </w:rPr>
            </w:pPr>
            <w:r w:rsidRPr="00E160D4">
              <w:rPr>
                <w:rFonts w:ascii="Times New Roman" w:hAnsi="Times New Roman" w:cs="Times New Roman"/>
                <w:sz w:val="24"/>
                <w:szCs w:val="24"/>
              </w:rPr>
              <w:t>uvjerenje od Uprave javnih prihoda Opštine Bijelo Polje da podnosilac zahtjeva nema neizmirenih dospjelih poreskih obaveza po osnovu lokalnih javnih prihoda</w:t>
            </w:r>
          </w:p>
          <w:p w14:paraId="64B19B6F" w14:textId="50EC4F89" w:rsidR="00867111" w:rsidRPr="00867111" w:rsidRDefault="00FD76EC" w:rsidP="00867111">
            <w:pPr>
              <w:pStyle w:val="NoSpacing"/>
              <w:numPr>
                <w:ilvl w:val="0"/>
                <w:numId w:val="3"/>
              </w:numPr>
              <w:jc w:val="both"/>
              <w:rPr>
                <w:rFonts w:ascii="Times New Roman" w:hAnsi="Times New Roman" w:cs="Times New Roman"/>
                <w:sz w:val="24"/>
                <w:szCs w:val="24"/>
              </w:rPr>
            </w:pPr>
            <w:r>
              <w:rPr>
                <w:rFonts w:ascii="Times New Roman" w:hAnsi="Times New Roman" w:cs="Times New Roman"/>
                <w:sz w:val="24"/>
                <w:szCs w:val="24"/>
              </w:rPr>
              <w:t>žiro račun podnosioca zahtjeva</w:t>
            </w:r>
          </w:p>
          <w:p w14:paraId="023902D4" w14:textId="133DA5DF" w:rsidR="00FD76EC" w:rsidRDefault="00FD76EC" w:rsidP="00231582">
            <w:pPr>
              <w:pStyle w:val="NoSpacing"/>
              <w:jc w:val="both"/>
              <w:rPr>
                <w:rFonts w:ascii="Times New Roman" w:hAnsi="Times New Roman" w:cs="Times New Roman"/>
                <w:b/>
                <w:bCs/>
                <w:sz w:val="24"/>
                <w:szCs w:val="24"/>
              </w:rPr>
            </w:pPr>
            <w:r>
              <w:rPr>
                <w:rFonts w:ascii="Times New Roman" w:hAnsi="Times New Roman" w:cs="Times New Roman"/>
                <w:b/>
                <w:bCs/>
                <w:sz w:val="24"/>
                <w:szCs w:val="24"/>
              </w:rPr>
              <w:t>R</w:t>
            </w:r>
            <w:r w:rsidRPr="00E160D4">
              <w:rPr>
                <w:rFonts w:ascii="Times New Roman" w:hAnsi="Times New Roman" w:cs="Times New Roman"/>
                <w:b/>
                <w:bCs/>
                <w:sz w:val="24"/>
                <w:szCs w:val="24"/>
              </w:rPr>
              <w:t xml:space="preserve">ok za </w:t>
            </w:r>
            <w:r>
              <w:rPr>
                <w:rFonts w:ascii="Times New Roman" w:hAnsi="Times New Roman" w:cs="Times New Roman"/>
                <w:b/>
                <w:bCs/>
                <w:sz w:val="24"/>
                <w:szCs w:val="24"/>
              </w:rPr>
              <w:t>podnošenje</w:t>
            </w:r>
            <w:r w:rsidRPr="00E160D4">
              <w:rPr>
                <w:rFonts w:ascii="Times New Roman" w:hAnsi="Times New Roman" w:cs="Times New Roman"/>
                <w:b/>
                <w:bCs/>
                <w:sz w:val="24"/>
                <w:szCs w:val="24"/>
              </w:rPr>
              <w:t xml:space="preserve"> zahtjeva</w:t>
            </w:r>
            <w:r w:rsidR="00FD62F2">
              <w:rPr>
                <w:rFonts w:ascii="Times New Roman" w:hAnsi="Times New Roman" w:cs="Times New Roman"/>
                <w:b/>
                <w:bCs/>
                <w:sz w:val="24"/>
                <w:szCs w:val="24"/>
              </w:rPr>
              <w:t xml:space="preserve"> za sjetvu / sadnju je najkasnije do</w:t>
            </w:r>
            <w:r>
              <w:rPr>
                <w:rFonts w:ascii="Times New Roman" w:hAnsi="Times New Roman" w:cs="Times New Roman"/>
                <w:b/>
                <w:bCs/>
                <w:sz w:val="24"/>
                <w:szCs w:val="24"/>
              </w:rPr>
              <w:t xml:space="preserve"> </w:t>
            </w:r>
            <w:r w:rsidR="005018FB">
              <w:rPr>
                <w:rFonts w:ascii="Times New Roman" w:hAnsi="Times New Roman" w:cs="Times New Roman"/>
                <w:b/>
                <w:bCs/>
                <w:sz w:val="24"/>
                <w:szCs w:val="24"/>
              </w:rPr>
              <w:t>30</w:t>
            </w:r>
            <w:r>
              <w:rPr>
                <w:rFonts w:ascii="Times New Roman" w:hAnsi="Times New Roman" w:cs="Times New Roman"/>
                <w:b/>
                <w:bCs/>
                <w:sz w:val="24"/>
                <w:szCs w:val="24"/>
              </w:rPr>
              <w:t>.</w:t>
            </w:r>
            <w:r w:rsidR="00FD62F2">
              <w:rPr>
                <w:rFonts w:ascii="Times New Roman" w:hAnsi="Times New Roman" w:cs="Times New Roman"/>
                <w:b/>
                <w:bCs/>
                <w:sz w:val="24"/>
                <w:szCs w:val="24"/>
              </w:rPr>
              <w:t>10</w:t>
            </w:r>
            <w:r>
              <w:rPr>
                <w:rFonts w:ascii="Times New Roman" w:hAnsi="Times New Roman" w:cs="Times New Roman"/>
                <w:b/>
                <w:bCs/>
                <w:sz w:val="24"/>
                <w:szCs w:val="24"/>
              </w:rPr>
              <w:t>.202</w:t>
            </w:r>
            <w:r w:rsidR="00FD62F2">
              <w:rPr>
                <w:rFonts w:ascii="Times New Roman" w:hAnsi="Times New Roman" w:cs="Times New Roman"/>
                <w:b/>
                <w:bCs/>
                <w:sz w:val="24"/>
                <w:szCs w:val="24"/>
              </w:rPr>
              <w:t>6.godine.</w:t>
            </w:r>
          </w:p>
          <w:p w14:paraId="602E1FFC" w14:textId="77777777" w:rsidR="00FD76EC" w:rsidRDefault="00FD76EC" w:rsidP="00231582">
            <w:pPr>
              <w:pStyle w:val="NoSpacing"/>
              <w:jc w:val="both"/>
              <w:rPr>
                <w:rFonts w:ascii="Times New Roman" w:hAnsi="Times New Roman" w:cs="Times New Roman"/>
                <w:b/>
                <w:bCs/>
                <w:sz w:val="24"/>
                <w:szCs w:val="24"/>
              </w:rPr>
            </w:pPr>
            <w:r>
              <w:rPr>
                <w:rFonts w:ascii="Times New Roman" w:hAnsi="Times New Roman" w:cs="Times New Roman"/>
                <w:b/>
                <w:bCs/>
                <w:sz w:val="24"/>
                <w:szCs w:val="24"/>
              </w:rPr>
              <w:t>NAPOMENA:</w:t>
            </w:r>
          </w:p>
          <w:p w14:paraId="648DDD64" w14:textId="77777777" w:rsidR="00FD76EC" w:rsidRPr="00041F1E" w:rsidRDefault="00FD76EC">
            <w:pPr>
              <w:pStyle w:val="NoSpacing"/>
              <w:numPr>
                <w:ilvl w:val="0"/>
                <w:numId w:val="4"/>
              </w:numPr>
              <w:jc w:val="both"/>
              <w:rPr>
                <w:rFonts w:ascii="Times New Roman" w:hAnsi="Times New Roman" w:cs="Times New Roman"/>
                <w:b/>
                <w:bCs/>
                <w:sz w:val="24"/>
                <w:szCs w:val="24"/>
              </w:rPr>
            </w:pPr>
            <w:r>
              <w:rPr>
                <w:rFonts w:ascii="Times New Roman" w:hAnsi="Times New Roman" w:cs="Times New Roman"/>
                <w:sz w:val="24"/>
                <w:szCs w:val="24"/>
              </w:rPr>
              <w:t>poljoprivredni proizvođač može na istoj otvorenoj površini ili u plasteniku, ostvariti premiju samo jednom u toku godine</w:t>
            </w:r>
          </w:p>
          <w:p w14:paraId="317323D0" w14:textId="77777777" w:rsidR="00FD76EC" w:rsidRPr="00041F1E" w:rsidRDefault="00FD76EC">
            <w:pPr>
              <w:pStyle w:val="NoSpacing"/>
              <w:numPr>
                <w:ilvl w:val="0"/>
                <w:numId w:val="4"/>
              </w:numPr>
              <w:jc w:val="both"/>
              <w:rPr>
                <w:rFonts w:ascii="Times New Roman" w:hAnsi="Times New Roman" w:cs="Times New Roman"/>
                <w:b/>
                <w:bCs/>
                <w:sz w:val="24"/>
                <w:szCs w:val="24"/>
              </w:rPr>
            </w:pPr>
            <w:r>
              <w:rPr>
                <w:rFonts w:ascii="Times New Roman" w:hAnsi="Times New Roman" w:cs="Times New Roman"/>
                <w:sz w:val="24"/>
                <w:szCs w:val="24"/>
              </w:rPr>
              <w:t>sjemenski i sadni materijal poljoprivredni proizvođači mogu nabavljati isključivo u registrovanim prodajnim subjektima u Crnoj Gori</w:t>
            </w:r>
          </w:p>
          <w:p w14:paraId="2931BE47" w14:textId="5B17ADE5" w:rsidR="00FD76EC" w:rsidRPr="00680281" w:rsidRDefault="00FD76EC">
            <w:pPr>
              <w:pStyle w:val="NoSpacing"/>
              <w:numPr>
                <w:ilvl w:val="0"/>
                <w:numId w:val="4"/>
              </w:numPr>
              <w:jc w:val="both"/>
              <w:rPr>
                <w:rFonts w:ascii="Times New Roman" w:hAnsi="Times New Roman" w:cs="Times New Roman"/>
                <w:b/>
                <w:bCs/>
                <w:sz w:val="24"/>
                <w:szCs w:val="24"/>
              </w:rPr>
            </w:pPr>
            <w:r>
              <w:rPr>
                <w:rFonts w:ascii="Times New Roman" w:hAnsi="Times New Roman" w:cs="Times New Roman"/>
                <w:sz w:val="24"/>
                <w:szCs w:val="24"/>
              </w:rPr>
              <w:t>zasijane površine na otvorenom koje su veće od 0,30ha</w:t>
            </w:r>
            <w:r w:rsidR="00867111">
              <w:rPr>
                <w:rFonts w:ascii="Times New Roman" w:hAnsi="Times New Roman" w:cs="Times New Roman"/>
                <w:sz w:val="24"/>
                <w:szCs w:val="24"/>
              </w:rPr>
              <w:t xml:space="preserve">, kao i plastenici ispod 100m² </w:t>
            </w:r>
            <w:r>
              <w:rPr>
                <w:rFonts w:ascii="Times New Roman" w:hAnsi="Times New Roman" w:cs="Times New Roman"/>
                <w:sz w:val="24"/>
                <w:szCs w:val="24"/>
              </w:rPr>
              <w:t>neće se razmatrati</w:t>
            </w:r>
          </w:p>
          <w:p w14:paraId="745D69DB" w14:textId="77777777" w:rsidR="00FD76EC" w:rsidRPr="005B4773" w:rsidRDefault="00FD76EC">
            <w:pPr>
              <w:pStyle w:val="NoSpacing"/>
              <w:numPr>
                <w:ilvl w:val="0"/>
                <w:numId w:val="4"/>
              </w:numPr>
              <w:jc w:val="both"/>
              <w:rPr>
                <w:rFonts w:ascii="Times New Roman" w:hAnsi="Times New Roman" w:cs="Times New Roman"/>
                <w:b/>
                <w:bCs/>
                <w:sz w:val="24"/>
                <w:szCs w:val="24"/>
              </w:rPr>
            </w:pPr>
            <w:r>
              <w:rPr>
                <w:rFonts w:ascii="Times New Roman" w:hAnsi="Times New Roman" w:cs="Times New Roman"/>
                <w:sz w:val="24"/>
                <w:szCs w:val="24"/>
              </w:rPr>
              <w:t>ne mogu se sabirati površine pod različitim povrtarskim i ratarskim kulturama, niti površine više od jednog plastenika za ispunjenje propisanog minimuma površine</w:t>
            </w:r>
          </w:p>
          <w:p w14:paraId="3EB2DC03" w14:textId="77777777" w:rsidR="00FD76EC" w:rsidRPr="00BF6BDD" w:rsidRDefault="00FD76EC">
            <w:pPr>
              <w:pStyle w:val="NoSpacing"/>
              <w:numPr>
                <w:ilvl w:val="0"/>
                <w:numId w:val="4"/>
              </w:numPr>
              <w:jc w:val="both"/>
              <w:rPr>
                <w:rFonts w:ascii="Times New Roman" w:hAnsi="Times New Roman" w:cs="Times New Roman"/>
                <w:b/>
                <w:bCs/>
                <w:sz w:val="24"/>
                <w:szCs w:val="24"/>
              </w:rPr>
            </w:pPr>
            <w:r>
              <w:rPr>
                <w:rFonts w:ascii="Times New Roman" w:hAnsi="Times New Roman" w:cs="Times New Roman"/>
                <w:sz w:val="24"/>
                <w:szCs w:val="24"/>
              </w:rPr>
              <w:t>poljoprivredni proizvođač može koristiti ovu mjeru za najviše zasijane tri vrste povrtarskih, odnosno ratarskih kultura, zasijane na otvorenom ili zatvorenom prostoru</w:t>
            </w:r>
          </w:p>
          <w:p w14:paraId="6EAF36D4" w14:textId="1361CE51" w:rsidR="00FD76EC" w:rsidRPr="00FB086E" w:rsidRDefault="00FD76EC">
            <w:pPr>
              <w:pStyle w:val="NoSpacing"/>
              <w:numPr>
                <w:ilvl w:val="0"/>
                <w:numId w:val="4"/>
              </w:numPr>
              <w:jc w:val="both"/>
              <w:rPr>
                <w:rFonts w:ascii="Times New Roman" w:hAnsi="Times New Roman" w:cs="Times New Roman"/>
                <w:b/>
                <w:bCs/>
                <w:sz w:val="24"/>
                <w:szCs w:val="24"/>
              </w:rPr>
            </w:pPr>
            <w:r>
              <w:rPr>
                <w:rFonts w:ascii="Times New Roman" w:hAnsi="Times New Roman" w:cs="Times New Roman"/>
                <w:sz w:val="24"/>
                <w:szCs w:val="24"/>
              </w:rPr>
              <w:lastRenderedPageBreak/>
              <w:t xml:space="preserve">u momentu terenske kontrole, zasijana/zasađena kultura </w:t>
            </w:r>
            <w:r w:rsidR="00E919C9">
              <w:rPr>
                <w:rFonts w:ascii="Times New Roman" w:hAnsi="Times New Roman" w:cs="Times New Roman"/>
                <w:sz w:val="24"/>
                <w:szCs w:val="24"/>
              </w:rPr>
              <w:t>mora biti vidljiva</w:t>
            </w:r>
            <w:r w:rsidR="00FB086E">
              <w:rPr>
                <w:rFonts w:ascii="Times New Roman" w:hAnsi="Times New Roman" w:cs="Times New Roman"/>
                <w:sz w:val="24"/>
                <w:szCs w:val="24"/>
              </w:rPr>
              <w:t xml:space="preserve"> na parceli</w:t>
            </w:r>
          </w:p>
          <w:p w14:paraId="52D757C1" w14:textId="4E807D54" w:rsidR="00FD76EC" w:rsidRPr="00FB086E" w:rsidRDefault="00FD76EC">
            <w:pPr>
              <w:pStyle w:val="NoSpacing"/>
              <w:numPr>
                <w:ilvl w:val="0"/>
                <w:numId w:val="4"/>
              </w:numPr>
              <w:jc w:val="both"/>
              <w:rPr>
                <w:rFonts w:ascii="Times New Roman" w:hAnsi="Times New Roman" w:cs="Times New Roman"/>
                <w:b/>
                <w:bCs/>
                <w:sz w:val="24"/>
                <w:szCs w:val="24"/>
              </w:rPr>
            </w:pPr>
            <w:r w:rsidRPr="00FB086E">
              <w:rPr>
                <w:rFonts w:ascii="Times New Roman" w:hAnsi="Times New Roman" w:cs="Times New Roman"/>
                <w:sz w:val="24"/>
                <w:szCs w:val="24"/>
              </w:rPr>
              <w:t xml:space="preserve">poljoprivrednici koji su </w:t>
            </w:r>
            <w:r w:rsidR="00A06F2B" w:rsidRPr="00FB086E">
              <w:rPr>
                <w:rFonts w:ascii="Times New Roman" w:hAnsi="Times New Roman" w:cs="Times New Roman"/>
                <w:sz w:val="24"/>
                <w:szCs w:val="24"/>
              </w:rPr>
              <w:t>aplicirali</w:t>
            </w:r>
            <w:r w:rsidRPr="00FB086E">
              <w:rPr>
                <w:rFonts w:ascii="Times New Roman" w:hAnsi="Times New Roman" w:cs="Times New Roman"/>
                <w:sz w:val="24"/>
                <w:szCs w:val="24"/>
              </w:rPr>
              <w:t xml:space="preserve"> </w:t>
            </w:r>
            <w:r w:rsidR="00A06F2B" w:rsidRPr="00FB086E">
              <w:rPr>
                <w:rFonts w:ascii="Times New Roman" w:hAnsi="Times New Roman" w:cs="Times New Roman"/>
                <w:sz w:val="24"/>
                <w:szCs w:val="24"/>
              </w:rPr>
              <w:t xml:space="preserve">za </w:t>
            </w:r>
            <w:r w:rsidRPr="00FB086E">
              <w:rPr>
                <w:rFonts w:ascii="Times New Roman" w:hAnsi="Times New Roman" w:cs="Times New Roman"/>
                <w:sz w:val="24"/>
                <w:szCs w:val="24"/>
              </w:rPr>
              <w:t xml:space="preserve">subvenciju kod </w:t>
            </w:r>
            <w:r w:rsidR="00964A4A" w:rsidRPr="00FB086E">
              <w:rPr>
                <w:rFonts w:ascii="Times New Roman" w:hAnsi="Times New Roman" w:cs="Times New Roman"/>
                <w:sz w:val="24"/>
                <w:szCs w:val="24"/>
              </w:rPr>
              <w:t>MPŠV</w:t>
            </w:r>
            <w:r w:rsidRPr="00FB086E">
              <w:rPr>
                <w:rFonts w:ascii="Times New Roman" w:hAnsi="Times New Roman" w:cs="Times New Roman"/>
                <w:sz w:val="24"/>
                <w:szCs w:val="24"/>
              </w:rPr>
              <w:t xml:space="preserve"> u tekućoj kalendarskoj godini</w:t>
            </w:r>
            <w:r w:rsidR="00A06F2B" w:rsidRPr="00FB086E">
              <w:rPr>
                <w:rFonts w:ascii="Times New Roman" w:hAnsi="Times New Roman" w:cs="Times New Roman"/>
                <w:sz w:val="24"/>
                <w:szCs w:val="24"/>
              </w:rPr>
              <w:t xml:space="preserve"> </w:t>
            </w:r>
            <w:r w:rsidR="00964A4A" w:rsidRPr="00FB086E">
              <w:rPr>
                <w:rFonts w:ascii="Times New Roman" w:hAnsi="Times New Roman" w:cs="Times New Roman"/>
                <w:sz w:val="24"/>
                <w:szCs w:val="24"/>
              </w:rPr>
              <w:t>po osnovu mjere Agrobudžeta za 2026 godinu (direktna plaćanja u biljnoj proizvodnji – osnovna plaćanja</w:t>
            </w:r>
            <w:r w:rsidR="00A06F2B" w:rsidRPr="00FB086E">
              <w:rPr>
                <w:rFonts w:ascii="Times New Roman" w:hAnsi="Times New Roman" w:cs="Times New Roman"/>
                <w:sz w:val="24"/>
                <w:szCs w:val="24"/>
              </w:rPr>
              <w:t xml:space="preserve"> za 2026</w:t>
            </w:r>
            <w:r w:rsidR="001B59C8">
              <w:rPr>
                <w:rFonts w:ascii="Times New Roman" w:hAnsi="Times New Roman" w:cs="Times New Roman"/>
                <w:sz w:val="24"/>
                <w:szCs w:val="24"/>
              </w:rPr>
              <w:t>.</w:t>
            </w:r>
            <w:r w:rsidR="00A06F2B" w:rsidRPr="00FB086E">
              <w:rPr>
                <w:rFonts w:ascii="Times New Roman" w:hAnsi="Times New Roman" w:cs="Times New Roman"/>
                <w:sz w:val="24"/>
                <w:szCs w:val="24"/>
              </w:rPr>
              <w:t xml:space="preserve"> godinu</w:t>
            </w:r>
            <w:r w:rsidR="00964A4A" w:rsidRPr="00FB086E">
              <w:rPr>
                <w:rFonts w:ascii="Times New Roman" w:hAnsi="Times New Roman" w:cs="Times New Roman"/>
                <w:sz w:val="24"/>
                <w:szCs w:val="24"/>
              </w:rPr>
              <w:t>),</w:t>
            </w:r>
            <w:r w:rsidRPr="00FB086E">
              <w:rPr>
                <w:rFonts w:ascii="Times New Roman" w:hAnsi="Times New Roman" w:cs="Times New Roman"/>
                <w:sz w:val="24"/>
                <w:szCs w:val="24"/>
              </w:rPr>
              <w:t xml:space="preserve"> nemaju pravo na</w:t>
            </w:r>
            <w:r w:rsidR="00A06F2B" w:rsidRPr="00FB086E">
              <w:rPr>
                <w:rFonts w:ascii="Times New Roman" w:hAnsi="Times New Roman" w:cs="Times New Roman"/>
                <w:sz w:val="24"/>
                <w:szCs w:val="24"/>
              </w:rPr>
              <w:t xml:space="preserve"> </w:t>
            </w:r>
            <w:r w:rsidRPr="00FB086E">
              <w:rPr>
                <w:rFonts w:ascii="Times New Roman" w:hAnsi="Times New Roman" w:cs="Times New Roman"/>
                <w:sz w:val="24"/>
                <w:szCs w:val="24"/>
              </w:rPr>
              <w:t>podršk</w:t>
            </w:r>
            <w:r w:rsidR="00A06F2B" w:rsidRPr="00FB086E">
              <w:rPr>
                <w:rFonts w:ascii="Times New Roman" w:hAnsi="Times New Roman" w:cs="Times New Roman"/>
                <w:sz w:val="24"/>
                <w:szCs w:val="24"/>
              </w:rPr>
              <w:t>u za kulturu za koju su aplicirali</w:t>
            </w:r>
            <w:r w:rsidR="001B59C8">
              <w:rPr>
                <w:rFonts w:ascii="Times New Roman" w:hAnsi="Times New Roman" w:cs="Times New Roman"/>
                <w:sz w:val="24"/>
                <w:szCs w:val="24"/>
              </w:rPr>
              <w:t>, bez obzira na parcelu</w:t>
            </w:r>
            <w:r w:rsidR="00A06F2B" w:rsidRPr="00FB086E">
              <w:rPr>
                <w:rFonts w:ascii="Times New Roman" w:hAnsi="Times New Roman" w:cs="Times New Roman"/>
                <w:sz w:val="24"/>
                <w:szCs w:val="24"/>
              </w:rPr>
              <w:t>. Ovo se ne odnosi na plasteničku proizvodnju</w:t>
            </w:r>
          </w:p>
          <w:p w14:paraId="2A4E60F4" w14:textId="77777777" w:rsidR="00FD76EC" w:rsidRPr="005B4773" w:rsidRDefault="00FD76EC">
            <w:pPr>
              <w:pStyle w:val="NoSpacing"/>
              <w:numPr>
                <w:ilvl w:val="0"/>
                <w:numId w:val="4"/>
              </w:numPr>
              <w:jc w:val="both"/>
              <w:rPr>
                <w:rFonts w:ascii="Times New Roman" w:hAnsi="Times New Roman" w:cs="Times New Roman"/>
                <w:b/>
                <w:bCs/>
                <w:sz w:val="24"/>
                <w:szCs w:val="24"/>
              </w:rPr>
            </w:pPr>
            <w:r>
              <w:rPr>
                <w:rFonts w:ascii="Times New Roman" w:hAnsi="Times New Roman" w:cs="Times New Roman"/>
                <w:sz w:val="24"/>
                <w:szCs w:val="24"/>
              </w:rPr>
              <w:t>podatke o korišćenju subvencija, Sekretarijat službeno pribavlja od Ministarstva</w:t>
            </w:r>
          </w:p>
        </w:tc>
      </w:tr>
      <w:tr w:rsidR="00FD76EC" w:rsidRPr="00DB4243" w14:paraId="2BD3A1E7" w14:textId="77777777" w:rsidTr="00FD76EC">
        <w:trPr>
          <w:jc w:val="center"/>
        </w:trPr>
        <w:tc>
          <w:tcPr>
            <w:tcW w:w="1638" w:type="dxa"/>
            <w:gridSpan w:val="3"/>
            <w:vAlign w:val="center"/>
          </w:tcPr>
          <w:p w14:paraId="04FED075" w14:textId="77777777" w:rsidR="00FD76EC" w:rsidRDefault="00FD76EC" w:rsidP="00231582">
            <w:pPr>
              <w:pStyle w:val="NoSpacing"/>
              <w:jc w:val="center"/>
              <w:rPr>
                <w:rFonts w:ascii="Times New Roman" w:hAnsi="Times New Roman" w:cs="Times New Roman"/>
                <w:b/>
                <w:bCs/>
                <w:sz w:val="24"/>
                <w:szCs w:val="24"/>
              </w:rPr>
            </w:pPr>
            <w:r>
              <w:rPr>
                <w:rFonts w:ascii="Times New Roman" w:hAnsi="Times New Roman" w:cs="Times New Roman"/>
                <w:b/>
                <w:bCs/>
                <w:sz w:val="24"/>
                <w:szCs w:val="24"/>
              </w:rPr>
              <w:lastRenderedPageBreak/>
              <w:t>Korisnici</w:t>
            </w:r>
          </w:p>
        </w:tc>
        <w:tc>
          <w:tcPr>
            <w:tcW w:w="9360" w:type="dxa"/>
            <w:gridSpan w:val="2"/>
            <w:vAlign w:val="center"/>
          </w:tcPr>
          <w:p w14:paraId="3E8FC05E" w14:textId="77777777" w:rsidR="00FD76EC" w:rsidRPr="00DB4243" w:rsidRDefault="00FD76EC" w:rsidP="00231582">
            <w:pPr>
              <w:pStyle w:val="NoSpacing"/>
              <w:jc w:val="both"/>
              <w:rPr>
                <w:rFonts w:ascii="Times New Roman" w:hAnsi="Times New Roman" w:cs="Times New Roman"/>
                <w:sz w:val="24"/>
                <w:szCs w:val="24"/>
              </w:rPr>
            </w:pPr>
            <w:r>
              <w:rPr>
                <w:rFonts w:ascii="Times New Roman" w:hAnsi="Times New Roman" w:cs="Times New Roman"/>
                <w:sz w:val="24"/>
                <w:szCs w:val="24"/>
              </w:rPr>
              <w:t>Poljoprivredni proizvođači povrtarskih i ratarskih kultura</w:t>
            </w:r>
          </w:p>
        </w:tc>
      </w:tr>
      <w:tr w:rsidR="00FD76EC" w:rsidRPr="00DB4243" w14:paraId="10496D80" w14:textId="77777777" w:rsidTr="00FD76EC">
        <w:trPr>
          <w:jc w:val="center"/>
        </w:trPr>
        <w:tc>
          <w:tcPr>
            <w:tcW w:w="1638" w:type="dxa"/>
            <w:gridSpan w:val="3"/>
            <w:vAlign w:val="center"/>
          </w:tcPr>
          <w:p w14:paraId="70F6E6E5" w14:textId="77777777" w:rsidR="00FD76EC" w:rsidRDefault="00FD76EC" w:rsidP="00231582">
            <w:pPr>
              <w:pStyle w:val="NoSpacing"/>
              <w:jc w:val="center"/>
              <w:rPr>
                <w:rFonts w:ascii="Times New Roman" w:hAnsi="Times New Roman" w:cs="Times New Roman"/>
                <w:b/>
                <w:bCs/>
                <w:sz w:val="24"/>
                <w:szCs w:val="24"/>
              </w:rPr>
            </w:pPr>
            <w:r>
              <w:rPr>
                <w:rFonts w:ascii="Times New Roman" w:hAnsi="Times New Roman" w:cs="Times New Roman"/>
                <w:b/>
                <w:bCs/>
                <w:sz w:val="24"/>
                <w:szCs w:val="24"/>
              </w:rPr>
              <w:t>Način plaćanja</w:t>
            </w:r>
          </w:p>
        </w:tc>
        <w:tc>
          <w:tcPr>
            <w:tcW w:w="9360" w:type="dxa"/>
            <w:gridSpan w:val="2"/>
            <w:vAlign w:val="center"/>
          </w:tcPr>
          <w:p w14:paraId="4B04C013" w14:textId="77777777" w:rsidR="00FD76EC" w:rsidRPr="00DB4243" w:rsidRDefault="00FD76EC" w:rsidP="00231582">
            <w:pPr>
              <w:pStyle w:val="NoSpacing"/>
              <w:jc w:val="both"/>
              <w:rPr>
                <w:rFonts w:ascii="Times New Roman" w:hAnsi="Times New Roman" w:cs="Times New Roman"/>
                <w:sz w:val="24"/>
                <w:szCs w:val="24"/>
              </w:rPr>
            </w:pPr>
            <w:r>
              <w:rPr>
                <w:rFonts w:ascii="Times New Roman" w:hAnsi="Times New Roman" w:cs="Times New Roman"/>
                <w:sz w:val="24"/>
                <w:szCs w:val="24"/>
              </w:rPr>
              <w:t>Podnosiocima zahtjeva na žiro račun</w:t>
            </w:r>
          </w:p>
        </w:tc>
      </w:tr>
      <w:tr w:rsidR="00FD76EC" w:rsidRPr="00DB4243" w14:paraId="1CFCFB32" w14:textId="77777777" w:rsidTr="00FD76EC">
        <w:trPr>
          <w:jc w:val="center"/>
        </w:trPr>
        <w:tc>
          <w:tcPr>
            <w:tcW w:w="1638" w:type="dxa"/>
            <w:gridSpan w:val="3"/>
            <w:vAlign w:val="center"/>
          </w:tcPr>
          <w:p w14:paraId="6BFA7DBF" w14:textId="77777777" w:rsidR="00FD76EC" w:rsidRDefault="00FD76EC" w:rsidP="00231582">
            <w:pPr>
              <w:pStyle w:val="NoSpacing"/>
              <w:jc w:val="center"/>
              <w:rPr>
                <w:rFonts w:ascii="Times New Roman" w:hAnsi="Times New Roman" w:cs="Times New Roman"/>
                <w:b/>
                <w:bCs/>
                <w:sz w:val="24"/>
                <w:szCs w:val="24"/>
              </w:rPr>
            </w:pPr>
            <w:r>
              <w:rPr>
                <w:rFonts w:ascii="Times New Roman" w:hAnsi="Times New Roman" w:cs="Times New Roman"/>
                <w:b/>
                <w:bCs/>
                <w:sz w:val="24"/>
                <w:szCs w:val="24"/>
              </w:rPr>
              <w:t>Realizacija</w:t>
            </w:r>
          </w:p>
        </w:tc>
        <w:tc>
          <w:tcPr>
            <w:tcW w:w="9360" w:type="dxa"/>
            <w:gridSpan w:val="2"/>
            <w:vAlign w:val="center"/>
          </w:tcPr>
          <w:p w14:paraId="03B6F5B6" w14:textId="77777777" w:rsidR="00FD76EC" w:rsidRPr="00DB4243" w:rsidRDefault="00FD76EC" w:rsidP="00231582">
            <w:pPr>
              <w:pStyle w:val="NoSpacing"/>
              <w:jc w:val="both"/>
              <w:rPr>
                <w:rFonts w:ascii="Times New Roman" w:hAnsi="Times New Roman" w:cs="Times New Roman"/>
                <w:sz w:val="24"/>
                <w:szCs w:val="24"/>
              </w:rPr>
            </w:pPr>
            <w:r>
              <w:rPr>
                <w:rFonts w:ascii="Times New Roman" w:hAnsi="Times New Roman" w:cs="Times New Roman"/>
                <w:sz w:val="24"/>
                <w:szCs w:val="24"/>
              </w:rPr>
              <w:t>Sekretarijat za poljoprivredu i Sekretarijat za finansije</w:t>
            </w:r>
          </w:p>
        </w:tc>
      </w:tr>
      <w:tr w:rsidR="00FD76EC" w:rsidRPr="00DB4243" w14:paraId="508F6231" w14:textId="77777777" w:rsidTr="00FD76EC">
        <w:trPr>
          <w:jc w:val="center"/>
        </w:trPr>
        <w:tc>
          <w:tcPr>
            <w:tcW w:w="1638" w:type="dxa"/>
            <w:gridSpan w:val="3"/>
            <w:vAlign w:val="center"/>
          </w:tcPr>
          <w:p w14:paraId="303D69DB" w14:textId="77777777" w:rsidR="00FD76EC" w:rsidRDefault="00FD76EC" w:rsidP="00231582">
            <w:pPr>
              <w:pStyle w:val="NoSpacing"/>
              <w:jc w:val="center"/>
              <w:rPr>
                <w:rFonts w:ascii="Times New Roman" w:hAnsi="Times New Roman" w:cs="Times New Roman"/>
                <w:b/>
                <w:bCs/>
                <w:sz w:val="24"/>
                <w:szCs w:val="24"/>
              </w:rPr>
            </w:pPr>
            <w:r>
              <w:rPr>
                <w:rFonts w:ascii="Times New Roman" w:hAnsi="Times New Roman" w:cs="Times New Roman"/>
                <w:b/>
                <w:bCs/>
                <w:sz w:val="24"/>
                <w:szCs w:val="24"/>
              </w:rPr>
              <w:t>Procedura realizacije</w:t>
            </w:r>
          </w:p>
        </w:tc>
        <w:tc>
          <w:tcPr>
            <w:tcW w:w="9360" w:type="dxa"/>
            <w:gridSpan w:val="2"/>
            <w:vAlign w:val="center"/>
          </w:tcPr>
          <w:p w14:paraId="3F12D558" w14:textId="77777777" w:rsidR="00FD76EC" w:rsidRPr="00DB4243" w:rsidRDefault="00FD76EC" w:rsidP="00231582">
            <w:pPr>
              <w:pStyle w:val="NoSpacing"/>
              <w:jc w:val="both"/>
              <w:rPr>
                <w:rFonts w:ascii="Times New Roman" w:hAnsi="Times New Roman" w:cs="Times New Roman"/>
                <w:sz w:val="24"/>
                <w:szCs w:val="24"/>
              </w:rPr>
            </w:pPr>
            <w:r w:rsidRPr="00E160D4">
              <w:rPr>
                <w:rFonts w:ascii="Times New Roman" w:hAnsi="Times New Roman" w:cs="Times New Roman"/>
                <w:sz w:val="24"/>
                <w:szCs w:val="24"/>
              </w:rPr>
              <w:t>Sekretarijat za poljoprivredu prihvata, obrađuje i rješava podnešene zahtjeve</w:t>
            </w:r>
          </w:p>
        </w:tc>
      </w:tr>
      <w:tr w:rsidR="00FD76EC" w:rsidRPr="00DB4243" w14:paraId="35C10253" w14:textId="77777777" w:rsidTr="00FD76EC">
        <w:trPr>
          <w:jc w:val="center"/>
        </w:trPr>
        <w:tc>
          <w:tcPr>
            <w:tcW w:w="1638" w:type="dxa"/>
            <w:gridSpan w:val="3"/>
            <w:vAlign w:val="center"/>
          </w:tcPr>
          <w:p w14:paraId="27B6C7BF" w14:textId="77777777" w:rsidR="00FD76EC" w:rsidRDefault="00FD76EC" w:rsidP="00231582">
            <w:pPr>
              <w:pStyle w:val="NoSpacing"/>
              <w:jc w:val="center"/>
              <w:rPr>
                <w:rFonts w:ascii="Times New Roman" w:hAnsi="Times New Roman" w:cs="Times New Roman"/>
                <w:b/>
                <w:bCs/>
                <w:sz w:val="24"/>
                <w:szCs w:val="24"/>
              </w:rPr>
            </w:pPr>
            <w:r>
              <w:rPr>
                <w:rFonts w:ascii="Times New Roman" w:hAnsi="Times New Roman" w:cs="Times New Roman"/>
                <w:b/>
                <w:bCs/>
                <w:sz w:val="24"/>
                <w:szCs w:val="24"/>
              </w:rPr>
              <w:t>Nadzor i kontrola</w:t>
            </w:r>
          </w:p>
        </w:tc>
        <w:tc>
          <w:tcPr>
            <w:tcW w:w="9360" w:type="dxa"/>
            <w:gridSpan w:val="2"/>
            <w:vAlign w:val="center"/>
          </w:tcPr>
          <w:p w14:paraId="2A19AAFA" w14:textId="77777777" w:rsidR="00FD76EC" w:rsidRPr="00DB4243" w:rsidRDefault="00FD76EC" w:rsidP="00231582">
            <w:pPr>
              <w:pStyle w:val="NoSpacing"/>
              <w:jc w:val="both"/>
              <w:rPr>
                <w:rFonts w:ascii="Times New Roman" w:hAnsi="Times New Roman" w:cs="Times New Roman"/>
                <w:sz w:val="24"/>
                <w:szCs w:val="24"/>
              </w:rPr>
            </w:pPr>
            <w:r>
              <w:rPr>
                <w:rFonts w:ascii="Times New Roman" w:hAnsi="Times New Roman" w:cs="Times New Roman"/>
                <w:sz w:val="24"/>
                <w:szCs w:val="24"/>
              </w:rPr>
              <w:t>Sekretarijat za poljoprivredu</w:t>
            </w:r>
          </w:p>
        </w:tc>
      </w:tr>
      <w:tr w:rsidR="00FD76EC" w14:paraId="0E1F233C" w14:textId="77777777" w:rsidTr="00FD76EC">
        <w:trPr>
          <w:jc w:val="center"/>
        </w:trPr>
        <w:tc>
          <w:tcPr>
            <w:tcW w:w="1638" w:type="dxa"/>
            <w:gridSpan w:val="3"/>
            <w:vMerge w:val="restart"/>
            <w:vAlign w:val="center"/>
          </w:tcPr>
          <w:p w14:paraId="48830B42" w14:textId="77777777" w:rsidR="00FD76EC" w:rsidRDefault="00FD76EC" w:rsidP="00231582">
            <w:pPr>
              <w:pStyle w:val="NoSpacing"/>
              <w:jc w:val="center"/>
              <w:rPr>
                <w:rFonts w:ascii="Times New Roman" w:hAnsi="Times New Roman" w:cs="Times New Roman"/>
                <w:b/>
                <w:bCs/>
                <w:sz w:val="24"/>
                <w:szCs w:val="24"/>
              </w:rPr>
            </w:pPr>
            <w:r>
              <w:rPr>
                <w:rFonts w:ascii="Times New Roman" w:hAnsi="Times New Roman" w:cs="Times New Roman"/>
                <w:b/>
                <w:bCs/>
                <w:sz w:val="24"/>
                <w:szCs w:val="24"/>
              </w:rPr>
              <w:t>Finansijski plan</w:t>
            </w:r>
          </w:p>
        </w:tc>
        <w:tc>
          <w:tcPr>
            <w:tcW w:w="5937" w:type="dxa"/>
            <w:vAlign w:val="center"/>
          </w:tcPr>
          <w:p w14:paraId="6653CC66" w14:textId="5D8F60C3" w:rsidR="00FD76EC" w:rsidRDefault="00FD76EC" w:rsidP="00231582">
            <w:pPr>
              <w:pStyle w:val="NoSpacing"/>
              <w:jc w:val="both"/>
              <w:rPr>
                <w:rFonts w:ascii="Times New Roman" w:hAnsi="Times New Roman" w:cs="Times New Roman"/>
                <w:b/>
                <w:bCs/>
                <w:sz w:val="24"/>
                <w:szCs w:val="24"/>
              </w:rPr>
            </w:pPr>
            <w:r>
              <w:rPr>
                <w:rFonts w:ascii="Times New Roman" w:hAnsi="Times New Roman" w:cs="Times New Roman"/>
                <w:b/>
                <w:bCs/>
                <w:sz w:val="24"/>
                <w:szCs w:val="24"/>
              </w:rPr>
              <w:t>Komponent</w:t>
            </w:r>
            <w:r w:rsidR="00B11A99">
              <w:rPr>
                <w:rFonts w:ascii="Times New Roman" w:hAnsi="Times New Roman" w:cs="Times New Roman"/>
                <w:b/>
                <w:bCs/>
                <w:sz w:val="24"/>
                <w:szCs w:val="24"/>
              </w:rPr>
              <w:t>a</w:t>
            </w:r>
          </w:p>
        </w:tc>
        <w:tc>
          <w:tcPr>
            <w:tcW w:w="3423" w:type="dxa"/>
            <w:vAlign w:val="center"/>
          </w:tcPr>
          <w:p w14:paraId="37D554B3" w14:textId="77777777" w:rsidR="00FD76EC" w:rsidRDefault="00FD76EC" w:rsidP="00231582">
            <w:pPr>
              <w:pStyle w:val="NoSpacing"/>
              <w:jc w:val="both"/>
              <w:rPr>
                <w:rFonts w:ascii="Times New Roman" w:hAnsi="Times New Roman" w:cs="Times New Roman"/>
                <w:b/>
                <w:bCs/>
                <w:sz w:val="24"/>
                <w:szCs w:val="24"/>
              </w:rPr>
            </w:pPr>
            <w:r>
              <w:rPr>
                <w:rFonts w:ascii="Times New Roman" w:hAnsi="Times New Roman" w:cs="Times New Roman"/>
                <w:b/>
                <w:bCs/>
                <w:sz w:val="24"/>
                <w:szCs w:val="24"/>
              </w:rPr>
              <w:t>Iznos - €</w:t>
            </w:r>
          </w:p>
        </w:tc>
      </w:tr>
      <w:tr w:rsidR="00FD76EC" w:rsidRPr="00DB4243" w14:paraId="58DB68C8" w14:textId="77777777" w:rsidTr="00FD76EC">
        <w:trPr>
          <w:jc w:val="center"/>
        </w:trPr>
        <w:tc>
          <w:tcPr>
            <w:tcW w:w="1638" w:type="dxa"/>
            <w:gridSpan w:val="3"/>
            <w:vMerge/>
            <w:vAlign w:val="center"/>
          </w:tcPr>
          <w:p w14:paraId="5B975DDB" w14:textId="77777777" w:rsidR="00FD76EC" w:rsidRDefault="00FD76EC" w:rsidP="00231582">
            <w:pPr>
              <w:pStyle w:val="NoSpacing"/>
              <w:jc w:val="center"/>
              <w:rPr>
                <w:rFonts w:ascii="Times New Roman" w:hAnsi="Times New Roman" w:cs="Times New Roman"/>
                <w:b/>
                <w:bCs/>
                <w:sz w:val="24"/>
                <w:szCs w:val="24"/>
              </w:rPr>
            </w:pPr>
          </w:p>
        </w:tc>
        <w:tc>
          <w:tcPr>
            <w:tcW w:w="5937" w:type="dxa"/>
            <w:vAlign w:val="center"/>
          </w:tcPr>
          <w:p w14:paraId="58F88914" w14:textId="77777777" w:rsidR="00FD76EC" w:rsidRPr="00DB4243" w:rsidRDefault="00FD76EC" w:rsidP="00231582">
            <w:pPr>
              <w:pStyle w:val="NoSpacing"/>
              <w:jc w:val="both"/>
              <w:rPr>
                <w:rFonts w:ascii="Times New Roman" w:hAnsi="Times New Roman" w:cs="Times New Roman"/>
                <w:sz w:val="24"/>
                <w:szCs w:val="24"/>
              </w:rPr>
            </w:pPr>
            <w:r>
              <w:rPr>
                <w:rFonts w:ascii="Times New Roman" w:hAnsi="Times New Roman" w:cs="Times New Roman"/>
                <w:sz w:val="24"/>
                <w:szCs w:val="24"/>
              </w:rPr>
              <w:t>Podrška povrtarskoj i ratarskoj proizvodnji</w:t>
            </w:r>
          </w:p>
        </w:tc>
        <w:tc>
          <w:tcPr>
            <w:tcW w:w="3423" w:type="dxa"/>
            <w:vAlign w:val="center"/>
          </w:tcPr>
          <w:p w14:paraId="51AF9B08" w14:textId="092486AC" w:rsidR="00FD76EC" w:rsidRPr="00DB4243" w:rsidRDefault="00867111" w:rsidP="00231582">
            <w:pPr>
              <w:pStyle w:val="NoSpacing"/>
              <w:jc w:val="both"/>
              <w:rPr>
                <w:rFonts w:ascii="Times New Roman" w:hAnsi="Times New Roman" w:cs="Times New Roman"/>
                <w:sz w:val="24"/>
                <w:szCs w:val="24"/>
              </w:rPr>
            </w:pPr>
            <w:r>
              <w:rPr>
                <w:rFonts w:ascii="Times New Roman" w:hAnsi="Times New Roman" w:cs="Times New Roman"/>
                <w:sz w:val="24"/>
                <w:szCs w:val="24"/>
              </w:rPr>
              <w:t>20</w:t>
            </w:r>
            <w:r w:rsidR="00FD76EC">
              <w:rPr>
                <w:rFonts w:ascii="Times New Roman" w:hAnsi="Times New Roman" w:cs="Times New Roman"/>
                <w:sz w:val="24"/>
                <w:szCs w:val="24"/>
              </w:rPr>
              <w:t>.000,00</w:t>
            </w:r>
          </w:p>
        </w:tc>
      </w:tr>
      <w:tr w:rsidR="00FD76EC" w14:paraId="2E0950B5" w14:textId="77777777" w:rsidTr="00FD76EC">
        <w:trPr>
          <w:jc w:val="center"/>
        </w:trPr>
        <w:tc>
          <w:tcPr>
            <w:tcW w:w="1638" w:type="dxa"/>
            <w:gridSpan w:val="3"/>
            <w:vMerge/>
            <w:vAlign w:val="center"/>
          </w:tcPr>
          <w:p w14:paraId="744FA98E" w14:textId="77777777" w:rsidR="00FD76EC" w:rsidRDefault="00FD76EC" w:rsidP="00231582">
            <w:pPr>
              <w:pStyle w:val="NoSpacing"/>
              <w:jc w:val="center"/>
              <w:rPr>
                <w:rFonts w:ascii="Times New Roman" w:hAnsi="Times New Roman" w:cs="Times New Roman"/>
                <w:b/>
                <w:bCs/>
                <w:sz w:val="24"/>
                <w:szCs w:val="24"/>
              </w:rPr>
            </w:pPr>
          </w:p>
        </w:tc>
        <w:tc>
          <w:tcPr>
            <w:tcW w:w="5937" w:type="dxa"/>
            <w:shd w:val="clear" w:color="auto" w:fill="BFBFBF" w:themeFill="background1" w:themeFillShade="BF"/>
            <w:vAlign w:val="center"/>
          </w:tcPr>
          <w:p w14:paraId="2F2891D1" w14:textId="77777777" w:rsidR="00FD76EC" w:rsidRDefault="00FD76EC" w:rsidP="00231582">
            <w:pPr>
              <w:pStyle w:val="NoSpacing"/>
              <w:jc w:val="both"/>
              <w:rPr>
                <w:rFonts w:ascii="Times New Roman" w:hAnsi="Times New Roman" w:cs="Times New Roman"/>
                <w:b/>
                <w:bCs/>
                <w:sz w:val="24"/>
                <w:szCs w:val="24"/>
              </w:rPr>
            </w:pPr>
            <w:r>
              <w:rPr>
                <w:rFonts w:ascii="Times New Roman" w:hAnsi="Times New Roman" w:cs="Times New Roman"/>
                <w:b/>
                <w:bCs/>
                <w:sz w:val="24"/>
                <w:szCs w:val="24"/>
              </w:rPr>
              <w:t>UKUPNO:</w:t>
            </w:r>
          </w:p>
        </w:tc>
        <w:tc>
          <w:tcPr>
            <w:tcW w:w="3423" w:type="dxa"/>
            <w:shd w:val="clear" w:color="auto" w:fill="BFBFBF" w:themeFill="background1" w:themeFillShade="BF"/>
            <w:vAlign w:val="center"/>
          </w:tcPr>
          <w:p w14:paraId="426EC1B0" w14:textId="3792B0F4" w:rsidR="00FD76EC" w:rsidRDefault="00867111" w:rsidP="00231582">
            <w:pPr>
              <w:pStyle w:val="NoSpacing"/>
              <w:jc w:val="both"/>
              <w:rPr>
                <w:rFonts w:ascii="Times New Roman" w:hAnsi="Times New Roman" w:cs="Times New Roman"/>
                <w:b/>
                <w:bCs/>
                <w:sz w:val="24"/>
                <w:szCs w:val="24"/>
              </w:rPr>
            </w:pPr>
            <w:r>
              <w:rPr>
                <w:rFonts w:ascii="Times New Roman" w:hAnsi="Times New Roman" w:cs="Times New Roman"/>
                <w:b/>
                <w:bCs/>
                <w:sz w:val="24"/>
                <w:szCs w:val="24"/>
              </w:rPr>
              <w:t>20</w:t>
            </w:r>
            <w:r w:rsidR="00FD76EC">
              <w:rPr>
                <w:rFonts w:ascii="Times New Roman" w:hAnsi="Times New Roman" w:cs="Times New Roman"/>
                <w:b/>
                <w:bCs/>
                <w:sz w:val="24"/>
                <w:szCs w:val="24"/>
              </w:rPr>
              <w:t>.000,00€</w:t>
            </w:r>
          </w:p>
        </w:tc>
      </w:tr>
    </w:tbl>
    <w:p w14:paraId="14C40BFD" w14:textId="51B1816B" w:rsidR="00E65FF8" w:rsidRDefault="00E65FF8" w:rsidP="00A71172">
      <w:pPr>
        <w:pStyle w:val="NoSpacing"/>
        <w:jc w:val="both"/>
        <w:rPr>
          <w:rFonts w:ascii="Times New Roman" w:hAnsi="Times New Roman" w:cs="Times New Roman"/>
          <w:b/>
          <w:bCs/>
          <w:sz w:val="24"/>
          <w:szCs w:val="24"/>
        </w:rPr>
      </w:pPr>
    </w:p>
    <w:tbl>
      <w:tblPr>
        <w:tblStyle w:val="TableGrid"/>
        <w:tblW w:w="10885" w:type="dxa"/>
        <w:jc w:val="center"/>
        <w:tblLook w:val="04A0" w:firstRow="1" w:lastRow="0" w:firstColumn="1" w:lastColumn="0" w:noHBand="0" w:noVBand="1"/>
      </w:tblPr>
      <w:tblGrid>
        <w:gridCol w:w="1525"/>
        <w:gridCol w:w="5937"/>
        <w:gridCol w:w="3423"/>
      </w:tblGrid>
      <w:tr w:rsidR="00772A94" w14:paraId="0A1AC68D" w14:textId="77777777" w:rsidTr="003D3982">
        <w:trPr>
          <w:jc w:val="center"/>
        </w:trPr>
        <w:tc>
          <w:tcPr>
            <w:tcW w:w="1525" w:type="dxa"/>
            <w:shd w:val="clear" w:color="auto" w:fill="BFBFBF" w:themeFill="background1" w:themeFillShade="BF"/>
            <w:vAlign w:val="center"/>
          </w:tcPr>
          <w:p w14:paraId="5CD3FB5B" w14:textId="77777777" w:rsidR="00772A94" w:rsidRDefault="00772A94" w:rsidP="003D3982">
            <w:pPr>
              <w:pStyle w:val="NoSpacing"/>
              <w:jc w:val="center"/>
              <w:rPr>
                <w:rFonts w:ascii="Times New Roman" w:hAnsi="Times New Roman" w:cs="Times New Roman"/>
                <w:b/>
                <w:bCs/>
                <w:sz w:val="24"/>
                <w:szCs w:val="24"/>
              </w:rPr>
            </w:pPr>
            <w:r>
              <w:rPr>
                <w:rFonts w:ascii="Times New Roman" w:hAnsi="Times New Roman" w:cs="Times New Roman"/>
                <w:b/>
                <w:bCs/>
                <w:sz w:val="24"/>
                <w:szCs w:val="24"/>
              </w:rPr>
              <w:t>2.2</w:t>
            </w:r>
          </w:p>
        </w:tc>
        <w:tc>
          <w:tcPr>
            <w:tcW w:w="9360" w:type="dxa"/>
            <w:gridSpan w:val="2"/>
            <w:shd w:val="clear" w:color="auto" w:fill="BFBFBF" w:themeFill="background1" w:themeFillShade="BF"/>
            <w:vAlign w:val="center"/>
          </w:tcPr>
          <w:p w14:paraId="4B5EACDF" w14:textId="3C2CBCC8" w:rsidR="00772A94" w:rsidRDefault="00FB086E" w:rsidP="003D3982">
            <w:pPr>
              <w:pStyle w:val="NoSpacing"/>
              <w:jc w:val="both"/>
              <w:rPr>
                <w:rFonts w:ascii="Times New Roman" w:hAnsi="Times New Roman" w:cs="Times New Roman"/>
                <w:b/>
                <w:bCs/>
                <w:sz w:val="24"/>
                <w:szCs w:val="24"/>
              </w:rPr>
            </w:pPr>
            <w:r>
              <w:rPr>
                <w:rFonts w:ascii="Times New Roman" w:hAnsi="Times New Roman" w:cs="Times New Roman"/>
                <w:b/>
                <w:bCs/>
                <w:sz w:val="24"/>
                <w:szCs w:val="24"/>
              </w:rPr>
              <w:t xml:space="preserve">PROGRAM </w:t>
            </w:r>
            <w:r w:rsidR="00772A94">
              <w:rPr>
                <w:rFonts w:ascii="Times New Roman" w:hAnsi="Times New Roman" w:cs="Times New Roman"/>
                <w:b/>
                <w:bCs/>
                <w:sz w:val="24"/>
                <w:szCs w:val="24"/>
              </w:rPr>
              <w:t>SUFINANSIRANJ</w:t>
            </w:r>
            <w:r>
              <w:rPr>
                <w:rFonts w:ascii="Times New Roman" w:hAnsi="Times New Roman" w:cs="Times New Roman"/>
                <w:b/>
                <w:bCs/>
                <w:sz w:val="24"/>
                <w:szCs w:val="24"/>
              </w:rPr>
              <w:t>A</w:t>
            </w:r>
            <w:r w:rsidR="00772A94">
              <w:rPr>
                <w:rFonts w:ascii="Times New Roman" w:hAnsi="Times New Roman" w:cs="Times New Roman"/>
                <w:b/>
                <w:bCs/>
                <w:sz w:val="24"/>
                <w:szCs w:val="24"/>
              </w:rPr>
              <w:t xml:space="preserve"> IZGRADNJE PLASTENIKA</w:t>
            </w:r>
          </w:p>
        </w:tc>
      </w:tr>
      <w:tr w:rsidR="00772A94" w14:paraId="15B31F45" w14:textId="77777777" w:rsidTr="003D3982">
        <w:trPr>
          <w:jc w:val="center"/>
        </w:trPr>
        <w:tc>
          <w:tcPr>
            <w:tcW w:w="1525" w:type="dxa"/>
            <w:vAlign w:val="center"/>
          </w:tcPr>
          <w:p w14:paraId="403FB30A" w14:textId="77777777" w:rsidR="00772A94" w:rsidRDefault="00772A94" w:rsidP="003D3982">
            <w:pPr>
              <w:pStyle w:val="NoSpacing"/>
              <w:jc w:val="center"/>
              <w:rPr>
                <w:rFonts w:ascii="Times New Roman" w:hAnsi="Times New Roman" w:cs="Times New Roman"/>
                <w:b/>
                <w:bCs/>
                <w:sz w:val="24"/>
                <w:szCs w:val="24"/>
              </w:rPr>
            </w:pPr>
            <w:r>
              <w:rPr>
                <w:rFonts w:ascii="Times New Roman" w:hAnsi="Times New Roman" w:cs="Times New Roman"/>
                <w:b/>
                <w:bCs/>
                <w:sz w:val="24"/>
                <w:szCs w:val="24"/>
              </w:rPr>
              <w:t>Razlozi za podršku</w:t>
            </w:r>
          </w:p>
        </w:tc>
        <w:tc>
          <w:tcPr>
            <w:tcW w:w="9360" w:type="dxa"/>
            <w:gridSpan w:val="2"/>
            <w:vAlign w:val="center"/>
          </w:tcPr>
          <w:p w14:paraId="66C459BA" w14:textId="101103F9" w:rsidR="00772A94" w:rsidRDefault="00772A94" w:rsidP="003D3982">
            <w:pPr>
              <w:pStyle w:val="NoSpacing"/>
              <w:jc w:val="both"/>
              <w:rPr>
                <w:rFonts w:ascii="Times New Roman" w:hAnsi="Times New Roman" w:cs="Times New Roman"/>
                <w:sz w:val="24"/>
                <w:szCs w:val="24"/>
              </w:rPr>
            </w:pPr>
            <w:r>
              <w:rPr>
                <w:rFonts w:ascii="Times New Roman" w:hAnsi="Times New Roman" w:cs="Times New Roman"/>
                <w:sz w:val="24"/>
                <w:szCs w:val="24"/>
              </w:rPr>
              <w:t>Ovaj vid proizvodnje ne zahtijeva veće zemljišne površine, produžen je vremenski rok proizvodnje na skoro cijelu kalendarsku godinu sa odgovarajućim plodoredom, poljoprivrednici mogu da proizvode različite vrste povrća. Proces proizvodnje i obrt kapitala je mnogo brži u odnosu na druge vidove proizvodnje, a uložena sredstva se brzo vraćaju.</w:t>
            </w:r>
          </w:p>
        </w:tc>
      </w:tr>
      <w:tr w:rsidR="00772A94" w:rsidRPr="00D440B0" w14:paraId="6159BEB7" w14:textId="77777777" w:rsidTr="003D3982">
        <w:trPr>
          <w:jc w:val="center"/>
        </w:trPr>
        <w:tc>
          <w:tcPr>
            <w:tcW w:w="1525" w:type="dxa"/>
            <w:vAlign w:val="center"/>
          </w:tcPr>
          <w:p w14:paraId="13C366B9" w14:textId="77777777" w:rsidR="00772A94" w:rsidRDefault="00772A94" w:rsidP="003D3982">
            <w:pPr>
              <w:pStyle w:val="NoSpacing"/>
              <w:jc w:val="center"/>
              <w:rPr>
                <w:rFonts w:ascii="Times New Roman" w:hAnsi="Times New Roman" w:cs="Times New Roman"/>
                <w:b/>
                <w:bCs/>
                <w:sz w:val="24"/>
                <w:szCs w:val="24"/>
              </w:rPr>
            </w:pPr>
            <w:r>
              <w:rPr>
                <w:rFonts w:ascii="Times New Roman" w:hAnsi="Times New Roman" w:cs="Times New Roman"/>
                <w:b/>
                <w:bCs/>
                <w:sz w:val="24"/>
                <w:szCs w:val="24"/>
              </w:rPr>
              <w:t>Ciljevi</w:t>
            </w:r>
          </w:p>
        </w:tc>
        <w:tc>
          <w:tcPr>
            <w:tcW w:w="9360" w:type="dxa"/>
            <w:gridSpan w:val="2"/>
            <w:vAlign w:val="center"/>
          </w:tcPr>
          <w:p w14:paraId="588C0946" w14:textId="7EFECD25" w:rsidR="00772A94" w:rsidRPr="002B108F" w:rsidRDefault="00772A94" w:rsidP="00715C19">
            <w:pPr>
              <w:pStyle w:val="NoSpacing"/>
              <w:numPr>
                <w:ilvl w:val="0"/>
                <w:numId w:val="27"/>
              </w:numPr>
              <w:jc w:val="both"/>
              <w:rPr>
                <w:rFonts w:ascii="Times New Roman" w:hAnsi="Times New Roman" w:cs="Times New Roman"/>
                <w:sz w:val="24"/>
                <w:szCs w:val="24"/>
              </w:rPr>
            </w:pPr>
            <w:r>
              <w:rPr>
                <w:rFonts w:ascii="Times New Roman" w:hAnsi="Times New Roman" w:cs="Times New Roman"/>
                <w:sz w:val="24"/>
                <w:szCs w:val="24"/>
              </w:rPr>
              <w:t>bolje korištenje zemljišnih površina</w:t>
            </w:r>
          </w:p>
          <w:p w14:paraId="08F4362A" w14:textId="01965590" w:rsidR="00772A94" w:rsidRPr="00AD1DDD" w:rsidRDefault="00772A94" w:rsidP="00715C19">
            <w:pPr>
              <w:pStyle w:val="NoSpacing"/>
              <w:numPr>
                <w:ilvl w:val="0"/>
                <w:numId w:val="26"/>
              </w:numPr>
              <w:jc w:val="both"/>
              <w:rPr>
                <w:rFonts w:ascii="Times New Roman" w:hAnsi="Times New Roman" w:cs="Times New Roman"/>
                <w:sz w:val="24"/>
                <w:szCs w:val="24"/>
              </w:rPr>
            </w:pPr>
            <w:r>
              <w:rPr>
                <w:rFonts w:ascii="Times New Roman" w:hAnsi="Times New Roman" w:cs="Times New Roman"/>
                <w:sz w:val="24"/>
                <w:szCs w:val="24"/>
              </w:rPr>
              <w:t>mogućnost proizvodnje u toku cijele kalendarske godine</w:t>
            </w:r>
          </w:p>
          <w:p w14:paraId="1BCEA341" w14:textId="77777777" w:rsidR="00772A94" w:rsidRPr="00D440B0" w:rsidRDefault="00772A94" w:rsidP="00715C19">
            <w:pPr>
              <w:pStyle w:val="NoSpacing"/>
              <w:numPr>
                <w:ilvl w:val="0"/>
                <w:numId w:val="26"/>
              </w:numPr>
              <w:jc w:val="both"/>
              <w:rPr>
                <w:rFonts w:ascii="Times New Roman" w:hAnsi="Times New Roman" w:cs="Times New Roman"/>
                <w:sz w:val="24"/>
                <w:szCs w:val="24"/>
              </w:rPr>
            </w:pPr>
            <w:r>
              <w:rPr>
                <w:rFonts w:ascii="Times New Roman" w:hAnsi="Times New Roman" w:cs="Times New Roman"/>
                <w:sz w:val="24"/>
                <w:szCs w:val="24"/>
              </w:rPr>
              <w:t>ostvarivanje većih prihoda na poljoprivrednim gazdinstvima</w:t>
            </w:r>
          </w:p>
        </w:tc>
      </w:tr>
      <w:tr w:rsidR="00772A94" w:rsidRPr="00C261EB" w14:paraId="293B477B" w14:textId="77777777" w:rsidTr="003D3982">
        <w:trPr>
          <w:jc w:val="center"/>
        </w:trPr>
        <w:tc>
          <w:tcPr>
            <w:tcW w:w="1525" w:type="dxa"/>
            <w:vAlign w:val="center"/>
          </w:tcPr>
          <w:p w14:paraId="4AF664F8" w14:textId="77777777" w:rsidR="00772A94" w:rsidRDefault="00772A94" w:rsidP="003D3982">
            <w:pPr>
              <w:pStyle w:val="NoSpacing"/>
              <w:rPr>
                <w:rFonts w:ascii="Times New Roman" w:hAnsi="Times New Roman" w:cs="Times New Roman"/>
                <w:b/>
                <w:bCs/>
                <w:sz w:val="24"/>
                <w:szCs w:val="24"/>
              </w:rPr>
            </w:pPr>
            <w:r w:rsidRPr="002B6266">
              <w:rPr>
                <w:rFonts w:ascii="Times New Roman" w:hAnsi="Times New Roman" w:cs="Times New Roman"/>
                <w:b/>
                <w:bCs/>
                <w:sz w:val="24"/>
                <w:szCs w:val="24"/>
              </w:rPr>
              <w:t>Opis</w:t>
            </w:r>
            <w:r>
              <w:rPr>
                <w:rFonts w:ascii="Times New Roman" w:hAnsi="Times New Roman" w:cs="Times New Roman"/>
                <w:b/>
                <w:bCs/>
                <w:sz w:val="24"/>
                <w:szCs w:val="24"/>
              </w:rPr>
              <w:t xml:space="preserve"> mjere i kriterijumi za podršku</w:t>
            </w:r>
          </w:p>
        </w:tc>
        <w:tc>
          <w:tcPr>
            <w:tcW w:w="9360" w:type="dxa"/>
            <w:gridSpan w:val="2"/>
            <w:vAlign w:val="center"/>
          </w:tcPr>
          <w:p w14:paraId="4D42247E" w14:textId="014A76AC" w:rsidR="004174DC" w:rsidRDefault="00772A94" w:rsidP="003D3982">
            <w:pPr>
              <w:pStyle w:val="NoSpacing"/>
              <w:jc w:val="both"/>
              <w:rPr>
                <w:rFonts w:ascii="Times New Roman" w:hAnsi="Times New Roman" w:cs="Times New Roman"/>
                <w:sz w:val="24"/>
                <w:szCs w:val="24"/>
              </w:rPr>
            </w:pPr>
            <w:r>
              <w:rPr>
                <w:rFonts w:ascii="Times New Roman" w:hAnsi="Times New Roman" w:cs="Times New Roman"/>
                <w:sz w:val="24"/>
                <w:szCs w:val="24"/>
              </w:rPr>
              <w:t xml:space="preserve">Za novopodignute zaštićene prostore (plastenike), površine </w:t>
            </w:r>
            <w:r w:rsidRPr="00B1465E">
              <w:rPr>
                <w:rFonts w:ascii="Times New Roman" w:hAnsi="Times New Roman" w:cs="Times New Roman"/>
                <w:b/>
                <w:bCs/>
                <w:sz w:val="24"/>
                <w:szCs w:val="24"/>
              </w:rPr>
              <w:t>minimum 1</w:t>
            </w:r>
            <w:r w:rsidR="00FE1540">
              <w:rPr>
                <w:rFonts w:ascii="Times New Roman" w:hAnsi="Times New Roman" w:cs="Times New Roman"/>
                <w:b/>
                <w:bCs/>
                <w:sz w:val="24"/>
                <w:szCs w:val="24"/>
              </w:rPr>
              <w:t>0</w:t>
            </w:r>
            <w:r w:rsidRPr="00B1465E">
              <w:rPr>
                <w:rFonts w:ascii="Times New Roman" w:hAnsi="Times New Roman" w:cs="Times New Roman"/>
                <w:b/>
                <w:bCs/>
                <w:sz w:val="24"/>
                <w:szCs w:val="24"/>
              </w:rPr>
              <w:t>0m</w:t>
            </w:r>
            <w:r>
              <w:rPr>
                <w:rFonts w:ascii="Times New Roman" w:hAnsi="Times New Roman" w:cs="Times New Roman"/>
                <w:b/>
                <w:bCs/>
                <w:sz w:val="24"/>
                <w:szCs w:val="24"/>
              </w:rPr>
              <w:t>²</w:t>
            </w:r>
            <w:r w:rsidRPr="00B1465E">
              <w:rPr>
                <w:rFonts w:ascii="Times New Roman" w:hAnsi="Times New Roman" w:cs="Times New Roman"/>
                <w:b/>
                <w:bCs/>
                <w:sz w:val="24"/>
                <w:szCs w:val="24"/>
              </w:rPr>
              <w:t>, do najviše 250m</w:t>
            </w:r>
            <w:r>
              <w:rPr>
                <w:rFonts w:ascii="Times New Roman" w:hAnsi="Times New Roman" w:cs="Times New Roman"/>
                <w:b/>
                <w:bCs/>
                <w:sz w:val="24"/>
                <w:szCs w:val="24"/>
              </w:rPr>
              <w:t>²</w:t>
            </w:r>
            <w:r>
              <w:rPr>
                <w:rFonts w:ascii="Times New Roman" w:hAnsi="Times New Roman" w:cs="Times New Roman"/>
                <w:sz w:val="24"/>
                <w:szCs w:val="24"/>
              </w:rPr>
              <w:t xml:space="preserve"> osnovne površine, izvršiti subvenciju u iznosu od </w:t>
            </w:r>
            <w:r w:rsidRPr="00B1465E">
              <w:rPr>
                <w:rFonts w:ascii="Times New Roman" w:hAnsi="Times New Roman" w:cs="Times New Roman"/>
                <w:b/>
                <w:bCs/>
                <w:sz w:val="24"/>
                <w:szCs w:val="24"/>
              </w:rPr>
              <w:t>1</w:t>
            </w:r>
            <w:r>
              <w:rPr>
                <w:rFonts w:ascii="Times New Roman" w:hAnsi="Times New Roman" w:cs="Times New Roman"/>
                <w:b/>
                <w:bCs/>
                <w:sz w:val="24"/>
                <w:szCs w:val="24"/>
              </w:rPr>
              <w:t>0</w:t>
            </w:r>
            <w:r w:rsidRPr="00B1465E">
              <w:rPr>
                <w:rFonts w:ascii="Times New Roman" w:hAnsi="Times New Roman" w:cs="Times New Roman"/>
                <w:b/>
                <w:bCs/>
                <w:sz w:val="24"/>
                <w:szCs w:val="24"/>
              </w:rPr>
              <w:t>0%</w:t>
            </w:r>
            <w:r>
              <w:rPr>
                <w:rFonts w:ascii="Times New Roman" w:hAnsi="Times New Roman" w:cs="Times New Roman"/>
                <w:sz w:val="24"/>
                <w:szCs w:val="24"/>
              </w:rPr>
              <w:t xml:space="preserve"> vrijednosti investicije za utrošeni material u izgradnji plastenika, a koji je predviđen ovim Programom, s tim što je </w:t>
            </w:r>
            <w:r w:rsidRPr="00B1465E">
              <w:rPr>
                <w:rFonts w:ascii="Times New Roman" w:hAnsi="Times New Roman" w:cs="Times New Roman"/>
                <w:b/>
                <w:bCs/>
                <w:sz w:val="24"/>
                <w:szCs w:val="24"/>
              </w:rPr>
              <w:t>maksimalni iznos subvencij</w:t>
            </w:r>
            <w:r w:rsidRPr="00FB086E">
              <w:rPr>
                <w:rFonts w:ascii="Times New Roman" w:hAnsi="Times New Roman" w:cs="Times New Roman"/>
                <w:b/>
                <w:bCs/>
                <w:sz w:val="24"/>
                <w:szCs w:val="24"/>
              </w:rPr>
              <w:t>e 1</w:t>
            </w:r>
            <w:r w:rsidR="00FE1540">
              <w:rPr>
                <w:rFonts w:ascii="Times New Roman" w:hAnsi="Times New Roman" w:cs="Times New Roman"/>
                <w:b/>
                <w:bCs/>
                <w:sz w:val="24"/>
                <w:szCs w:val="24"/>
              </w:rPr>
              <w:t>4</w:t>
            </w:r>
            <w:r w:rsidRPr="00FB086E">
              <w:rPr>
                <w:rFonts w:ascii="Times New Roman" w:hAnsi="Times New Roman" w:cs="Times New Roman"/>
                <w:b/>
                <w:bCs/>
                <w:sz w:val="24"/>
                <w:szCs w:val="24"/>
              </w:rPr>
              <w:t xml:space="preserve"> €/m²</w:t>
            </w:r>
            <w:r>
              <w:rPr>
                <w:rFonts w:ascii="Times New Roman" w:hAnsi="Times New Roman" w:cs="Times New Roman"/>
                <w:sz w:val="24"/>
                <w:szCs w:val="24"/>
              </w:rPr>
              <w:t xml:space="preserve"> osnovne površine plastenika, a ukupan iznos subvencije po jednom podnosiocu zahtjeva </w:t>
            </w:r>
            <w:r w:rsidRPr="00B1465E">
              <w:rPr>
                <w:rFonts w:ascii="Times New Roman" w:hAnsi="Times New Roman" w:cs="Times New Roman"/>
                <w:b/>
                <w:bCs/>
                <w:sz w:val="24"/>
                <w:szCs w:val="24"/>
              </w:rPr>
              <w:t xml:space="preserve">ne može biti veći od </w:t>
            </w:r>
            <w:r>
              <w:rPr>
                <w:rFonts w:ascii="Times New Roman" w:hAnsi="Times New Roman" w:cs="Times New Roman"/>
                <w:b/>
                <w:bCs/>
                <w:sz w:val="24"/>
                <w:szCs w:val="24"/>
              </w:rPr>
              <w:t>2</w:t>
            </w:r>
            <w:r w:rsidR="00BD6D38">
              <w:rPr>
                <w:rFonts w:ascii="Times New Roman" w:hAnsi="Times New Roman" w:cs="Times New Roman"/>
                <w:b/>
                <w:bCs/>
                <w:sz w:val="24"/>
                <w:szCs w:val="24"/>
              </w:rPr>
              <w:t>.</w:t>
            </w:r>
            <w:r w:rsidR="00FB086E">
              <w:rPr>
                <w:rFonts w:ascii="Times New Roman" w:hAnsi="Times New Roman" w:cs="Times New Roman"/>
                <w:b/>
                <w:bCs/>
                <w:sz w:val="24"/>
                <w:szCs w:val="24"/>
              </w:rPr>
              <w:t>3</w:t>
            </w:r>
            <w:r w:rsidRPr="00B1465E">
              <w:rPr>
                <w:rFonts w:ascii="Times New Roman" w:hAnsi="Times New Roman" w:cs="Times New Roman"/>
                <w:b/>
                <w:bCs/>
                <w:sz w:val="24"/>
                <w:szCs w:val="24"/>
              </w:rPr>
              <w:t>00,00 eura.</w:t>
            </w:r>
          </w:p>
          <w:p w14:paraId="675A99F2" w14:textId="20B746E1" w:rsidR="0027007A" w:rsidRDefault="00772A94" w:rsidP="003D3982">
            <w:pPr>
              <w:pStyle w:val="NoSpacing"/>
              <w:jc w:val="both"/>
              <w:rPr>
                <w:rFonts w:ascii="Times New Roman" w:hAnsi="Times New Roman" w:cs="Times New Roman"/>
                <w:sz w:val="24"/>
                <w:szCs w:val="24"/>
              </w:rPr>
            </w:pPr>
            <w:r>
              <w:rPr>
                <w:rFonts w:ascii="Times New Roman" w:hAnsi="Times New Roman" w:cs="Times New Roman"/>
                <w:sz w:val="24"/>
                <w:szCs w:val="24"/>
              </w:rPr>
              <w:t>Podržava se nabavka i izgradnja metalne konstrukcije plastenika, minimalne visine bočnog ravnog zida od 1,50m, kao i plasteničke folije minimalne debljine 180mikrona.</w:t>
            </w:r>
          </w:p>
          <w:p w14:paraId="4B3B1949" w14:textId="3E1D63BD" w:rsidR="00772A94" w:rsidRDefault="00772A94" w:rsidP="003D3982">
            <w:pPr>
              <w:pStyle w:val="NoSpacing"/>
              <w:jc w:val="both"/>
              <w:rPr>
                <w:rFonts w:ascii="Times New Roman" w:hAnsi="Times New Roman" w:cs="Times New Roman"/>
                <w:sz w:val="24"/>
                <w:szCs w:val="24"/>
              </w:rPr>
            </w:pPr>
            <w:r>
              <w:rPr>
                <w:rFonts w:ascii="Times New Roman" w:hAnsi="Times New Roman" w:cs="Times New Roman"/>
                <w:sz w:val="24"/>
                <w:szCs w:val="24"/>
              </w:rPr>
              <w:t>- Minimalni promjer cijevi bočnog ravnog zida i lukova plastenika za kvadratne profile, mora biti minimalno 40*40 mm, a razmak između lukova na plasteniku mora biti maksimalno 2m, sa odgovarajućim učvršćenjem i nagibom krova adekvatnim za ovo područje, ili</w:t>
            </w:r>
          </w:p>
          <w:p w14:paraId="5412640B" w14:textId="4971419E" w:rsidR="00772A94" w:rsidRDefault="00772A94" w:rsidP="003D3982">
            <w:pPr>
              <w:pStyle w:val="NoSpacing"/>
              <w:jc w:val="both"/>
              <w:rPr>
                <w:rFonts w:ascii="Times New Roman" w:hAnsi="Times New Roman" w:cs="Times New Roman"/>
                <w:sz w:val="24"/>
                <w:szCs w:val="24"/>
              </w:rPr>
            </w:pPr>
            <w:r w:rsidRPr="000416CA">
              <w:rPr>
                <w:rFonts w:ascii="Times New Roman" w:hAnsi="Times New Roman" w:cs="Times New Roman"/>
                <w:sz w:val="24"/>
                <w:szCs w:val="24"/>
              </w:rPr>
              <w:t xml:space="preserve">- Minimalni promjer cijevi bočnog ravnog zida i lukova plastenika za </w:t>
            </w:r>
            <w:r>
              <w:rPr>
                <w:rFonts w:ascii="Times New Roman" w:hAnsi="Times New Roman" w:cs="Times New Roman"/>
                <w:sz w:val="24"/>
                <w:szCs w:val="24"/>
              </w:rPr>
              <w:t>okrugle</w:t>
            </w:r>
            <w:r w:rsidRPr="000416CA">
              <w:rPr>
                <w:rFonts w:ascii="Times New Roman" w:hAnsi="Times New Roman" w:cs="Times New Roman"/>
                <w:sz w:val="24"/>
                <w:szCs w:val="24"/>
              </w:rPr>
              <w:t xml:space="preserve"> profile, mora biti minimalno </w:t>
            </w:r>
            <w:r w:rsidR="0027007A">
              <w:rPr>
                <w:rFonts w:ascii="Times New Roman" w:hAnsi="Times New Roman" w:cs="Times New Roman"/>
                <w:sz w:val="24"/>
                <w:szCs w:val="24"/>
              </w:rPr>
              <w:t xml:space="preserve">promjera 5/4, </w:t>
            </w:r>
            <w:r w:rsidRPr="000416CA">
              <w:rPr>
                <w:rFonts w:ascii="Times New Roman" w:hAnsi="Times New Roman" w:cs="Times New Roman"/>
                <w:sz w:val="24"/>
                <w:szCs w:val="24"/>
              </w:rPr>
              <w:t>a razmak između lukova na plasteniku mora biti maksimaln</w:t>
            </w:r>
            <w:r>
              <w:rPr>
                <w:rFonts w:ascii="Times New Roman" w:hAnsi="Times New Roman" w:cs="Times New Roman"/>
                <w:sz w:val="24"/>
                <w:szCs w:val="24"/>
              </w:rPr>
              <w:t>o</w:t>
            </w:r>
            <w:r w:rsidRPr="000416CA">
              <w:rPr>
                <w:rFonts w:ascii="Times New Roman" w:hAnsi="Times New Roman" w:cs="Times New Roman"/>
                <w:sz w:val="24"/>
                <w:szCs w:val="24"/>
              </w:rPr>
              <w:t xml:space="preserve"> </w:t>
            </w:r>
            <w:r w:rsidR="0027007A">
              <w:rPr>
                <w:rFonts w:ascii="Times New Roman" w:hAnsi="Times New Roman" w:cs="Times New Roman"/>
                <w:sz w:val="24"/>
                <w:szCs w:val="24"/>
              </w:rPr>
              <w:t>2</w:t>
            </w:r>
            <w:r>
              <w:rPr>
                <w:rFonts w:ascii="Times New Roman" w:hAnsi="Times New Roman" w:cs="Times New Roman"/>
                <w:sz w:val="24"/>
                <w:szCs w:val="24"/>
              </w:rPr>
              <w:t>m</w:t>
            </w:r>
            <w:r w:rsidR="0027007A">
              <w:rPr>
                <w:rFonts w:ascii="Times New Roman" w:hAnsi="Times New Roman" w:cs="Times New Roman"/>
                <w:sz w:val="24"/>
                <w:szCs w:val="24"/>
              </w:rPr>
              <w:t>, sa odgovarajućim učvršćenjem i nagibom krova adekvatnim za ovo područje.</w:t>
            </w:r>
          </w:p>
          <w:p w14:paraId="6094D123" w14:textId="77777777" w:rsidR="00772A94" w:rsidRDefault="00772A94" w:rsidP="003D3982">
            <w:pPr>
              <w:pStyle w:val="NoSpacing"/>
              <w:jc w:val="both"/>
              <w:rPr>
                <w:rFonts w:ascii="Times New Roman" w:hAnsi="Times New Roman" w:cs="Times New Roman"/>
                <w:sz w:val="24"/>
                <w:szCs w:val="24"/>
              </w:rPr>
            </w:pPr>
            <w:r>
              <w:rPr>
                <w:rFonts w:ascii="Times New Roman" w:hAnsi="Times New Roman" w:cs="Times New Roman"/>
                <w:sz w:val="24"/>
                <w:szCs w:val="24"/>
              </w:rPr>
              <w:t>Plastenik mora posjedovati dvoje vrata na čelima, koja mogu biti izgrađena kao čeona ventilacija, odnosno provjetravanje. Preporučuje se da plastenici imaju i bočnu ventilaciju, tj. otvaranje sa obje bočne strane.</w:t>
            </w:r>
          </w:p>
          <w:p w14:paraId="41C56FD3" w14:textId="77777777" w:rsidR="00E81C22" w:rsidRPr="00C6338D" w:rsidRDefault="00E81C22" w:rsidP="003D3982">
            <w:pPr>
              <w:pStyle w:val="NoSpacing"/>
              <w:jc w:val="both"/>
              <w:rPr>
                <w:rFonts w:ascii="Times New Roman" w:hAnsi="Times New Roman" w:cs="Times New Roman"/>
                <w:sz w:val="24"/>
                <w:szCs w:val="24"/>
              </w:rPr>
            </w:pPr>
          </w:p>
          <w:p w14:paraId="29561E2F" w14:textId="432F1BCE" w:rsidR="004174DC" w:rsidRPr="00C6338D" w:rsidRDefault="00772A94" w:rsidP="003D3982">
            <w:pPr>
              <w:pStyle w:val="NoSpacing"/>
              <w:jc w:val="both"/>
              <w:rPr>
                <w:rFonts w:ascii="Times New Roman" w:hAnsi="Times New Roman" w:cs="Times New Roman"/>
                <w:sz w:val="24"/>
                <w:szCs w:val="24"/>
              </w:rPr>
            </w:pPr>
            <w:r>
              <w:rPr>
                <w:rFonts w:ascii="Times New Roman" w:hAnsi="Times New Roman" w:cs="Times New Roman"/>
                <w:sz w:val="24"/>
                <w:szCs w:val="24"/>
              </w:rPr>
              <w:t>Ova mjera će se realizovati putem Javnog poziva, koji će biti objavljen na sajtu Opštine Bijelo Polje. Zainteresovani korisnici podnose Sekretarijatu za poljoprivredu zahtjev na obrascu koji se može preuzeti na Građanskom birou i prilaže neophodnu dokumentaciju koja će biti predviđena Javnim pozivom. Komisija, koju formira sekretar Sekretarijata za poljoprivredu, nakon provjere svih podnešenih zahtjeva i obilaska terena, pravi rang listu korisnika na osnovu uslova koji će biti definisani Javnim pozivom i kriterijumima za dodjelu koje će izraditi.</w:t>
            </w:r>
            <w:r w:rsidR="002B108F">
              <w:rPr>
                <w:rFonts w:ascii="Times New Roman" w:hAnsi="Times New Roman" w:cs="Times New Roman"/>
                <w:sz w:val="24"/>
                <w:szCs w:val="24"/>
              </w:rPr>
              <w:t xml:space="preserve"> Korisnik je dužan da plastenik izgradi na parceli koja je evidentirana zapisnikom Komisije, a izgradnja na drugoj </w:t>
            </w:r>
            <w:r w:rsidR="002B108F" w:rsidRPr="00E86E07">
              <w:rPr>
                <w:rFonts w:ascii="Times New Roman" w:hAnsi="Times New Roman" w:cs="Times New Roman"/>
                <w:sz w:val="24"/>
                <w:szCs w:val="24"/>
              </w:rPr>
              <w:t>parceli neće se priznati kao predmet podrške.</w:t>
            </w:r>
            <w:r w:rsidR="005C78FB" w:rsidRPr="00E86E07">
              <w:rPr>
                <w:rFonts w:ascii="Times New Roman" w:hAnsi="Times New Roman" w:cs="Times New Roman"/>
                <w:sz w:val="24"/>
                <w:szCs w:val="24"/>
              </w:rPr>
              <w:t xml:space="preserve"> Odobravanje izgradnje i potpisivanje ugovora uslijediće sa podnosiocima zahtjeva</w:t>
            </w:r>
            <w:r w:rsidR="002B108F" w:rsidRPr="00E86E07">
              <w:rPr>
                <w:rFonts w:ascii="Times New Roman" w:hAnsi="Times New Roman" w:cs="Times New Roman"/>
                <w:sz w:val="24"/>
                <w:szCs w:val="24"/>
              </w:rPr>
              <w:t xml:space="preserve"> prema utvrđenoj rang listi, zaključno sa rednim brojem za koji postoje raspoloživa budžetska sredstva, odnosno do utroška sredstava planiranih za ovu mjeru.</w:t>
            </w:r>
            <w:r w:rsidRPr="00E86E07">
              <w:rPr>
                <w:rFonts w:ascii="Times New Roman" w:hAnsi="Times New Roman" w:cs="Times New Roman"/>
                <w:sz w:val="24"/>
                <w:szCs w:val="24"/>
              </w:rPr>
              <w:t xml:space="preserve"> Izgradnja plastenika</w:t>
            </w:r>
            <w:r>
              <w:rPr>
                <w:rFonts w:ascii="Times New Roman" w:hAnsi="Times New Roman" w:cs="Times New Roman"/>
                <w:sz w:val="24"/>
                <w:szCs w:val="24"/>
              </w:rPr>
              <w:t xml:space="preserve"> ne može </w:t>
            </w:r>
            <w:r w:rsidR="0027007A">
              <w:rPr>
                <w:rFonts w:ascii="Times New Roman" w:hAnsi="Times New Roman" w:cs="Times New Roman"/>
                <w:sz w:val="24"/>
                <w:szCs w:val="24"/>
              </w:rPr>
              <w:t>za</w:t>
            </w:r>
            <w:r>
              <w:rPr>
                <w:rFonts w:ascii="Times New Roman" w:hAnsi="Times New Roman" w:cs="Times New Roman"/>
                <w:sz w:val="24"/>
                <w:szCs w:val="24"/>
              </w:rPr>
              <w:t xml:space="preserve">početi prije formiranja rang liste </w:t>
            </w:r>
            <w:r>
              <w:rPr>
                <w:rFonts w:ascii="Times New Roman" w:hAnsi="Times New Roman" w:cs="Times New Roman"/>
                <w:sz w:val="24"/>
                <w:szCs w:val="24"/>
              </w:rPr>
              <w:lastRenderedPageBreak/>
              <w:t>korisnika i donošenja rješenja o usvajanju podnešenog zahtjeva od strane Komisije ovog organa, kojim će se odrediti i krajnji rok za izgradnju plastenika, čija izgradnja će se subvencionisati</w:t>
            </w:r>
            <w:r w:rsidR="001B59C8">
              <w:rPr>
                <w:rFonts w:ascii="Times New Roman" w:hAnsi="Times New Roman" w:cs="Times New Roman"/>
                <w:sz w:val="24"/>
                <w:szCs w:val="24"/>
              </w:rPr>
              <w:t>. Nakon izgradnje istog, Komisija će izlaskom na teren utvrditi ispunjenost zahtjeva.</w:t>
            </w:r>
          </w:p>
          <w:p w14:paraId="279D09E6" w14:textId="77777777" w:rsidR="00BD6D38" w:rsidRDefault="00772A94" w:rsidP="003D3982">
            <w:pPr>
              <w:pStyle w:val="NoSpacing"/>
              <w:jc w:val="both"/>
              <w:rPr>
                <w:rFonts w:ascii="Times New Roman" w:hAnsi="Times New Roman" w:cs="Times New Roman"/>
                <w:b/>
                <w:bCs/>
                <w:sz w:val="24"/>
                <w:szCs w:val="24"/>
              </w:rPr>
            </w:pPr>
            <w:r>
              <w:rPr>
                <w:rFonts w:ascii="Times New Roman" w:hAnsi="Times New Roman" w:cs="Times New Roman"/>
                <w:b/>
                <w:bCs/>
                <w:sz w:val="24"/>
                <w:szCs w:val="24"/>
              </w:rPr>
              <w:t>NAPOMENA:</w:t>
            </w:r>
          </w:p>
          <w:p w14:paraId="505A9A8A" w14:textId="28A2A048" w:rsidR="00BD6D38" w:rsidRPr="008A28C2" w:rsidRDefault="001B59C8" w:rsidP="00715C19">
            <w:pPr>
              <w:pStyle w:val="NoSpacing"/>
              <w:numPr>
                <w:ilvl w:val="0"/>
                <w:numId w:val="37"/>
              </w:numPr>
              <w:jc w:val="both"/>
              <w:rPr>
                <w:rFonts w:ascii="Times New Roman" w:hAnsi="Times New Roman" w:cs="Times New Roman"/>
                <w:sz w:val="24"/>
                <w:szCs w:val="24"/>
              </w:rPr>
            </w:pPr>
            <w:r w:rsidRPr="008A28C2">
              <w:rPr>
                <w:rFonts w:ascii="Times New Roman" w:hAnsi="Times New Roman" w:cs="Times New Roman"/>
                <w:sz w:val="24"/>
                <w:szCs w:val="24"/>
              </w:rPr>
              <w:t>p</w:t>
            </w:r>
            <w:r w:rsidR="00772A94" w:rsidRPr="008A28C2">
              <w:rPr>
                <w:rFonts w:ascii="Times New Roman" w:hAnsi="Times New Roman" w:cs="Times New Roman"/>
                <w:sz w:val="24"/>
                <w:szCs w:val="24"/>
              </w:rPr>
              <w:t>odnosilac zahtjeva može biti subvencionisan za izgradnju isključivo jednog plastenika</w:t>
            </w:r>
          </w:p>
          <w:p w14:paraId="43D6F9D5" w14:textId="2732B334" w:rsidR="004174DC" w:rsidRPr="00E81C22" w:rsidRDefault="001B59C8" w:rsidP="00715C19">
            <w:pPr>
              <w:pStyle w:val="NoSpacing"/>
              <w:numPr>
                <w:ilvl w:val="0"/>
                <w:numId w:val="37"/>
              </w:numPr>
              <w:jc w:val="both"/>
              <w:rPr>
                <w:rFonts w:ascii="Times New Roman" w:hAnsi="Times New Roman" w:cs="Times New Roman"/>
                <w:sz w:val="24"/>
                <w:szCs w:val="24"/>
              </w:rPr>
            </w:pPr>
            <w:r w:rsidRPr="008A28C2">
              <w:rPr>
                <w:rFonts w:ascii="Times New Roman" w:hAnsi="Times New Roman" w:cs="Times New Roman"/>
                <w:sz w:val="24"/>
                <w:szCs w:val="24"/>
              </w:rPr>
              <w:t xml:space="preserve">pravo na podršku imaju poljoprivredna gazdinstva koja prethodne godine (2025 godine) nijesu koristila podršku po osnovu mjere </w:t>
            </w:r>
            <w:r w:rsidR="004174DC" w:rsidRPr="008A28C2">
              <w:rPr>
                <w:rFonts w:ascii="Times New Roman" w:hAnsi="Times New Roman" w:cs="Times New Roman"/>
                <w:sz w:val="24"/>
                <w:szCs w:val="24"/>
              </w:rPr>
              <w:t xml:space="preserve">izgradnje plastenika </w:t>
            </w:r>
            <w:r w:rsidRPr="008A28C2">
              <w:rPr>
                <w:rFonts w:ascii="Times New Roman" w:hAnsi="Times New Roman" w:cs="Times New Roman"/>
                <w:sz w:val="24"/>
                <w:szCs w:val="24"/>
              </w:rPr>
              <w:t>kod ovog Sekretarijata</w:t>
            </w:r>
          </w:p>
        </w:tc>
      </w:tr>
      <w:tr w:rsidR="00772A94" w:rsidRPr="00DB4243" w14:paraId="4DBC9295" w14:textId="77777777" w:rsidTr="003D3982">
        <w:trPr>
          <w:jc w:val="center"/>
        </w:trPr>
        <w:tc>
          <w:tcPr>
            <w:tcW w:w="1525" w:type="dxa"/>
            <w:vAlign w:val="center"/>
          </w:tcPr>
          <w:p w14:paraId="62321120" w14:textId="77777777" w:rsidR="00772A94" w:rsidRDefault="00772A94" w:rsidP="003D3982">
            <w:pPr>
              <w:pStyle w:val="NoSpacing"/>
              <w:jc w:val="center"/>
              <w:rPr>
                <w:rFonts w:ascii="Times New Roman" w:hAnsi="Times New Roman" w:cs="Times New Roman"/>
                <w:b/>
                <w:bCs/>
                <w:sz w:val="24"/>
                <w:szCs w:val="24"/>
              </w:rPr>
            </w:pPr>
            <w:r>
              <w:rPr>
                <w:rFonts w:ascii="Times New Roman" w:hAnsi="Times New Roman" w:cs="Times New Roman"/>
                <w:b/>
                <w:bCs/>
                <w:sz w:val="24"/>
                <w:szCs w:val="24"/>
              </w:rPr>
              <w:lastRenderedPageBreak/>
              <w:t>Korisnici</w:t>
            </w:r>
          </w:p>
        </w:tc>
        <w:tc>
          <w:tcPr>
            <w:tcW w:w="9360" w:type="dxa"/>
            <w:gridSpan w:val="2"/>
            <w:vAlign w:val="center"/>
          </w:tcPr>
          <w:p w14:paraId="35C7D17E" w14:textId="099A2071" w:rsidR="00772A94" w:rsidRPr="00DB4243" w:rsidRDefault="001B59C8" w:rsidP="003D3982">
            <w:pPr>
              <w:pStyle w:val="NoSpacing"/>
              <w:jc w:val="both"/>
              <w:rPr>
                <w:rFonts w:ascii="Times New Roman" w:hAnsi="Times New Roman" w:cs="Times New Roman"/>
                <w:sz w:val="24"/>
                <w:szCs w:val="24"/>
              </w:rPr>
            </w:pPr>
            <w:r>
              <w:rPr>
                <w:rFonts w:ascii="Times New Roman" w:hAnsi="Times New Roman" w:cs="Times New Roman"/>
                <w:sz w:val="24"/>
                <w:szCs w:val="24"/>
              </w:rPr>
              <w:t>Registrovana poljoprivredna gazdinstva</w:t>
            </w:r>
          </w:p>
        </w:tc>
      </w:tr>
      <w:tr w:rsidR="00772A94" w:rsidRPr="00DB4243" w14:paraId="4A5A130E" w14:textId="77777777" w:rsidTr="003D3982">
        <w:trPr>
          <w:jc w:val="center"/>
        </w:trPr>
        <w:tc>
          <w:tcPr>
            <w:tcW w:w="1525" w:type="dxa"/>
            <w:vAlign w:val="center"/>
          </w:tcPr>
          <w:p w14:paraId="565046BA" w14:textId="77777777" w:rsidR="00772A94" w:rsidRDefault="00772A94" w:rsidP="003D3982">
            <w:pPr>
              <w:pStyle w:val="NoSpacing"/>
              <w:jc w:val="center"/>
              <w:rPr>
                <w:rFonts w:ascii="Times New Roman" w:hAnsi="Times New Roman" w:cs="Times New Roman"/>
                <w:b/>
                <w:bCs/>
                <w:sz w:val="24"/>
                <w:szCs w:val="24"/>
              </w:rPr>
            </w:pPr>
            <w:r>
              <w:rPr>
                <w:rFonts w:ascii="Times New Roman" w:hAnsi="Times New Roman" w:cs="Times New Roman"/>
                <w:b/>
                <w:bCs/>
                <w:sz w:val="24"/>
                <w:szCs w:val="24"/>
              </w:rPr>
              <w:t>Način plaćanja</w:t>
            </w:r>
          </w:p>
        </w:tc>
        <w:tc>
          <w:tcPr>
            <w:tcW w:w="9360" w:type="dxa"/>
            <w:gridSpan w:val="2"/>
            <w:vAlign w:val="center"/>
          </w:tcPr>
          <w:p w14:paraId="60B63D49" w14:textId="77777777" w:rsidR="00772A94" w:rsidRPr="00DB4243" w:rsidRDefault="00772A94" w:rsidP="003D3982">
            <w:pPr>
              <w:pStyle w:val="NoSpacing"/>
              <w:jc w:val="both"/>
              <w:rPr>
                <w:rFonts w:ascii="Times New Roman" w:hAnsi="Times New Roman" w:cs="Times New Roman"/>
                <w:sz w:val="24"/>
                <w:szCs w:val="24"/>
              </w:rPr>
            </w:pPr>
            <w:r>
              <w:rPr>
                <w:rFonts w:ascii="Times New Roman" w:hAnsi="Times New Roman" w:cs="Times New Roman"/>
                <w:sz w:val="24"/>
                <w:szCs w:val="24"/>
              </w:rPr>
              <w:t>Na žiro račun podnosiocima zahtjeva</w:t>
            </w:r>
          </w:p>
        </w:tc>
      </w:tr>
      <w:tr w:rsidR="00772A94" w:rsidRPr="00DB4243" w14:paraId="67FB622A" w14:textId="77777777" w:rsidTr="003D3982">
        <w:trPr>
          <w:jc w:val="center"/>
        </w:trPr>
        <w:tc>
          <w:tcPr>
            <w:tcW w:w="1525" w:type="dxa"/>
            <w:vAlign w:val="center"/>
          </w:tcPr>
          <w:p w14:paraId="7C99CB63" w14:textId="77777777" w:rsidR="00772A94" w:rsidRDefault="00772A94" w:rsidP="003D3982">
            <w:pPr>
              <w:pStyle w:val="NoSpacing"/>
              <w:jc w:val="center"/>
              <w:rPr>
                <w:rFonts w:ascii="Times New Roman" w:hAnsi="Times New Roman" w:cs="Times New Roman"/>
                <w:b/>
                <w:bCs/>
                <w:sz w:val="24"/>
                <w:szCs w:val="24"/>
              </w:rPr>
            </w:pPr>
            <w:r>
              <w:rPr>
                <w:rFonts w:ascii="Times New Roman" w:hAnsi="Times New Roman" w:cs="Times New Roman"/>
                <w:b/>
                <w:bCs/>
                <w:sz w:val="24"/>
                <w:szCs w:val="24"/>
              </w:rPr>
              <w:t>Realizacija</w:t>
            </w:r>
          </w:p>
        </w:tc>
        <w:tc>
          <w:tcPr>
            <w:tcW w:w="9360" w:type="dxa"/>
            <w:gridSpan w:val="2"/>
            <w:vAlign w:val="center"/>
          </w:tcPr>
          <w:p w14:paraId="331C83DC" w14:textId="77777777" w:rsidR="00772A94" w:rsidRPr="00DB4243" w:rsidRDefault="00772A94" w:rsidP="003D3982">
            <w:pPr>
              <w:pStyle w:val="NoSpacing"/>
              <w:jc w:val="both"/>
              <w:rPr>
                <w:rFonts w:ascii="Times New Roman" w:hAnsi="Times New Roman" w:cs="Times New Roman"/>
                <w:sz w:val="24"/>
                <w:szCs w:val="24"/>
              </w:rPr>
            </w:pPr>
            <w:r>
              <w:rPr>
                <w:rFonts w:ascii="Times New Roman" w:hAnsi="Times New Roman" w:cs="Times New Roman"/>
                <w:sz w:val="24"/>
                <w:szCs w:val="24"/>
              </w:rPr>
              <w:t>Sekretarijat za poljoprivredu</w:t>
            </w:r>
          </w:p>
        </w:tc>
      </w:tr>
      <w:tr w:rsidR="00772A94" w:rsidRPr="00DB4243" w14:paraId="226C0D91" w14:textId="77777777" w:rsidTr="003D3982">
        <w:trPr>
          <w:jc w:val="center"/>
        </w:trPr>
        <w:tc>
          <w:tcPr>
            <w:tcW w:w="1525" w:type="dxa"/>
            <w:vAlign w:val="center"/>
          </w:tcPr>
          <w:p w14:paraId="31F1DDE5" w14:textId="77777777" w:rsidR="00772A94" w:rsidRDefault="00772A94" w:rsidP="003D3982">
            <w:pPr>
              <w:pStyle w:val="NoSpacing"/>
              <w:jc w:val="center"/>
              <w:rPr>
                <w:rFonts w:ascii="Times New Roman" w:hAnsi="Times New Roman" w:cs="Times New Roman"/>
                <w:b/>
                <w:bCs/>
                <w:sz w:val="24"/>
                <w:szCs w:val="24"/>
              </w:rPr>
            </w:pPr>
            <w:r>
              <w:rPr>
                <w:rFonts w:ascii="Times New Roman" w:hAnsi="Times New Roman" w:cs="Times New Roman"/>
                <w:b/>
                <w:bCs/>
                <w:sz w:val="24"/>
                <w:szCs w:val="24"/>
              </w:rPr>
              <w:t>Procedura realizacije</w:t>
            </w:r>
          </w:p>
        </w:tc>
        <w:tc>
          <w:tcPr>
            <w:tcW w:w="9360" w:type="dxa"/>
            <w:gridSpan w:val="2"/>
            <w:vAlign w:val="center"/>
          </w:tcPr>
          <w:p w14:paraId="26DA5E9A" w14:textId="5B7D8633" w:rsidR="00772A94" w:rsidRPr="00DB4243" w:rsidRDefault="00772A94" w:rsidP="003D3982">
            <w:pPr>
              <w:pStyle w:val="NoSpacing"/>
              <w:jc w:val="both"/>
              <w:rPr>
                <w:rFonts w:ascii="Times New Roman" w:hAnsi="Times New Roman" w:cs="Times New Roman"/>
                <w:sz w:val="24"/>
                <w:szCs w:val="24"/>
              </w:rPr>
            </w:pPr>
            <w:r>
              <w:rPr>
                <w:rFonts w:ascii="Times New Roman" w:hAnsi="Times New Roman" w:cs="Times New Roman"/>
                <w:sz w:val="24"/>
                <w:szCs w:val="24"/>
              </w:rPr>
              <w:t xml:space="preserve">Sekretar </w:t>
            </w:r>
            <w:r w:rsidRPr="00E160D4">
              <w:rPr>
                <w:rFonts w:ascii="Times New Roman" w:hAnsi="Times New Roman" w:cs="Times New Roman"/>
                <w:sz w:val="24"/>
                <w:szCs w:val="24"/>
              </w:rPr>
              <w:t>Sekretarijat</w:t>
            </w:r>
            <w:r>
              <w:rPr>
                <w:rFonts w:ascii="Times New Roman" w:hAnsi="Times New Roman" w:cs="Times New Roman"/>
                <w:sz w:val="24"/>
                <w:szCs w:val="24"/>
              </w:rPr>
              <w:t>a</w:t>
            </w:r>
            <w:r w:rsidRPr="00E160D4">
              <w:rPr>
                <w:rFonts w:ascii="Times New Roman" w:hAnsi="Times New Roman" w:cs="Times New Roman"/>
                <w:sz w:val="24"/>
                <w:szCs w:val="24"/>
              </w:rPr>
              <w:t xml:space="preserve"> za poljoprivredu </w:t>
            </w:r>
            <w:r>
              <w:rPr>
                <w:rFonts w:ascii="Times New Roman" w:hAnsi="Times New Roman" w:cs="Times New Roman"/>
                <w:sz w:val="24"/>
                <w:szCs w:val="24"/>
              </w:rPr>
              <w:t xml:space="preserve">formira Komisiju koja </w:t>
            </w:r>
            <w:r w:rsidRPr="00E160D4">
              <w:rPr>
                <w:rFonts w:ascii="Times New Roman" w:hAnsi="Times New Roman" w:cs="Times New Roman"/>
                <w:sz w:val="24"/>
                <w:szCs w:val="24"/>
              </w:rPr>
              <w:t>prihvata, obrađuje i rješava podnešene zahtjeve</w:t>
            </w:r>
          </w:p>
        </w:tc>
      </w:tr>
      <w:tr w:rsidR="00772A94" w:rsidRPr="00DB4243" w14:paraId="1AABA5B3" w14:textId="77777777" w:rsidTr="003D3982">
        <w:trPr>
          <w:jc w:val="center"/>
        </w:trPr>
        <w:tc>
          <w:tcPr>
            <w:tcW w:w="1525" w:type="dxa"/>
            <w:vAlign w:val="center"/>
          </w:tcPr>
          <w:p w14:paraId="2651426D" w14:textId="77777777" w:rsidR="00772A94" w:rsidRDefault="00772A94" w:rsidP="003D3982">
            <w:pPr>
              <w:pStyle w:val="NoSpacing"/>
              <w:jc w:val="center"/>
              <w:rPr>
                <w:rFonts w:ascii="Times New Roman" w:hAnsi="Times New Roman" w:cs="Times New Roman"/>
                <w:b/>
                <w:bCs/>
                <w:sz w:val="24"/>
                <w:szCs w:val="24"/>
              </w:rPr>
            </w:pPr>
            <w:r>
              <w:rPr>
                <w:rFonts w:ascii="Times New Roman" w:hAnsi="Times New Roman" w:cs="Times New Roman"/>
                <w:b/>
                <w:bCs/>
                <w:sz w:val="24"/>
                <w:szCs w:val="24"/>
              </w:rPr>
              <w:t>Nadzor i kontrola</w:t>
            </w:r>
          </w:p>
        </w:tc>
        <w:tc>
          <w:tcPr>
            <w:tcW w:w="9360" w:type="dxa"/>
            <w:gridSpan w:val="2"/>
            <w:vAlign w:val="center"/>
          </w:tcPr>
          <w:p w14:paraId="166E25C5" w14:textId="77777777" w:rsidR="00772A94" w:rsidRPr="00DB4243" w:rsidRDefault="00772A94" w:rsidP="003D3982">
            <w:pPr>
              <w:pStyle w:val="NoSpacing"/>
              <w:jc w:val="both"/>
              <w:rPr>
                <w:rFonts w:ascii="Times New Roman" w:hAnsi="Times New Roman" w:cs="Times New Roman"/>
                <w:sz w:val="24"/>
                <w:szCs w:val="24"/>
              </w:rPr>
            </w:pPr>
            <w:r>
              <w:rPr>
                <w:rFonts w:ascii="Times New Roman" w:hAnsi="Times New Roman" w:cs="Times New Roman"/>
                <w:sz w:val="24"/>
                <w:szCs w:val="24"/>
              </w:rPr>
              <w:t>Sekretarijat za poljoprivredu</w:t>
            </w:r>
          </w:p>
        </w:tc>
      </w:tr>
      <w:tr w:rsidR="00772A94" w14:paraId="4653C347" w14:textId="77777777" w:rsidTr="003D3982">
        <w:trPr>
          <w:jc w:val="center"/>
        </w:trPr>
        <w:tc>
          <w:tcPr>
            <w:tcW w:w="1525" w:type="dxa"/>
            <w:vMerge w:val="restart"/>
            <w:vAlign w:val="center"/>
          </w:tcPr>
          <w:p w14:paraId="4600812B" w14:textId="77777777" w:rsidR="00772A94" w:rsidRDefault="00772A94" w:rsidP="003D3982">
            <w:pPr>
              <w:pStyle w:val="NoSpacing"/>
              <w:jc w:val="center"/>
              <w:rPr>
                <w:rFonts w:ascii="Times New Roman" w:hAnsi="Times New Roman" w:cs="Times New Roman"/>
                <w:b/>
                <w:bCs/>
                <w:sz w:val="24"/>
                <w:szCs w:val="24"/>
              </w:rPr>
            </w:pPr>
            <w:r>
              <w:rPr>
                <w:rFonts w:ascii="Times New Roman" w:hAnsi="Times New Roman" w:cs="Times New Roman"/>
                <w:b/>
                <w:bCs/>
                <w:sz w:val="24"/>
                <w:szCs w:val="24"/>
              </w:rPr>
              <w:t>Finansijski plan</w:t>
            </w:r>
          </w:p>
        </w:tc>
        <w:tc>
          <w:tcPr>
            <w:tcW w:w="5937" w:type="dxa"/>
            <w:vAlign w:val="center"/>
          </w:tcPr>
          <w:p w14:paraId="1C6830DB" w14:textId="77777777" w:rsidR="00772A94" w:rsidRDefault="00772A94" w:rsidP="003D3982">
            <w:pPr>
              <w:pStyle w:val="NoSpacing"/>
              <w:jc w:val="both"/>
              <w:rPr>
                <w:rFonts w:ascii="Times New Roman" w:hAnsi="Times New Roman" w:cs="Times New Roman"/>
                <w:b/>
                <w:bCs/>
                <w:sz w:val="24"/>
                <w:szCs w:val="24"/>
              </w:rPr>
            </w:pPr>
            <w:r>
              <w:rPr>
                <w:rFonts w:ascii="Times New Roman" w:hAnsi="Times New Roman" w:cs="Times New Roman"/>
                <w:b/>
                <w:bCs/>
                <w:sz w:val="24"/>
                <w:szCs w:val="24"/>
              </w:rPr>
              <w:t>Komponent</w:t>
            </w:r>
          </w:p>
        </w:tc>
        <w:tc>
          <w:tcPr>
            <w:tcW w:w="3423" w:type="dxa"/>
            <w:vAlign w:val="center"/>
          </w:tcPr>
          <w:p w14:paraId="6426FA0D" w14:textId="77777777" w:rsidR="00772A94" w:rsidRDefault="00772A94" w:rsidP="003D3982">
            <w:pPr>
              <w:pStyle w:val="NoSpacing"/>
              <w:jc w:val="both"/>
              <w:rPr>
                <w:rFonts w:ascii="Times New Roman" w:hAnsi="Times New Roman" w:cs="Times New Roman"/>
                <w:b/>
                <w:bCs/>
                <w:sz w:val="24"/>
                <w:szCs w:val="24"/>
              </w:rPr>
            </w:pPr>
            <w:r>
              <w:rPr>
                <w:rFonts w:ascii="Times New Roman" w:hAnsi="Times New Roman" w:cs="Times New Roman"/>
                <w:b/>
                <w:bCs/>
                <w:sz w:val="24"/>
                <w:szCs w:val="24"/>
              </w:rPr>
              <w:t>Iznos - €</w:t>
            </w:r>
          </w:p>
        </w:tc>
      </w:tr>
      <w:tr w:rsidR="00772A94" w:rsidRPr="00DB4243" w14:paraId="7940ED37" w14:textId="77777777" w:rsidTr="003D3982">
        <w:trPr>
          <w:jc w:val="center"/>
        </w:trPr>
        <w:tc>
          <w:tcPr>
            <w:tcW w:w="1525" w:type="dxa"/>
            <w:vMerge/>
            <w:vAlign w:val="center"/>
          </w:tcPr>
          <w:p w14:paraId="16774C9E" w14:textId="77777777" w:rsidR="00772A94" w:rsidRDefault="00772A94" w:rsidP="003D3982">
            <w:pPr>
              <w:pStyle w:val="NoSpacing"/>
              <w:jc w:val="center"/>
              <w:rPr>
                <w:rFonts w:ascii="Times New Roman" w:hAnsi="Times New Roman" w:cs="Times New Roman"/>
                <w:b/>
                <w:bCs/>
                <w:sz w:val="24"/>
                <w:szCs w:val="24"/>
              </w:rPr>
            </w:pPr>
          </w:p>
        </w:tc>
        <w:tc>
          <w:tcPr>
            <w:tcW w:w="5937" w:type="dxa"/>
            <w:vAlign w:val="center"/>
          </w:tcPr>
          <w:p w14:paraId="79C30A5C" w14:textId="77777777" w:rsidR="00772A94" w:rsidRPr="00DB4243" w:rsidRDefault="00772A94" w:rsidP="003D3982">
            <w:pPr>
              <w:pStyle w:val="NoSpacing"/>
              <w:jc w:val="both"/>
              <w:rPr>
                <w:rFonts w:ascii="Times New Roman" w:hAnsi="Times New Roman" w:cs="Times New Roman"/>
                <w:sz w:val="24"/>
                <w:szCs w:val="24"/>
              </w:rPr>
            </w:pPr>
            <w:r>
              <w:rPr>
                <w:rFonts w:ascii="Times New Roman" w:hAnsi="Times New Roman" w:cs="Times New Roman"/>
                <w:sz w:val="24"/>
                <w:szCs w:val="24"/>
              </w:rPr>
              <w:t>Subvencija u nabavci konstrukcije plastenika sa folijom</w:t>
            </w:r>
          </w:p>
        </w:tc>
        <w:tc>
          <w:tcPr>
            <w:tcW w:w="3423" w:type="dxa"/>
            <w:vAlign w:val="center"/>
          </w:tcPr>
          <w:p w14:paraId="4A7157C5" w14:textId="3E7D5909" w:rsidR="00772A94" w:rsidRPr="00DB4243" w:rsidRDefault="007F722E" w:rsidP="003D3982">
            <w:pPr>
              <w:pStyle w:val="NoSpacing"/>
              <w:jc w:val="both"/>
              <w:rPr>
                <w:rFonts w:ascii="Times New Roman" w:hAnsi="Times New Roman" w:cs="Times New Roman"/>
                <w:sz w:val="24"/>
                <w:szCs w:val="24"/>
              </w:rPr>
            </w:pPr>
            <w:r>
              <w:rPr>
                <w:rFonts w:ascii="Times New Roman" w:hAnsi="Times New Roman" w:cs="Times New Roman"/>
                <w:sz w:val="24"/>
                <w:szCs w:val="24"/>
              </w:rPr>
              <w:t>6</w:t>
            </w:r>
            <w:r w:rsidR="00772A94">
              <w:rPr>
                <w:rFonts w:ascii="Times New Roman" w:hAnsi="Times New Roman" w:cs="Times New Roman"/>
                <w:sz w:val="24"/>
                <w:szCs w:val="24"/>
              </w:rPr>
              <w:t>0.000,00</w:t>
            </w:r>
          </w:p>
        </w:tc>
      </w:tr>
      <w:tr w:rsidR="00772A94" w14:paraId="52195871" w14:textId="77777777" w:rsidTr="003D3982">
        <w:trPr>
          <w:jc w:val="center"/>
        </w:trPr>
        <w:tc>
          <w:tcPr>
            <w:tcW w:w="1525" w:type="dxa"/>
            <w:vMerge/>
            <w:vAlign w:val="center"/>
          </w:tcPr>
          <w:p w14:paraId="4AD95037" w14:textId="77777777" w:rsidR="00772A94" w:rsidRDefault="00772A94" w:rsidP="003D3982">
            <w:pPr>
              <w:pStyle w:val="NoSpacing"/>
              <w:jc w:val="center"/>
              <w:rPr>
                <w:rFonts w:ascii="Times New Roman" w:hAnsi="Times New Roman" w:cs="Times New Roman"/>
                <w:b/>
                <w:bCs/>
                <w:sz w:val="24"/>
                <w:szCs w:val="24"/>
              </w:rPr>
            </w:pPr>
          </w:p>
        </w:tc>
        <w:tc>
          <w:tcPr>
            <w:tcW w:w="5937" w:type="dxa"/>
            <w:shd w:val="clear" w:color="auto" w:fill="BFBFBF" w:themeFill="background1" w:themeFillShade="BF"/>
            <w:vAlign w:val="center"/>
          </w:tcPr>
          <w:p w14:paraId="0DE723ED" w14:textId="77777777" w:rsidR="00772A94" w:rsidRDefault="00772A94" w:rsidP="003D3982">
            <w:pPr>
              <w:pStyle w:val="NoSpacing"/>
              <w:jc w:val="both"/>
              <w:rPr>
                <w:rFonts w:ascii="Times New Roman" w:hAnsi="Times New Roman" w:cs="Times New Roman"/>
                <w:b/>
                <w:bCs/>
                <w:sz w:val="24"/>
                <w:szCs w:val="24"/>
              </w:rPr>
            </w:pPr>
            <w:r>
              <w:rPr>
                <w:rFonts w:ascii="Times New Roman" w:hAnsi="Times New Roman" w:cs="Times New Roman"/>
                <w:b/>
                <w:bCs/>
                <w:sz w:val="24"/>
                <w:szCs w:val="24"/>
              </w:rPr>
              <w:t>UKUPNO:</w:t>
            </w:r>
          </w:p>
        </w:tc>
        <w:tc>
          <w:tcPr>
            <w:tcW w:w="3423" w:type="dxa"/>
            <w:shd w:val="clear" w:color="auto" w:fill="BFBFBF" w:themeFill="background1" w:themeFillShade="BF"/>
            <w:vAlign w:val="center"/>
          </w:tcPr>
          <w:p w14:paraId="7759FBAF" w14:textId="2F7D80C7" w:rsidR="00772A94" w:rsidRDefault="007F722E" w:rsidP="003D3982">
            <w:pPr>
              <w:pStyle w:val="NoSpacing"/>
              <w:jc w:val="both"/>
              <w:rPr>
                <w:rFonts w:ascii="Times New Roman" w:hAnsi="Times New Roman" w:cs="Times New Roman"/>
                <w:b/>
                <w:bCs/>
                <w:sz w:val="24"/>
                <w:szCs w:val="24"/>
              </w:rPr>
            </w:pPr>
            <w:r>
              <w:rPr>
                <w:rFonts w:ascii="Times New Roman" w:hAnsi="Times New Roman" w:cs="Times New Roman"/>
                <w:b/>
                <w:bCs/>
                <w:sz w:val="24"/>
                <w:szCs w:val="24"/>
              </w:rPr>
              <w:t>6</w:t>
            </w:r>
            <w:r w:rsidR="00772A94">
              <w:rPr>
                <w:rFonts w:ascii="Times New Roman" w:hAnsi="Times New Roman" w:cs="Times New Roman"/>
                <w:b/>
                <w:bCs/>
                <w:sz w:val="24"/>
                <w:szCs w:val="24"/>
              </w:rPr>
              <w:t>0.000,00€</w:t>
            </w:r>
          </w:p>
        </w:tc>
      </w:tr>
      <w:tr w:rsidR="00772A94" w14:paraId="19D6DD2D" w14:textId="77777777" w:rsidTr="003D3982">
        <w:trPr>
          <w:jc w:val="center"/>
        </w:trPr>
        <w:tc>
          <w:tcPr>
            <w:tcW w:w="1525" w:type="dxa"/>
            <w:shd w:val="clear" w:color="auto" w:fill="BFBFBF" w:themeFill="background1" w:themeFillShade="BF"/>
            <w:vAlign w:val="center"/>
          </w:tcPr>
          <w:p w14:paraId="3162C83C" w14:textId="77777777" w:rsidR="00772A94" w:rsidRDefault="00772A94" w:rsidP="003D3982">
            <w:pPr>
              <w:pStyle w:val="NoSpacing"/>
              <w:jc w:val="center"/>
              <w:rPr>
                <w:rFonts w:ascii="Times New Roman" w:hAnsi="Times New Roman" w:cs="Times New Roman"/>
                <w:b/>
                <w:bCs/>
                <w:sz w:val="24"/>
                <w:szCs w:val="24"/>
              </w:rPr>
            </w:pPr>
            <w:r>
              <w:rPr>
                <w:rFonts w:ascii="Times New Roman" w:hAnsi="Times New Roman" w:cs="Times New Roman"/>
                <w:b/>
                <w:bCs/>
                <w:sz w:val="24"/>
                <w:szCs w:val="24"/>
              </w:rPr>
              <w:t>2.3</w:t>
            </w:r>
          </w:p>
        </w:tc>
        <w:tc>
          <w:tcPr>
            <w:tcW w:w="9360" w:type="dxa"/>
            <w:gridSpan w:val="2"/>
            <w:shd w:val="clear" w:color="auto" w:fill="BFBFBF" w:themeFill="background1" w:themeFillShade="BF"/>
            <w:vAlign w:val="center"/>
          </w:tcPr>
          <w:p w14:paraId="35A86FD4" w14:textId="77777777" w:rsidR="00772A94" w:rsidRDefault="00772A94" w:rsidP="003D3982">
            <w:pPr>
              <w:pStyle w:val="NoSpacing"/>
              <w:jc w:val="both"/>
              <w:rPr>
                <w:rFonts w:ascii="Times New Roman" w:hAnsi="Times New Roman" w:cs="Times New Roman"/>
                <w:b/>
                <w:bCs/>
                <w:sz w:val="24"/>
                <w:szCs w:val="24"/>
              </w:rPr>
            </w:pPr>
            <w:r>
              <w:rPr>
                <w:rFonts w:ascii="Times New Roman" w:hAnsi="Times New Roman" w:cs="Times New Roman"/>
                <w:b/>
                <w:bCs/>
                <w:sz w:val="24"/>
                <w:szCs w:val="24"/>
              </w:rPr>
              <w:t>SUBVENCIJA U NABAVCI ZAŠTITNE FOLIJE ZA PLASTENIKE</w:t>
            </w:r>
          </w:p>
        </w:tc>
      </w:tr>
      <w:tr w:rsidR="00772A94" w:rsidRPr="00CC5151" w14:paraId="518D94EA" w14:textId="77777777" w:rsidTr="003D3982">
        <w:trPr>
          <w:jc w:val="center"/>
        </w:trPr>
        <w:tc>
          <w:tcPr>
            <w:tcW w:w="1525" w:type="dxa"/>
            <w:vAlign w:val="center"/>
          </w:tcPr>
          <w:p w14:paraId="62EFD3EC" w14:textId="77777777" w:rsidR="00772A94" w:rsidRDefault="00772A94" w:rsidP="003D3982">
            <w:pPr>
              <w:pStyle w:val="NoSpacing"/>
              <w:jc w:val="center"/>
              <w:rPr>
                <w:rFonts w:ascii="Times New Roman" w:hAnsi="Times New Roman" w:cs="Times New Roman"/>
                <w:b/>
                <w:bCs/>
                <w:sz w:val="24"/>
                <w:szCs w:val="24"/>
              </w:rPr>
            </w:pPr>
            <w:r>
              <w:rPr>
                <w:rFonts w:ascii="Times New Roman" w:hAnsi="Times New Roman" w:cs="Times New Roman"/>
                <w:b/>
                <w:bCs/>
                <w:sz w:val="24"/>
                <w:szCs w:val="24"/>
              </w:rPr>
              <w:t>Razlozi za podršku</w:t>
            </w:r>
          </w:p>
        </w:tc>
        <w:tc>
          <w:tcPr>
            <w:tcW w:w="9360" w:type="dxa"/>
            <w:gridSpan w:val="2"/>
            <w:vAlign w:val="center"/>
          </w:tcPr>
          <w:p w14:paraId="25A1F700" w14:textId="77777777" w:rsidR="00772A94" w:rsidRPr="00CC5151" w:rsidRDefault="00772A94" w:rsidP="003D3982">
            <w:pPr>
              <w:pStyle w:val="NoSpacing"/>
              <w:jc w:val="both"/>
              <w:rPr>
                <w:rFonts w:ascii="Times New Roman" w:hAnsi="Times New Roman" w:cs="Times New Roman"/>
                <w:sz w:val="24"/>
                <w:szCs w:val="24"/>
              </w:rPr>
            </w:pPr>
            <w:r>
              <w:rPr>
                <w:rFonts w:ascii="Times New Roman" w:hAnsi="Times New Roman" w:cs="Times New Roman"/>
                <w:sz w:val="24"/>
                <w:szCs w:val="24"/>
              </w:rPr>
              <w:t>Imajući u vidu činjenicu da je u toku cijele kalendarske godine izražena velika potražnja za visokokvalitetnim proizvodima iz zaštićenog prostora, ovom mjerom bi se postigla kvalitetnija i raznovrsnija proizvodnja u zaštićenom prostoru i podigla konkurentnost domaćih proizvoda.</w:t>
            </w:r>
          </w:p>
        </w:tc>
      </w:tr>
      <w:tr w:rsidR="00772A94" w:rsidRPr="00CC5151" w14:paraId="60CE2A98" w14:textId="77777777" w:rsidTr="003D3982">
        <w:trPr>
          <w:jc w:val="center"/>
        </w:trPr>
        <w:tc>
          <w:tcPr>
            <w:tcW w:w="1525" w:type="dxa"/>
            <w:vAlign w:val="center"/>
          </w:tcPr>
          <w:p w14:paraId="3F96ADA6" w14:textId="77777777" w:rsidR="00772A94" w:rsidRDefault="00772A94" w:rsidP="003D3982">
            <w:pPr>
              <w:pStyle w:val="NoSpacing"/>
              <w:jc w:val="center"/>
              <w:rPr>
                <w:rFonts w:ascii="Times New Roman" w:hAnsi="Times New Roman" w:cs="Times New Roman"/>
                <w:b/>
                <w:bCs/>
                <w:sz w:val="24"/>
                <w:szCs w:val="24"/>
              </w:rPr>
            </w:pPr>
            <w:r>
              <w:rPr>
                <w:rFonts w:ascii="Times New Roman" w:hAnsi="Times New Roman" w:cs="Times New Roman"/>
                <w:b/>
                <w:bCs/>
                <w:sz w:val="24"/>
                <w:szCs w:val="24"/>
              </w:rPr>
              <w:t>Ciljevi</w:t>
            </w:r>
          </w:p>
        </w:tc>
        <w:tc>
          <w:tcPr>
            <w:tcW w:w="9360" w:type="dxa"/>
            <w:gridSpan w:val="2"/>
            <w:vAlign w:val="center"/>
          </w:tcPr>
          <w:p w14:paraId="12908E94" w14:textId="77777777" w:rsidR="00772A94" w:rsidRDefault="00772A94" w:rsidP="00715C19">
            <w:pPr>
              <w:pStyle w:val="NoSpacing"/>
              <w:numPr>
                <w:ilvl w:val="0"/>
                <w:numId w:val="15"/>
              </w:numPr>
              <w:jc w:val="both"/>
              <w:rPr>
                <w:rFonts w:ascii="Times New Roman" w:hAnsi="Times New Roman" w:cs="Times New Roman"/>
                <w:sz w:val="24"/>
                <w:szCs w:val="24"/>
              </w:rPr>
            </w:pPr>
            <w:r>
              <w:rPr>
                <w:rFonts w:ascii="Times New Roman" w:hAnsi="Times New Roman" w:cs="Times New Roman"/>
                <w:sz w:val="24"/>
                <w:szCs w:val="24"/>
              </w:rPr>
              <w:t>bolje korišćenje zaštićenog prostora (produženje sezone gajenja)</w:t>
            </w:r>
          </w:p>
          <w:p w14:paraId="4EBA6C00" w14:textId="77777777" w:rsidR="00772A94" w:rsidRPr="00CC5151" w:rsidRDefault="00772A94" w:rsidP="00715C19">
            <w:pPr>
              <w:pStyle w:val="NoSpacing"/>
              <w:numPr>
                <w:ilvl w:val="0"/>
                <w:numId w:val="15"/>
              </w:numPr>
              <w:jc w:val="both"/>
              <w:rPr>
                <w:rFonts w:ascii="Times New Roman" w:hAnsi="Times New Roman" w:cs="Times New Roman"/>
                <w:sz w:val="24"/>
                <w:szCs w:val="24"/>
              </w:rPr>
            </w:pPr>
            <w:r w:rsidRPr="00CC5151">
              <w:rPr>
                <w:rFonts w:ascii="Times New Roman" w:hAnsi="Times New Roman" w:cs="Times New Roman"/>
                <w:sz w:val="24"/>
                <w:szCs w:val="24"/>
              </w:rPr>
              <w:t>bogatija ponuda povrća, poboljšanje kvaliteta proizvoda i povećanje prinosa</w:t>
            </w:r>
          </w:p>
        </w:tc>
      </w:tr>
      <w:tr w:rsidR="00772A94" w:rsidRPr="0071135A" w14:paraId="659DF375" w14:textId="77777777" w:rsidTr="003D3982">
        <w:trPr>
          <w:jc w:val="center"/>
        </w:trPr>
        <w:tc>
          <w:tcPr>
            <w:tcW w:w="1525" w:type="dxa"/>
            <w:vAlign w:val="center"/>
          </w:tcPr>
          <w:p w14:paraId="6044E6F4" w14:textId="77777777" w:rsidR="00772A94" w:rsidRDefault="00772A94" w:rsidP="003D3982">
            <w:pPr>
              <w:pStyle w:val="NoSpacing"/>
              <w:jc w:val="center"/>
              <w:rPr>
                <w:rFonts w:ascii="Times New Roman" w:hAnsi="Times New Roman" w:cs="Times New Roman"/>
                <w:b/>
                <w:bCs/>
                <w:sz w:val="24"/>
                <w:szCs w:val="24"/>
              </w:rPr>
            </w:pPr>
            <w:r>
              <w:rPr>
                <w:rFonts w:ascii="Times New Roman" w:hAnsi="Times New Roman" w:cs="Times New Roman"/>
                <w:b/>
                <w:bCs/>
                <w:sz w:val="24"/>
                <w:szCs w:val="24"/>
              </w:rPr>
              <w:t>Opis mjere i kriterijumi za podršku</w:t>
            </w:r>
          </w:p>
        </w:tc>
        <w:tc>
          <w:tcPr>
            <w:tcW w:w="9360" w:type="dxa"/>
            <w:gridSpan w:val="2"/>
            <w:vAlign w:val="center"/>
          </w:tcPr>
          <w:p w14:paraId="1FEC6A49" w14:textId="053FB24C" w:rsidR="00787D57" w:rsidRDefault="00A24FC2" w:rsidP="003D3982">
            <w:pPr>
              <w:pStyle w:val="NoSpacing"/>
              <w:jc w:val="both"/>
              <w:rPr>
                <w:rFonts w:ascii="Times New Roman" w:hAnsi="Times New Roman" w:cs="Times New Roman"/>
                <w:sz w:val="24"/>
                <w:szCs w:val="24"/>
              </w:rPr>
            </w:pPr>
            <w:r>
              <w:rPr>
                <w:rFonts w:ascii="Times New Roman" w:hAnsi="Times New Roman" w:cs="Times New Roman"/>
                <w:sz w:val="24"/>
                <w:szCs w:val="24"/>
              </w:rPr>
              <w:t>Z</w:t>
            </w:r>
            <w:r w:rsidR="00772A94">
              <w:rPr>
                <w:rFonts w:ascii="Times New Roman" w:hAnsi="Times New Roman" w:cs="Times New Roman"/>
                <w:sz w:val="24"/>
                <w:szCs w:val="24"/>
              </w:rPr>
              <w:t>amjen</w:t>
            </w:r>
            <w:r>
              <w:rPr>
                <w:rFonts w:ascii="Times New Roman" w:hAnsi="Times New Roman" w:cs="Times New Roman"/>
                <w:sz w:val="24"/>
                <w:szCs w:val="24"/>
              </w:rPr>
              <w:t>a</w:t>
            </w:r>
            <w:r w:rsidR="00772A94">
              <w:rPr>
                <w:rFonts w:ascii="Times New Roman" w:hAnsi="Times New Roman" w:cs="Times New Roman"/>
                <w:sz w:val="24"/>
                <w:szCs w:val="24"/>
              </w:rPr>
              <w:t xml:space="preserve"> folije</w:t>
            </w:r>
            <w:r>
              <w:rPr>
                <w:rFonts w:ascii="Times New Roman" w:hAnsi="Times New Roman" w:cs="Times New Roman"/>
                <w:sz w:val="24"/>
                <w:szCs w:val="24"/>
              </w:rPr>
              <w:t xml:space="preserve"> za novopodignute i</w:t>
            </w:r>
            <w:r w:rsidR="00772A94">
              <w:rPr>
                <w:rFonts w:ascii="Times New Roman" w:hAnsi="Times New Roman" w:cs="Times New Roman"/>
                <w:sz w:val="24"/>
                <w:szCs w:val="24"/>
              </w:rPr>
              <w:t xml:space="preserve"> na ranije podignutim plastenicima, površine od </w:t>
            </w:r>
            <w:r w:rsidR="00772A94" w:rsidRPr="00AF03E3">
              <w:rPr>
                <w:rFonts w:ascii="Times New Roman" w:hAnsi="Times New Roman" w:cs="Times New Roman"/>
                <w:b/>
                <w:bCs/>
                <w:sz w:val="24"/>
                <w:szCs w:val="24"/>
              </w:rPr>
              <w:t>minimum 100m</w:t>
            </w:r>
            <w:r w:rsidR="00772A94">
              <w:rPr>
                <w:rFonts w:ascii="Times New Roman" w:hAnsi="Times New Roman" w:cs="Times New Roman"/>
                <w:b/>
                <w:bCs/>
                <w:sz w:val="24"/>
                <w:szCs w:val="24"/>
              </w:rPr>
              <w:t xml:space="preserve">² do maksimalno 250m², </w:t>
            </w:r>
            <w:r w:rsidR="00772A94">
              <w:rPr>
                <w:rFonts w:ascii="Times New Roman" w:hAnsi="Times New Roman" w:cs="Times New Roman"/>
                <w:sz w:val="24"/>
                <w:szCs w:val="24"/>
              </w:rPr>
              <w:t xml:space="preserve">izvršiti subvenciju u </w:t>
            </w:r>
            <w:r w:rsidR="00772A94" w:rsidRPr="008A28C2">
              <w:rPr>
                <w:rFonts w:ascii="Times New Roman" w:hAnsi="Times New Roman" w:cs="Times New Roman"/>
                <w:sz w:val="24"/>
                <w:szCs w:val="24"/>
              </w:rPr>
              <w:t xml:space="preserve">iznosu </w:t>
            </w:r>
            <w:r w:rsidR="00772A94" w:rsidRPr="008A28C2">
              <w:rPr>
                <w:rFonts w:ascii="Times New Roman" w:hAnsi="Times New Roman" w:cs="Times New Roman"/>
                <w:b/>
                <w:bCs/>
                <w:sz w:val="24"/>
                <w:szCs w:val="24"/>
              </w:rPr>
              <w:t xml:space="preserve">od </w:t>
            </w:r>
            <w:r w:rsidR="000D3D68">
              <w:rPr>
                <w:rFonts w:ascii="Times New Roman" w:hAnsi="Times New Roman" w:cs="Times New Roman"/>
                <w:b/>
                <w:bCs/>
                <w:sz w:val="24"/>
                <w:szCs w:val="24"/>
              </w:rPr>
              <w:t>8</w:t>
            </w:r>
            <w:r w:rsidR="00772A94" w:rsidRPr="008A28C2">
              <w:rPr>
                <w:rFonts w:ascii="Times New Roman" w:hAnsi="Times New Roman" w:cs="Times New Roman"/>
                <w:b/>
                <w:bCs/>
                <w:sz w:val="24"/>
                <w:szCs w:val="24"/>
              </w:rPr>
              <w:t>0%</w:t>
            </w:r>
            <w:r w:rsidR="00772A94">
              <w:rPr>
                <w:rFonts w:ascii="Times New Roman" w:hAnsi="Times New Roman" w:cs="Times New Roman"/>
                <w:sz w:val="24"/>
                <w:szCs w:val="24"/>
              </w:rPr>
              <w:t xml:space="preserve"> od vrijednosti investicije za plasteničku foliju. Maksimalan iznos finansijskih podsticajnih sredstava za kupovinu folije </w:t>
            </w:r>
            <w:r w:rsidR="00772A94" w:rsidRPr="00AF03E3">
              <w:rPr>
                <w:rFonts w:ascii="Times New Roman" w:hAnsi="Times New Roman" w:cs="Times New Roman"/>
                <w:b/>
                <w:bCs/>
                <w:sz w:val="24"/>
                <w:szCs w:val="24"/>
              </w:rPr>
              <w:t xml:space="preserve">ne može biti veći od </w:t>
            </w:r>
            <w:r w:rsidR="00DB745C">
              <w:rPr>
                <w:rFonts w:ascii="Times New Roman" w:hAnsi="Times New Roman" w:cs="Times New Roman"/>
                <w:b/>
                <w:bCs/>
                <w:sz w:val="24"/>
                <w:szCs w:val="24"/>
              </w:rPr>
              <w:t>5</w:t>
            </w:r>
            <w:r w:rsidR="00772A94">
              <w:rPr>
                <w:rFonts w:ascii="Times New Roman" w:hAnsi="Times New Roman" w:cs="Times New Roman"/>
                <w:b/>
                <w:bCs/>
                <w:sz w:val="24"/>
                <w:szCs w:val="24"/>
              </w:rPr>
              <w:t>00</w:t>
            </w:r>
            <w:r w:rsidR="00772A94" w:rsidRPr="00AF03E3">
              <w:rPr>
                <w:rFonts w:ascii="Times New Roman" w:hAnsi="Times New Roman" w:cs="Times New Roman"/>
                <w:b/>
                <w:bCs/>
                <w:sz w:val="24"/>
                <w:szCs w:val="24"/>
              </w:rPr>
              <w:t>,00€</w:t>
            </w:r>
            <w:r w:rsidR="00772A94">
              <w:rPr>
                <w:rFonts w:ascii="Times New Roman" w:hAnsi="Times New Roman" w:cs="Times New Roman"/>
                <w:sz w:val="24"/>
                <w:szCs w:val="24"/>
              </w:rPr>
              <w:t xml:space="preserve"> po jednom poljoprivrednom gazdinstvu – domaćinstvu.</w:t>
            </w:r>
          </w:p>
          <w:p w14:paraId="610B68F7" w14:textId="77777777" w:rsidR="00772A94" w:rsidRDefault="00772A94" w:rsidP="003D3982">
            <w:pPr>
              <w:pStyle w:val="NoSpacing"/>
              <w:jc w:val="both"/>
              <w:rPr>
                <w:rFonts w:ascii="Times New Roman" w:hAnsi="Times New Roman" w:cs="Times New Roman"/>
                <w:sz w:val="24"/>
                <w:szCs w:val="24"/>
              </w:rPr>
            </w:pPr>
            <w:r>
              <w:rPr>
                <w:rFonts w:ascii="Times New Roman" w:hAnsi="Times New Roman" w:cs="Times New Roman"/>
                <w:sz w:val="24"/>
                <w:szCs w:val="24"/>
              </w:rPr>
              <w:t xml:space="preserve"> Poljoprivredni proizvođač podnosi Sekretarijatu za poljoprivredu zahtjev na obrascu koji se može preuzeti na Građanskom birou ili sajtu Opštine Bijelo Polje. Uz zahtjev, dostavlja se sledeća dokumentacija:</w:t>
            </w:r>
          </w:p>
          <w:p w14:paraId="0DC6AD71" w14:textId="77777777" w:rsidR="00772A94" w:rsidRDefault="00772A94" w:rsidP="00715C19">
            <w:pPr>
              <w:pStyle w:val="NoSpacing"/>
              <w:numPr>
                <w:ilvl w:val="0"/>
                <w:numId w:val="14"/>
              </w:numPr>
              <w:jc w:val="both"/>
              <w:rPr>
                <w:rFonts w:ascii="Times New Roman" w:hAnsi="Times New Roman" w:cs="Times New Roman"/>
                <w:sz w:val="24"/>
                <w:szCs w:val="24"/>
              </w:rPr>
            </w:pPr>
            <w:r>
              <w:rPr>
                <w:rFonts w:ascii="Times New Roman" w:hAnsi="Times New Roman" w:cs="Times New Roman"/>
                <w:sz w:val="24"/>
                <w:szCs w:val="24"/>
              </w:rPr>
              <w:t>fiskalni račun za kupljenu foliju</w:t>
            </w:r>
          </w:p>
          <w:p w14:paraId="19F87622" w14:textId="77777777" w:rsidR="00772A94" w:rsidRDefault="00772A94" w:rsidP="00715C19">
            <w:pPr>
              <w:pStyle w:val="NoSpacing"/>
              <w:numPr>
                <w:ilvl w:val="0"/>
                <w:numId w:val="14"/>
              </w:numPr>
              <w:jc w:val="both"/>
              <w:rPr>
                <w:rFonts w:ascii="Times New Roman" w:hAnsi="Times New Roman" w:cs="Times New Roman"/>
                <w:sz w:val="24"/>
                <w:szCs w:val="24"/>
              </w:rPr>
            </w:pPr>
            <w:r>
              <w:rPr>
                <w:rFonts w:ascii="Times New Roman" w:hAnsi="Times New Roman" w:cs="Times New Roman"/>
                <w:sz w:val="24"/>
                <w:szCs w:val="24"/>
              </w:rPr>
              <w:t>dokaz o upisu u Registar poljoprivrednih gazdinstava</w:t>
            </w:r>
          </w:p>
          <w:p w14:paraId="6BD8C506" w14:textId="77777777" w:rsidR="00772A94" w:rsidRDefault="00772A94" w:rsidP="00715C19">
            <w:pPr>
              <w:pStyle w:val="NoSpacing"/>
              <w:numPr>
                <w:ilvl w:val="0"/>
                <w:numId w:val="14"/>
              </w:numPr>
              <w:jc w:val="both"/>
              <w:rPr>
                <w:rFonts w:ascii="Times New Roman" w:hAnsi="Times New Roman" w:cs="Times New Roman"/>
                <w:sz w:val="24"/>
                <w:szCs w:val="24"/>
              </w:rPr>
            </w:pPr>
            <w:r>
              <w:rPr>
                <w:rFonts w:ascii="Times New Roman" w:hAnsi="Times New Roman" w:cs="Times New Roman"/>
                <w:sz w:val="24"/>
                <w:szCs w:val="24"/>
              </w:rPr>
              <w:t>dokaz o vlasništvu zemljišta (posjedovni list ne stariji od šest mjeseci); ukoliko podnosilac zahjteva nije vlasnik zemljišta u posjedovnom listu, potrebno je dostaviti ugovor o zakupu ili uvjerenje o kućnoj zajednici</w:t>
            </w:r>
          </w:p>
          <w:p w14:paraId="760B6CBD" w14:textId="77777777" w:rsidR="00772A94" w:rsidRDefault="00772A94" w:rsidP="00715C19">
            <w:pPr>
              <w:pStyle w:val="NoSpacing"/>
              <w:numPr>
                <w:ilvl w:val="0"/>
                <w:numId w:val="14"/>
              </w:numPr>
              <w:jc w:val="both"/>
              <w:rPr>
                <w:rFonts w:ascii="Times New Roman" w:hAnsi="Times New Roman" w:cs="Times New Roman"/>
                <w:sz w:val="24"/>
                <w:szCs w:val="24"/>
              </w:rPr>
            </w:pPr>
            <w:r>
              <w:rPr>
                <w:rFonts w:ascii="Times New Roman" w:hAnsi="Times New Roman" w:cs="Times New Roman"/>
                <w:sz w:val="24"/>
                <w:szCs w:val="24"/>
              </w:rPr>
              <w:t>uvjerenje od Uprave javnih prihoda Opštine Bijelo Polje da podnosilac zahtjeva nema neizmirenih dospjelih poreskih obaveza po osnovu lokalnih javnih prihoda</w:t>
            </w:r>
          </w:p>
          <w:p w14:paraId="2F578EB7" w14:textId="77777777" w:rsidR="00772A94" w:rsidRPr="005F5DCC" w:rsidRDefault="00772A94" w:rsidP="00715C19">
            <w:pPr>
              <w:pStyle w:val="NoSpacing"/>
              <w:numPr>
                <w:ilvl w:val="0"/>
                <w:numId w:val="14"/>
              </w:numPr>
              <w:jc w:val="both"/>
              <w:rPr>
                <w:rFonts w:ascii="Times New Roman" w:hAnsi="Times New Roman" w:cs="Times New Roman"/>
                <w:sz w:val="24"/>
                <w:szCs w:val="24"/>
              </w:rPr>
            </w:pPr>
            <w:r>
              <w:rPr>
                <w:rFonts w:ascii="Times New Roman" w:hAnsi="Times New Roman" w:cs="Times New Roman"/>
                <w:sz w:val="24"/>
                <w:szCs w:val="24"/>
              </w:rPr>
              <w:t>žiro račun podnosioca zahtjeva</w:t>
            </w:r>
          </w:p>
          <w:p w14:paraId="3570D09E" w14:textId="77D1956D" w:rsidR="00A24FC2" w:rsidRDefault="00772A94" w:rsidP="003D3982">
            <w:pPr>
              <w:pStyle w:val="NoSpacing"/>
              <w:jc w:val="both"/>
              <w:rPr>
                <w:rFonts w:ascii="Times New Roman" w:hAnsi="Times New Roman" w:cs="Times New Roman"/>
                <w:b/>
                <w:bCs/>
                <w:sz w:val="24"/>
                <w:szCs w:val="24"/>
              </w:rPr>
            </w:pPr>
            <w:r w:rsidRPr="008913DD">
              <w:rPr>
                <w:rFonts w:ascii="Times New Roman" w:hAnsi="Times New Roman" w:cs="Times New Roman"/>
                <w:b/>
                <w:bCs/>
                <w:sz w:val="24"/>
                <w:szCs w:val="24"/>
              </w:rPr>
              <w:t xml:space="preserve">Rok za podnošenje zahtjeva </w:t>
            </w:r>
            <w:r w:rsidR="00FE1540">
              <w:rPr>
                <w:rFonts w:ascii="Times New Roman" w:hAnsi="Times New Roman" w:cs="Times New Roman"/>
                <w:b/>
                <w:bCs/>
                <w:sz w:val="24"/>
                <w:szCs w:val="24"/>
              </w:rPr>
              <w:t>traje do utroška budžetom planiranih sredstava a</w:t>
            </w:r>
            <w:r w:rsidRPr="008913DD">
              <w:rPr>
                <w:rFonts w:ascii="Times New Roman" w:hAnsi="Times New Roman" w:cs="Times New Roman"/>
                <w:b/>
                <w:bCs/>
                <w:sz w:val="24"/>
                <w:szCs w:val="24"/>
              </w:rPr>
              <w:t xml:space="preserve"> </w:t>
            </w:r>
            <w:r>
              <w:rPr>
                <w:rFonts w:ascii="Times New Roman" w:hAnsi="Times New Roman" w:cs="Times New Roman"/>
                <w:b/>
                <w:bCs/>
                <w:sz w:val="24"/>
                <w:szCs w:val="24"/>
              </w:rPr>
              <w:t>najkasnije</w:t>
            </w:r>
            <w:r w:rsidRPr="008913DD">
              <w:rPr>
                <w:rFonts w:ascii="Times New Roman" w:hAnsi="Times New Roman" w:cs="Times New Roman"/>
                <w:b/>
                <w:bCs/>
                <w:sz w:val="24"/>
                <w:szCs w:val="24"/>
              </w:rPr>
              <w:t xml:space="preserve"> do </w:t>
            </w:r>
            <w:r w:rsidR="00DA5C58">
              <w:rPr>
                <w:rFonts w:ascii="Times New Roman" w:hAnsi="Times New Roman" w:cs="Times New Roman"/>
                <w:b/>
                <w:bCs/>
                <w:sz w:val="24"/>
                <w:szCs w:val="24"/>
              </w:rPr>
              <w:t>15</w:t>
            </w:r>
            <w:r w:rsidRPr="008913DD">
              <w:rPr>
                <w:rFonts w:ascii="Times New Roman" w:hAnsi="Times New Roman" w:cs="Times New Roman"/>
                <w:b/>
                <w:bCs/>
                <w:sz w:val="24"/>
                <w:szCs w:val="24"/>
              </w:rPr>
              <w:t>.</w:t>
            </w:r>
            <w:r w:rsidR="00DA5C58">
              <w:rPr>
                <w:rFonts w:ascii="Times New Roman" w:hAnsi="Times New Roman" w:cs="Times New Roman"/>
                <w:b/>
                <w:bCs/>
                <w:sz w:val="24"/>
                <w:szCs w:val="24"/>
              </w:rPr>
              <w:t>10</w:t>
            </w:r>
            <w:r w:rsidRPr="008913DD">
              <w:rPr>
                <w:rFonts w:ascii="Times New Roman" w:hAnsi="Times New Roman" w:cs="Times New Roman"/>
                <w:b/>
                <w:bCs/>
                <w:sz w:val="24"/>
                <w:szCs w:val="24"/>
              </w:rPr>
              <w:t>.202</w:t>
            </w:r>
            <w:r>
              <w:rPr>
                <w:rFonts w:ascii="Times New Roman" w:hAnsi="Times New Roman" w:cs="Times New Roman"/>
                <w:b/>
                <w:bCs/>
                <w:sz w:val="24"/>
                <w:szCs w:val="24"/>
              </w:rPr>
              <w:t>6</w:t>
            </w:r>
            <w:r w:rsidRPr="008913DD">
              <w:rPr>
                <w:rFonts w:ascii="Times New Roman" w:hAnsi="Times New Roman" w:cs="Times New Roman"/>
                <w:b/>
                <w:bCs/>
                <w:sz w:val="24"/>
                <w:szCs w:val="24"/>
              </w:rPr>
              <w:t>.godine</w:t>
            </w:r>
          </w:p>
          <w:p w14:paraId="2E547767" w14:textId="77777777" w:rsidR="00772A94" w:rsidRPr="00EA2DFA" w:rsidRDefault="00772A94" w:rsidP="003D3982">
            <w:pPr>
              <w:pStyle w:val="NoSpacing"/>
              <w:jc w:val="both"/>
              <w:rPr>
                <w:rFonts w:ascii="Times New Roman" w:hAnsi="Times New Roman" w:cs="Times New Roman"/>
                <w:b/>
                <w:bCs/>
                <w:sz w:val="24"/>
                <w:szCs w:val="24"/>
              </w:rPr>
            </w:pPr>
            <w:r>
              <w:rPr>
                <w:noProof/>
              </w:rPr>
              <w:drawing>
                <wp:inline distT="0" distB="0" distL="0" distR="0" wp14:anchorId="15BC92E4" wp14:editId="520C6512">
                  <wp:extent cx="2697480" cy="1729740"/>
                  <wp:effectExtent l="0" t="0" r="7620" b="3810"/>
                  <wp:docPr id="207870286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697480" cy="1729740"/>
                          </a:xfrm>
                          <a:prstGeom prst="rect">
                            <a:avLst/>
                          </a:prstGeom>
                          <a:noFill/>
                          <a:ln>
                            <a:noFill/>
                          </a:ln>
                        </pic:spPr>
                      </pic:pic>
                    </a:graphicData>
                  </a:graphic>
                </wp:inline>
              </w:drawing>
            </w:r>
            <w:r>
              <w:rPr>
                <w:rFonts w:ascii="Times New Roman" w:hAnsi="Times New Roman" w:cs="Times New Roman"/>
                <w:b/>
                <w:bCs/>
                <w:sz w:val="24"/>
                <w:szCs w:val="24"/>
              </w:rPr>
              <w:t xml:space="preserve">  </w:t>
            </w:r>
            <w:r>
              <w:rPr>
                <w:noProof/>
              </w:rPr>
              <w:drawing>
                <wp:inline distT="0" distB="0" distL="0" distR="0" wp14:anchorId="2ADF9C7D" wp14:editId="1BE5D6A7">
                  <wp:extent cx="3025140" cy="1752600"/>
                  <wp:effectExtent l="0" t="0" r="3810" b="0"/>
                  <wp:docPr id="164492872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025140" cy="1752600"/>
                          </a:xfrm>
                          <a:prstGeom prst="rect">
                            <a:avLst/>
                          </a:prstGeom>
                          <a:noFill/>
                          <a:ln>
                            <a:noFill/>
                          </a:ln>
                        </pic:spPr>
                      </pic:pic>
                    </a:graphicData>
                  </a:graphic>
                </wp:inline>
              </w:drawing>
            </w:r>
          </w:p>
          <w:p w14:paraId="79757D96" w14:textId="77777777" w:rsidR="00772A94" w:rsidRDefault="00772A94" w:rsidP="003D3982">
            <w:pPr>
              <w:pStyle w:val="NoSpacing"/>
              <w:jc w:val="both"/>
              <w:rPr>
                <w:rFonts w:ascii="Times New Roman" w:hAnsi="Times New Roman" w:cs="Times New Roman"/>
                <w:b/>
                <w:bCs/>
                <w:sz w:val="24"/>
                <w:szCs w:val="24"/>
              </w:rPr>
            </w:pPr>
            <w:r>
              <w:rPr>
                <w:rFonts w:ascii="Times New Roman" w:hAnsi="Times New Roman" w:cs="Times New Roman"/>
                <w:b/>
                <w:bCs/>
                <w:sz w:val="24"/>
                <w:szCs w:val="24"/>
              </w:rPr>
              <w:t>NAPOMENA:</w:t>
            </w:r>
          </w:p>
          <w:p w14:paraId="2B5FD529" w14:textId="77777777" w:rsidR="00772A94" w:rsidRDefault="00772A94" w:rsidP="00715C19">
            <w:pPr>
              <w:pStyle w:val="NoSpacing"/>
              <w:numPr>
                <w:ilvl w:val="0"/>
                <w:numId w:val="14"/>
              </w:numPr>
              <w:jc w:val="both"/>
              <w:rPr>
                <w:rFonts w:ascii="Times New Roman" w:hAnsi="Times New Roman" w:cs="Times New Roman"/>
                <w:sz w:val="24"/>
                <w:szCs w:val="24"/>
              </w:rPr>
            </w:pPr>
            <w:r>
              <w:rPr>
                <w:rFonts w:ascii="Times New Roman" w:hAnsi="Times New Roman" w:cs="Times New Roman"/>
                <w:sz w:val="24"/>
                <w:szCs w:val="24"/>
              </w:rPr>
              <w:t>ne mogu se sabirati površine više od jednog plastenika, za ispunjenje propisanog minimuma površine od 100m²</w:t>
            </w:r>
          </w:p>
          <w:p w14:paraId="16814E81" w14:textId="77777777" w:rsidR="00772A94" w:rsidRDefault="00772A94" w:rsidP="00715C19">
            <w:pPr>
              <w:pStyle w:val="NoSpacing"/>
              <w:numPr>
                <w:ilvl w:val="0"/>
                <w:numId w:val="14"/>
              </w:numPr>
              <w:jc w:val="both"/>
              <w:rPr>
                <w:rFonts w:ascii="Times New Roman" w:hAnsi="Times New Roman" w:cs="Times New Roman"/>
                <w:sz w:val="24"/>
                <w:szCs w:val="24"/>
              </w:rPr>
            </w:pPr>
            <w:r>
              <w:rPr>
                <w:rFonts w:ascii="Times New Roman" w:hAnsi="Times New Roman" w:cs="Times New Roman"/>
                <w:sz w:val="24"/>
                <w:szCs w:val="24"/>
              </w:rPr>
              <w:lastRenderedPageBreak/>
              <w:t>plastenici površine ispod 100m² i preko 250m² se neće razmatrati</w:t>
            </w:r>
          </w:p>
          <w:p w14:paraId="79AD5EB6" w14:textId="77777777" w:rsidR="00772A94" w:rsidRDefault="00772A94" w:rsidP="00715C19">
            <w:pPr>
              <w:pStyle w:val="NoSpacing"/>
              <w:numPr>
                <w:ilvl w:val="0"/>
                <w:numId w:val="14"/>
              </w:numPr>
              <w:jc w:val="both"/>
              <w:rPr>
                <w:rFonts w:ascii="Times New Roman" w:hAnsi="Times New Roman" w:cs="Times New Roman"/>
                <w:sz w:val="24"/>
                <w:szCs w:val="24"/>
              </w:rPr>
            </w:pPr>
            <w:r>
              <w:rPr>
                <w:rFonts w:ascii="Times New Roman" w:hAnsi="Times New Roman" w:cs="Times New Roman"/>
                <w:sz w:val="24"/>
                <w:szCs w:val="24"/>
              </w:rPr>
              <w:t>folija za plastenike mora biti debljine minimum 180 mikrona</w:t>
            </w:r>
          </w:p>
          <w:p w14:paraId="0B1760A2" w14:textId="77777777" w:rsidR="00772A94" w:rsidRDefault="00772A94" w:rsidP="00715C19">
            <w:pPr>
              <w:pStyle w:val="NoSpacing"/>
              <w:numPr>
                <w:ilvl w:val="0"/>
                <w:numId w:val="14"/>
              </w:numPr>
              <w:jc w:val="both"/>
              <w:rPr>
                <w:rFonts w:ascii="Times New Roman" w:hAnsi="Times New Roman" w:cs="Times New Roman"/>
                <w:sz w:val="24"/>
                <w:szCs w:val="24"/>
              </w:rPr>
            </w:pPr>
            <w:r>
              <w:rPr>
                <w:rFonts w:ascii="Times New Roman" w:hAnsi="Times New Roman" w:cs="Times New Roman"/>
                <w:sz w:val="24"/>
                <w:szCs w:val="24"/>
              </w:rPr>
              <w:t>poljoprivredna gazdinstva nemaju pravo na podršku za one plastenike za koje su u prethodnoj godini koristili podršku po osnovu ove mjere kod ovog Sekretarijata</w:t>
            </w:r>
          </w:p>
          <w:p w14:paraId="0E797C30" w14:textId="422DABE2" w:rsidR="00772A94" w:rsidRPr="00E81C22" w:rsidRDefault="00772A94" w:rsidP="00715C19">
            <w:pPr>
              <w:pStyle w:val="NoSpacing"/>
              <w:numPr>
                <w:ilvl w:val="0"/>
                <w:numId w:val="14"/>
              </w:numPr>
              <w:jc w:val="both"/>
              <w:rPr>
                <w:rFonts w:ascii="Times New Roman" w:hAnsi="Times New Roman" w:cs="Times New Roman"/>
                <w:sz w:val="24"/>
                <w:szCs w:val="24"/>
              </w:rPr>
            </w:pPr>
            <w:r w:rsidRPr="0071135A">
              <w:rPr>
                <w:rFonts w:ascii="Times New Roman" w:hAnsi="Times New Roman" w:cs="Times New Roman"/>
                <w:sz w:val="24"/>
                <w:szCs w:val="24"/>
              </w:rPr>
              <w:t>poljoprivrednici koji su ostvarili subvenciju kod M</w:t>
            </w:r>
            <w:r>
              <w:rPr>
                <w:rFonts w:ascii="Times New Roman" w:hAnsi="Times New Roman" w:cs="Times New Roman"/>
                <w:sz w:val="24"/>
                <w:szCs w:val="24"/>
              </w:rPr>
              <w:t>PŠV</w:t>
            </w:r>
            <w:r w:rsidRPr="0071135A">
              <w:rPr>
                <w:rFonts w:ascii="Times New Roman" w:hAnsi="Times New Roman" w:cs="Times New Roman"/>
                <w:sz w:val="24"/>
                <w:szCs w:val="24"/>
              </w:rPr>
              <w:t xml:space="preserve"> u tekućoj kalendarskoj godini</w:t>
            </w:r>
            <w:r>
              <w:rPr>
                <w:rFonts w:ascii="Times New Roman" w:hAnsi="Times New Roman" w:cs="Times New Roman"/>
                <w:sz w:val="24"/>
                <w:szCs w:val="24"/>
              </w:rPr>
              <w:t xml:space="preserve"> za nabavku iste folije</w:t>
            </w:r>
            <w:r w:rsidRPr="0071135A">
              <w:rPr>
                <w:rFonts w:ascii="Times New Roman" w:hAnsi="Times New Roman" w:cs="Times New Roman"/>
                <w:sz w:val="24"/>
                <w:szCs w:val="24"/>
              </w:rPr>
              <w:t>, nemaju pravo na ovu vrstu podrške kod ovog Sekretarijata</w:t>
            </w:r>
          </w:p>
        </w:tc>
      </w:tr>
      <w:tr w:rsidR="00772A94" w:rsidRPr="00CC5151" w14:paraId="2F7A6724" w14:textId="77777777" w:rsidTr="003D3982">
        <w:trPr>
          <w:jc w:val="center"/>
        </w:trPr>
        <w:tc>
          <w:tcPr>
            <w:tcW w:w="1525" w:type="dxa"/>
            <w:vAlign w:val="center"/>
          </w:tcPr>
          <w:p w14:paraId="7791CE48" w14:textId="77777777" w:rsidR="00772A94" w:rsidRDefault="00772A94" w:rsidP="003D3982">
            <w:pPr>
              <w:pStyle w:val="NoSpacing"/>
              <w:jc w:val="center"/>
              <w:rPr>
                <w:rFonts w:ascii="Times New Roman" w:hAnsi="Times New Roman" w:cs="Times New Roman"/>
                <w:b/>
                <w:bCs/>
                <w:sz w:val="24"/>
                <w:szCs w:val="24"/>
              </w:rPr>
            </w:pPr>
            <w:r>
              <w:rPr>
                <w:rFonts w:ascii="Times New Roman" w:hAnsi="Times New Roman" w:cs="Times New Roman"/>
                <w:b/>
                <w:bCs/>
                <w:sz w:val="24"/>
                <w:szCs w:val="24"/>
              </w:rPr>
              <w:lastRenderedPageBreak/>
              <w:t>Korisnici</w:t>
            </w:r>
          </w:p>
        </w:tc>
        <w:tc>
          <w:tcPr>
            <w:tcW w:w="9360" w:type="dxa"/>
            <w:gridSpan w:val="2"/>
            <w:vAlign w:val="center"/>
          </w:tcPr>
          <w:p w14:paraId="2FA386E2" w14:textId="77777777" w:rsidR="00772A94" w:rsidRPr="00CC5151" w:rsidRDefault="00772A94" w:rsidP="003D3982">
            <w:pPr>
              <w:pStyle w:val="NoSpacing"/>
              <w:jc w:val="both"/>
              <w:rPr>
                <w:rFonts w:ascii="Times New Roman" w:hAnsi="Times New Roman" w:cs="Times New Roman"/>
                <w:sz w:val="24"/>
                <w:szCs w:val="24"/>
              </w:rPr>
            </w:pPr>
            <w:r>
              <w:rPr>
                <w:rFonts w:ascii="Times New Roman" w:hAnsi="Times New Roman" w:cs="Times New Roman"/>
                <w:sz w:val="24"/>
                <w:szCs w:val="24"/>
              </w:rPr>
              <w:t>Poljoprivredni proizvođači koji posjeduju zaštićene prostore (plastenike)</w:t>
            </w:r>
          </w:p>
        </w:tc>
      </w:tr>
      <w:tr w:rsidR="00772A94" w:rsidRPr="00CC5151" w14:paraId="699D848D" w14:textId="77777777" w:rsidTr="003D3982">
        <w:trPr>
          <w:jc w:val="center"/>
        </w:trPr>
        <w:tc>
          <w:tcPr>
            <w:tcW w:w="1525" w:type="dxa"/>
            <w:vAlign w:val="center"/>
          </w:tcPr>
          <w:p w14:paraId="05D39E28" w14:textId="77777777" w:rsidR="00772A94" w:rsidRDefault="00772A94" w:rsidP="003D3982">
            <w:pPr>
              <w:pStyle w:val="NoSpacing"/>
              <w:jc w:val="center"/>
              <w:rPr>
                <w:rFonts w:ascii="Times New Roman" w:hAnsi="Times New Roman" w:cs="Times New Roman"/>
                <w:b/>
                <w:bCs/>
                <w:sz w:val="24"/>
                <w:szCs w:val="24"/>
              </w:rPr>
            </w:pPr>
            <w:r>
              <w:rPr>
                <w:rFonts w:ascii="Times New Roman" w:hAnsi="Times New Roman" w:cs="Times New Roman"/>
                <w:b/>
                <w:bCs/>
                <w:sz w:val="24"/>
                <w:szCs w:val="24"/>
              </w:rPr>
              <w:t>Način plaćanja</w:t>
            </w:r>
          </w:p>
        </w:tc>
        <w:tc>
          <w:tcPr>
            <w:tcW w:w="9360" w:type="dxa"/>
            <w:gridSpan w:val="2"/>
            <w:vAlign w:val="center"/>
          </w:tcPr>
          <w:p w14:paraId="22672259" w14:textId="77777777" w:rsidR="00772A94" w:rsidRPr="00CC5151" w:rsidRDefault="00772A94" w:rsidP="003D3982">
            <w:pPr>
              <w:pStyle w:val="NoSpacing"/>
              <w:jc w:val="both"/>
              <w:rPr>
                <w:rFonts w:ascii="Times New Roman" w:hAnsi="Times New Roman" w:cs="Times New Roman"/>
                <w:sz w:val="24"/>
                <w:szCs w:val="24"/>
              </w:rPr>
            </w:pPr>
            <w:r w:rsidRPr="00CC5151">
              <w:rPr>
                <w:rFonts w:ascii="Times New Roman" w:hAnsi="Times New Roman" w:cs="Times New Roman"/>
                <w:sz w:val="24"/>
                <w:szCs w:val="24"/>
              </w:rPr>
              <w:t>Na žiro račun podnosiocima zahtjeva</w:t>
            </w:r>
          </w:p>
        </w:tc>
      </w:tr>
      <w:tr w:rsidR="00772A94" w:rsidRPr="00CC5151" w14:paraId="751BCF40" w14:textId="77777777" w:rsidTr="003D3982">
        <w:trPr>
          <w:jc w:val="center"/>
        </w:trPr>
        <w:tc>
          <w:tcPr>
            <w:tcW w:w="1525" w:type="dxa"/>
            <w:vAlign w:val="center"/>
          </w:tcPr>
          <w:p w14:paraId="5AF2F55B" w14:textId="77777777" w:rsidR="00772A94" w:rsidRDefault="00772A94" w:rsidP="003D3982">
            <w:pPr>
              <w:pStyle w:val="NoSpacing"/>
              <w:jc w:val="center"/>
              <w:rPr>
                <w:rFonts w:ascii="Times New Roman" w:hAnsi="Times New Roman" w:cs="Times New Roman"/>
                <w:b/>
                <w:bCs/>
                <w:sz w:val="24"/>
                <w:szCs w:val="24"/>
              </w:rPr>
            </w:pPr>
            <w:r>
              <w:rPr>
                <w:rFonts w:ascii="Times New Roman" w:hAnsi="Times New Roman" w:cs="Times New Roman"/>
                <w:b/>
                <w:bCs/>
                <w:sz w:val="24"/>
                <w:szCs w:val="24"/>
              </w:rPr>
              <w:t>Realizacija</w:t>
            </w:r>
          </w:p>
        </w:tc>
        <w:tc>
          <w:tcPr>
            <w:tcW w:w="9360" w:type="dxa"/>
            <w:gridSpan w:val="2"/>
            <w:vAlign w:val="center"/>
          </w:tcPr>
          <w:p w14:paraId="35BB7F9F" w14:textId="77777777" w:rsidR="00772A94" w:rsidRPr="00CC5151" w:rsidRDefault="00772A94" w:rsidP="003D3982">
            <w:pPr>
              <w:pStyle w:val="NoSpacing"/>
              <w:jc w:val="both"/>
              <w:rPr>
                <w:rFonts w:ascii="Times New Roman" w:hAnsi="Times New Roman" w:cs="Times New Roman"/>
                <w:sz w:val="24"/>
                <w:szCs w:val="24"/>
              </w:rPr>
            </w:pPr>
            <w:r>
              <w:rPr>
                <w:rFonts w:ascii="Times New Roman" w:hAnsi="Times New Roman" w:cs="Times New Roman"/>
                <w:sz w:val="24"/>
                <w:szCs w:val="24"/>
              </w:rPr>
              <w:t>Sekretarijat za poljoprivredu i Sekretarijat za finansije</w:t>
            </w:r>
          </w:p>
        </w:tc>
      </w:tr>
      <w:tr w:rsidR="00772A94" w:rsidRPr="00CC5151" w14:paraId="4640FAF5" w14:textId="77777777" w:rsidTr="003D3982">
        <w:trPr>
          <w:jc w:val="center"/>
        </w:trPr>
        <w:tc>
          <w:tcPr>
            <w:tcW w:w="1525" w:type="dxa"/>
            <w:vAlign w:val="center"/>
          </w:tcPr>
          <w:p w14:paraId="46EAB7F2" w14:textId="77777777" w:rsidR="00772A94" w:rsidRDefault="00772A94" w:rsidP="003D3982">
            <w:pPr>
              <w:pStyle w:val="NoSpacing"/>
              <w:jc w:val="center"/>
              <w:rPr>
                <w:rFonts w:ascii="Times New Roman" w:hAnsi="Times New Roman" w:cs="Times New Roman"/>
                <w:b/>
                <w:bCs/>
                <w:sz w:val="24"/>
                <w:szCs w:val="24"/>
              </w:rPr>
            </w:pPr>
            <w:r>
              <w:rPr>
                <w:rFonts w:ascii="Times New Roman" w:hAnsi="Times New Roman" w:cs="Times New Roman"/>
                <w:b/>
                <w:bCs/>
                <w:sz w:val="24"/>
                <w:szCs w:val="24"/>
              </w:rPr>
              <w:t>Procedura realizacije</w:t>
            </w:r>
          </w:p>
        </w:tc>
        <w:tc>
          <w:tcPr>
            <w:tcW w:w="9360" w:type="dxa"/>
            <w:gridSpan w:val="2"/>
            <w:vAlign w:val="center"/>
          </w:tcPr>
          <w:p w14:paraId="359F95C2" w14:textId="77777777" w:rsidR="00772A94" w:rsidRPr="00CC5151" w:rsidRDefault="00772A94" w:rsidP="003D3982">
            <w:pPr>
              <w:pStyle w:val="NoSpacing"/>
              <w:jc w:val="both"/>
              <w:rPr>
                <w:rFonts w:ascii="Times New Roman" w:hAnsi="Times New Roman" w:cs="Times New Roman"/>
                <w:sz w:val="24"/>
                <w:szCs w:val="24"/>
              </w:rPr>
            </w:pPr>
            <w:r w:rsidRPr="00E160D4">
              <w:rPr>
                <w:rFonts w:ascii="Times New Roman" w:hAnsi="Times New Roman" w:cs="Times New Roman"/>
                <w:sz w:val="24"/>
                <w:szCs w:val="24"/>
              </w:rPr>
              <w:t>Sekretarijat za poljoprivredu prihvata, obrađuje i rješava podnešene zahtjeve</w:t>
            </w:r>
            <w:r>
              <w:rPr>
                <w:rFonts w:ascii="Times New Roman" w:hAnsi="Times New Roman" w:cs="Times New Roman"/>
                <w:sz w:val="24"/>
                <w:szCs w:val="24"/>
              </w:rPr>
              <w:t xml:space="preserve">. U momentu obilaska od strane ovlašćenog lica, </w:t>
            </w:r>
            <w:r w:rsidRPr="00433847">
              <w:rPr>
                <w:rFonts w:ascii="Times New Roman" w:hAnsi="Times New Roman" w:cs="Times New Roman"/>
                <w:sz w:val="24"/>
                <w:szCs w:val="24"/>
              </w:rPr>
              <w:t>zaštitna folija mora biti postavljena na plasteniku</w:t>
            </w:r>
          </w:p>
        </w:tc>
      </w:tr>
      <w:tr w:rsidR="00772A94" w:rsidRPr="00CC5151" w14:paraId="25940482" w14:textId="77777777" w:rsidTr="003D3982">
        <w:trPr>
          <w:jc w:val="center"/>
        </w:trPr>
        <w:tc>
          <w:tcPr>
            <w:tcW w:w="1525" w:type="dxa"/>
            <w:vAlign w:val="center"/>
          </w:tcPr>
          <w:p w14:paraId="45E86DC8" w14:textId="77777777" w:rsidR="00772A94" w:rsidRDefault="00772A94" w:rsidP="003D3982">
            <w:pPr>
              <w:pStyle w:val="NoSpacing"/>
              <w:jc w:val="center"/>
              <w:rPr>
                <w:rFonts w:ascii="Times New Roman" w:hAnsi="Times New Roman" w:cs="Times New Roman"/>
                <w:b/>
                <w:bCs/>
                <w:sz w:val="24"/>
                <w:szCs w:val="24"/>
              </w:rPr>
            </w:pPr>
            <w:r>
              <w:rPr>
                <w:rFonts w:ascii="Times New Roman" w:hAnsi="Times New Roman" w:cs="Times New Roman"/>
                <w:b/>
                <w:bCs/>
                <w:sz w:val="24"/>
                <w:szCs w:val="24"/>
              </w:rPr>
              <w:t>Nadzor i kontrola</w:t>
            </w:r>
          </w:p>
        </w:tc>
        <w:tc>
          <w:tcPr>
            <w:tcW w:w="9360" w:type="dxa"/>
            <w:gridSpan w:val="2"/>
            <w:vAlign w:val="center"/>
          </w:tcPr>
          <w:p w14:paraId="00C87743" w14:textId="77777777" w:rsidR="00772A94" w:rsidRPr="00CC5151" w:rsidRDefault="00772A94" w:rsidP="003D3982">
            <w:pPr>
              <w:pStyle w:val="NoSpacing"/>
              <w:jc w:val="both"/>
              <w:rPr>
                <w:rFonts w:ascii="Times New Roman" w:hAnsi="Times New Roman" w:cs="Times New Roman"/>
                <w:sz w:val="24"/>
                <w:szCs w:val="24"/>
              </w:rPr>
            </w:pPr>
            <w:r>
              <w:rPr>
                <w:rFonts w:ascii="Times New Roman" w:hAnsi="Times New Roman" w:cs="Times New Roman"/>
                <w:sz w:val="24"/>
                <w:szCs w:val="24"/>
              </w:rPr>
              <w:t>Sekretarijat za poljoprivredu</w:t>
            </w:r>
          </w:p>
        </w:tc>
      </w:tr>
      <w:tr w:rsidR="00772A94" w14:paraId="1B1BB40C" w14:textId="77777777" w:rsidTr="003D3982">
        <w:trPr>
          <w:jc w:val="center"/>
        </w:trPr>
        <w:tc>
          <w:tcPr>
            <w:tcW w:w="1525" w:type="dxa"/>
            <w:vMerge w:val="restart"/>
            <w:vAlign w:val="center"/>
          </w:tcPr>
          <w:p w14:paraId="3A7DA76D" w14:textId="77777777" w:rsidR="00772A94" w:rsidRDefault="00772A94" w:rsidP="003D3982">
            <w:pPr>
              <w:pStyle w:val="NoSpacing"/>
              <w:jc w:val="center"/>
              <w:rPr>
                <w:rFonts w:ascii="Times New Roman" w:hAnsi="Times New Roman" w:cs="Times New Roman"/>
                <w:b/>
                <w:bCs/>
                <w:sz w:val="24"/>
                <w:szCs w:val="24"/>
              </w:rPr>
            </w:pPr>
            <w:r>
              <w:rPr>
                <w:rFonts w:ascii="Times New Roman" w:hAnsi="Times New Roman" w:cs="Times New Roman"/>
                <w:b/>
                <w:bCs/>
                <w:sz w:val="24"/>
                <w:szCs w:val="24"/>
              </w:rPr>
              <w:t>Finansijski plan</w:t>
            </w:r>
          </w:p>
        </w:tc>
        <w:tc>
          <w:tcPr>
            <w:tcW w:w="5937" w:type="dxa"/>
            <w:vAlign w:val="center"/>
          </w:tcPr>
          <w:p w14:paraId="018CC86C" w14:textId="77777777" w:rsidR="00772A94" w:rsidRDefault="00772A94" w:rsidP="003D3982">
            <w:pPr>
              <w:pStyle w:val="NoSpacing"/>
              <w:jc w:val="both"/>
              <w:rPr>
                <w:rFonts w:ascii="Times New Roman" w:hAnsi="Times New Roman" w:cs="Times New Roman"/>
                <w:b/>
                <w:bCs/>
                <w:sz w:val="24"/>
                <w:szCs w:val="24"/>
              </w:rPr>
            </w:pPr>
            <w:r>
              <w:rPr>
                <w:rFonts w:ascii="Times New Roman" w:hAnsi="Times New Roman" w:cs="Times New Roman"/>
                <w:b/>
                <w:bCs/>
                <w:sz w:val="24"/>
                <w:szCs w:val="24"/>
              </w:rPr>
              <w:t>Komponenta</w:t>
            </w:r>
          </w:p>
        </w:tc>
        <w:tc>
          <w:tcPr>
            <w:tcW w:w="3423" w:type="dxa"/>
            <w:vAlign w:val="center"/>
          </w:tcPr>
          <w:p w14:paraId="10F17B81" w14:textId="77777777" w:rsidR="00772A94" w:rsidRDefault="00772A94" w:rsidP="003D3982">
            <w:pPr>
              <w:pStyle w:val="NoSpacing"/>
              <w:jc w:val="both"/>
              <w:rPr>
                <w:rFonts w:ascii="Times New Roman" w:hAnsi="Times New Roman" w:cs="Times New Roman"/>
                <w:b/>
                <w:bCs/>
                <w:sz w:val="24"/>
                <w:szCs w:val="24"/>
              </w:rPr>
            </w:pPr>
            <w:r>
              <w:rPr>
                <w:rFonts w:ascii="Times New Roman" w:hAnsi="Times New Roman" w:cs="Times New Roman"/>
                <w:b/>
                <w:bCs/>
                <w:sz w:val="24"/>
                <w:szCs w:val="24"/>
              </w:rPr>
              <w:t>Iznos - €</w:t>
            </w:r>
          </w:p>
        </w:tc>
      </w:tr>
      <w:tr w:rsidR="00772A94" w:rsidRPr="00CC5151" w14:paraId="3DB6109D" w14:textId="77777777" w:rsidTr="003D3982">
        <w:trPr>
          <w:jc w:val="center"/>
        </w:trPr>
        <w:tc>
          <w:tcPr>
            <w:tcW w:w="1525" w:type="dxa"/>
            <w:vMerge/>
            <w:vAlign w:val="center"/>
          </w:tcPr>
          <w:p w14:paraId="10D6E779" w14:textId="77777777" w:rsidR="00772A94" w:rsidRDefault="00772A94" w:rsidP="003D3982">
            <w:pPr>
              <w:pStyle w:val="NoSpacing"/>
              <w:jc w:val="center"/>
              <w:rPr>
                <w:rFonts w:ascii="Times New Roman" w:hAnsi="Times New Roman" w:cs="Times New Roman"/>
                <w:b/>
                <w:bCs/>
                <w:sz w:val="24"/>
                <w:szCs w:val="24"/>
              </w:rPr>
            </w:pPr>
          </w:p>
        </w:tc>
        <w:tc>
          <w:tcPr>
            <w:tcW w:w="5937" w:type="dxa"/>
            <w:vAlign w:val="center"/>
          </w:tcPr>
          <w:p w14:paraId="1F7AC425" w14:textId="77777777" w:rsidR="00772A94" w:rsidRPr="00CC5151" w:rsidRDefault="00772A94" w:rsidP="003D3982">
            <w:pPr>
              <w:pStyle w:val="NoSpacing"/>
              <w:jc w:val="both"/>
              <w:rPr>
                <w:rFonts w:ascii="Times New Roman" w:hAnsi="Times New Roman" w:cs="Times New Roman"/>
                <w:sz w:val="24"/>
                <w:szCs w:val="24"/>
              </w:rPr>
            </w:pPr>
            <w:r w:rsidRPr="00CC5151">
              <w:rPr>
                <w:rFonts w:ascii="Times New Roman" w:hAnsi="Times New Roman" w:cs="Times New Roman"/>
                <w:sz w:val="24"/>
                <w:szCs w:val="24"/>
              </w:rPr>
              <w:t>Podrška u nabavci zaštitne folije za plastenike</w:t>
            </w:r>
          </w:p>
        </w:tc>
        <w:tc>
          <w:tcPr>
            <w:tcW w:w="3423" w:type="dxa"/>
            <w:vAlign w:val="center"/>
          </w:tcPr>
          <w:p w14:paraId="43C37D98" w14:textId="77777777" w:rsidR="00772A94" w:rsidRPr="00CC5151" w:rsidRDefault="00772A94" w:rsidP="003D3982">
            <w:pPr>
              <w:pStyle w:val="NoSpacing"/>
              <w:jc w:val="both"/>
              <w:rPr>
                <w:rFonts w:ascii="Times New Roman" w:hAnsi="Times New Roman" w:cs="Times New Roman"/>
                <w:sz w:val="24"/>
                <w:szCs w:val="24"/>
              </w:rPr>
            </w:pPr>
            <w:r>
              <w:rPr>
                <w:rFonts w:ascii="Times New Roman" w:hAnsi="Times New Roman" w:cs="Times New Roman"/>
                <w:sz w:val="24"/>
                <w:szCs w:val="24"/>
              </w:rPr>
              <w:t>15.000,00</w:t>
            </w:r>
          </w:p>
        </w:tc>
      </w:tr>
      <w:tr w:rsidR="00772A94" w14:paraId="76FE52D4" w14:textId="77777777" w:rsidTr="003D3982">
        <w:trPr>
          <w:jc w:val="center"/>
        </w:trPr>
        <w:tc>
          <w:tcPr>
            <w:tcW w:w="1525" w:type="dxa"/>
            <w:vMerge/>
            <w:vAlign w:val="center"/>
          </w:tcPr>
          <w:p w14:paraId="0CA837D9" w14:textId="77777777" w:rsidR="00772A94" w:rsidRDefault="00772A94" w:rsidP="003D3982">
            <w:pPr>
              <w:pStyle w:val="NoSpacing"/>
              <w:jc w:val="center"/>
              <w:rPr>
                <w:rFonts w:ascii="Times New Roman" w:hAnsi="Times New Roman" w:cs="Times New Roman"/>
                <w:b/>
                <w:bCs/>
                <w:sz w:val="24"/>
                <w:szCs w:val="24"/>
              </w:rPr>
            </w:pPr>
          </w:p>
        </w:tc>
        <w:tc>
          <w:tcPr>
            <w:tcW w:w="5937" w:type="dxa"/>
            <w:shd w:val="clear" w:color="auto" w:fill="BFBFBF" w:themeFill="background1" w:themeFillShade="BF"/>
            <w:vAlign w:val="center"/>
          </w:tcPr>
          <w:p w14:paraId="2C732705" w14:textId="77777777" w:rsidR="00772A94" w:rsidRDefault="00772A94" w:rsidP="003D3982">
            <w:pPr>
              <w:pStyle w:val="NoSpacing"/>
              <w:jc w:val="both"/>
              <w:rPr>
                <w:rFonts w:ascii="Times New Roman" w:hAnsi="Times New Roman" w:cs="Times New Roman"/>
                <w:b/>
                <w:bCs/>
                <w:sz w:val="24"/>
                <w:szCs w:val="24"/>
              </w:rPr>
            </w:pPr>
            <w:r>
              <w:rPr>
                <w:rFonts w:ascii="Times New Roman" w:hAnsi="Times New Roman" w:cs="Times New Roman"/>
                <w:b/>
                <w:bCs/>
                <w:sz w:val="24"/>
                <w:szCs w:val="24"/>
              </w:rPr>
              <w:t>UKUPNO:</w:t>
            </w:r>
          </w:p>
        </w:tc>
        <w:tc>
          <w:tcPr>
            <w:tcW w:w="3423" w:type="dxa"/>
            <w:shd w:val="clear" w:color="auto" w:fill="BFBFBF" w:themeFill="background1" w:themeFillShade="BF"/>
            <w:vAlign w:val="center"/>
          </w:tcPr>
          <w:p w14:paraId="58ACC494" w14:textId="77777777" w:rsidR="00772A94" w:rsidRDefault="00772A94" w:rsidP="003D3982">
            <w:pPr>
              <w:pStyle w:val="NoSpacing"/>
              <w:jc w:val="both"/>
              <w:rPr>
                <w:rFonts w:ascii="Times New Roman" w:hAnsi="Times New Roman" w:cs="Times New Roman"/>
                <w:b/>
                <w:bCs/>
                <w:sz w:val="24"/>
                <w:szCs w:val="24"/>
              </w:rPr>
            </w:pPr>
            <w:r>
              <w:rPr>
                <w:rFonts w:ascii="Times New Roman" w:hAnsi="Times New Roman" w:cs="Times New Roman"/>
                <w:b/>
                <w:bCs/>
                <w:sz w:val="24"/>
                <w:szCs w:val="24"/>
              </w:rPr>
              <w:t>15.000,00€</w:t>
            </w:r>
          </w:p>
        </w:tc>
      </w:tr>
    </w:tbl>
    <w:p w14:paraId="5CBC3451" w14:textId="77777777" w:rsidR="00772A94" w:rsidRDefault="00772A94" w:rsidP="00A71172">
      <w:pPr>
        <w:pStyle w:val="NoSpacing"/>
        <w:jc w:val="both"/>
        <w:rPr>
          <w:rFonts w:ascii="Times New Roman" w:hAnsi="Times New Roman" w:cs="Times New Roman"/>
          <w:b/>
          <w:bCs/>
          <w:sz w:val="24"/>
          <w:szCs w:val="24"/>
        </w:rPr>
      </w:pPr>
    </w:p>
    <w:tbl>
      <w:tblPr>
        <w:tblStyle w:val="TableGrid"/>
        <w:tblW w:w="10885" w:type="dxa"/>
        <w:jc w:val="center"/>
        <w:tblLook w:val="04A0" w:firstRow="1" w:lastRow="0" w:firstColumn="1" w:lastColumn="0" w:noHBand="0" w:noVBand="1"/>
      </w:tblPr>
      <w:tblGrid>
        <w:gridCol w:w="1525"/>
        <w:gridCol w:w="5937"/>
        <w:gridCol w:w="3423"/>
      </w:tblGrid>
      <w:tr w:rsidR="00CC5151" w14:paraId="63AC7679" w14:textId="77777777" w:rsidTr="00A81487">
        <w:trPr>
          <w:jc w:val="center"/>
        </w:trPr>
        <w:tc>
          <w:tcPr>
            <w:tcW w:w="1525" w:type="dxa"/>
            <w:shd w:val="clear" w:color="auto" w:fill="BFBFBF" w:themeFill="background1" w:themeFillShade="BF"/>
            <w:vAlign w:val="center"/>
          </w:tcPr>
          <w:p w14:paraId="3BB8A778" w14:textId="6567D117" w:rsidR="00CC5151" w:rsidRPr="00555C56" w:rsidRDefault="00CC5151" w:rsidP="00CC5151">
            <w:pPr>
              <w:pStyle w:val="NoSpacing"/>
              <w:jc w:val="center"/>
              <w:rPr>
                <w:rFonts w:ascii="Times New Roman" w:hAnsi="Times New Roman" w:cs="Times New Roman"/>
                <w:b/>
                <w:bCs/>
                <w:sz w:val="24"/>
                <w:szCs w:val="24"/>
              </w:rPr>
            </w:pPr>
            <w:r>
              <w:rPr>
                <w:rFonts w:ascii="Times New Roman" w:hAnsi="Times New Roman" w:cs="Times New Roman"/>
                <w:b/>
                <w:bCs/>
                <w:sz w:val="24"/>
                <w:szCs w:val="24"/>
              </w:rPr>
              <w:t>3.1</w:t>
            </w:r>
          </w:p>
        </w:tc>
        <w:tc>
          <w:tcPr>
            <w:tcW w:w="9360" w:type="dxa"/>
            <w:gridSpan w:val="2"/>
            <w:shd w:val="clear" w:color="auto" w:fill="BFBFBF" w:themeFill="background1" w:themeFillShade="BF"/>
            <w:vAlign w:val="center"/>
          </w:tcPr>
          <w:p w14:paraId="57D363E7" w14:textId="5B7ECA7F" w:rsidR="00CC5151" w:rsidRPr="00555C56" w:rsidRDefault="00CC5151" w:rsidP="00CC5151">
            <w:pPr>
              <w:pStyle w:val="NoSpacing"/>
              <w:jc w:val="both"/>
              <w:rPr>
                <w:rFonts w:ascii="Times New Roman" w:hAnsi="Times New Roman" w:cs="Times New Roman"/>
                <w:b/>
                <w:bCs/>
                <w:sz w:val="24"/>
                <w:szCs w:val="24"/>
              </w:rPr>
            </w:pPr>
            <w:r>
              <w:rPr>
                <w:rFonts w:ascii="Times New Roman" w:hAnsi="Times New Roman" w:cs="Times New Roman"/>
                <w:b/>
                <w:bCs/>
                <w:sz w:val="24"/>
                <w:szCs w:val="24"/>
              </w:rPr>
              <w:t>PODRŠKA RAZVOJU TRŽIŠNE PROIZVODNJE MLIJEKA</w:t>
            </w:r>
          </w:p>
        </w:tc>
      </w:tr>
      <w:tr w:rsidR="00CC5151" w14:paraId="74A17016" w14:textId="77777777" w:rsidTr="00A81487">
        <w:trPr>
          <w:jc w:val="center"/>
        </w:trPr>
        <w:tc>
          <w:tcPr>
            <w:tcW w:w="1525" w:type="dxa"/>
            <w:vAlign w:val="center"/>
          </w:tcPr>
          <w:p w14:paraId="6A49ECD3" w14:textId="12596315" w:rsidR="00CC5151" w:rsidRPr="00555C56" w:rsidRDefault="00CC5151" w:rsidP="00CC5151">
            <w:pPr>
              <w:pStyle w:val="NoSpacing"/>
              <w:jc w:val="center"/>
              <w:rPr>
                <w:rFonts w:ascii="Times New Roman" w:hAnsi="Times New Roman" w:cs="Times New Roman"/>
                <w:b/>
                <w:bCs/>
                <w:sz w:val="24"/>
                <w:szCs w:val="24"/>
              </w:rPr>
            </w:pPr>
            <w:r>
              <w:rPr>
                <w:rFonts w:ascii="Times New Roman" w:hAnsi="Times New Roman" w:cs="Times New Roman"/>
                <w:b/>
                <w:bCs/>
                <w:sz w:val="24"/>
                <w:szCs w:val="24"/>
              </w:rPr>
              <w:t>Razlozi za podršku</w:t>
            </w:r>
          </w:p>
        </w:tc>
        <w:tc>
          <w:tcPr>
            <w:tcW w:w="9360" w:type="dxa"/>
            <w:gridSpan w:val="2"/>
            <w:vAlign w:val="center"/>
          </w:tcPr>
          <w:p w14:paraId="34AD3A46" w14:textId="74BCC61D" w:rsidR="00CC5151" w:rsidRPr="00555C56" w:rsidRDefault="00CC5151" w:rsidP="00CC5151">
            <w:pPr>
              <w:pStyle w:val="NoSpacing"/>
              <w:jc w:val="both"/>
              <w:rPr>
                <w:rFonts w:ascii="Times New Roman" w:hAnsi="Times New Roman" w:cs="Times New Roman"/>
                <w:sz w:val="24"/>
                <w:szCs w:val="24"/>
              </w:rPr>
            </w:pPr>
            <w:r>
              <w:rPr>
                <w:rFonts w:ascii="Times New Roman" w:hAnsi="Times New Roman" w:cs="Times New Roman"/>
                <w:sz w:val="24"/>
                <w:szCs w:val="24"/>
              </w:rPr>
              <w:t>Od ukupne proizvodnje mlijeka u Bijelom Polju, oko 20% se prerađuje u registrovanim mljekarama. Količine mlijeka koje su van sistema otkupa, domaćinstva koriste za vlastitu potrošnju, dok veći dio prerađuju u mlijećne proizvode (sir i kajmak). Ovi proizvodi pojavljuju se na organizovanom tržištu preko mliječnih pijaca, maloprodajnih prehrambenih objekata i supermarketa. Kako bi se odgovorilo zahtjevima tržišta, potrebno je uspostaviti proizvodnju koja će obezbijediti kontinuirane količine, ali i zadovoljiti kvalitetom proizvoda. Podizanje konkurentnosti mljekarskog sektora kroz direktnu podršku proizvođačima može znatno unaprijediti razvoj tržišne proizvodnje mlijeka i njeno prilagođavanje standardima EU.</w:t>
            </w:r>
          </w:p>
        </w:tc>
      </w:tr>
      <w:tr w:rsidR="00CC5151" w14:paraId="560BDB5E" w14:textId="77777777" w:rsidTr="00A81487">
        <w:trPr>
          <w:jc w:val="center"/>
        </w:trPr>
        <w:tc>
          <w:tcPr>
            <w:tcW w:w="1525" w:type="dxa"/>
            <w:vAlign w:val="center"/>
          </w:tcPr>
          <w:p w14:paraId="7055E1F8" w14:textId="1BB50EBF" w:rsidR="00CC5151" w:rsidRPr="00555C56" w:rsidRDefault="00CC5151" w:rsidP="00CC5151">
            <w:pPr>
              <w:pStyle w:val="NoSpacing"/>
              <w:jc w:val="center"/>
              <w:rPr>
                <w:rFonts w:ascii="Times New Roman" w:hAnsi="Times New Roman" w:cs="Times New Roman"/>
                <w:b/>
                <w:bCs/>
                <w:sz w:val="24"/>
                <w:szCs w:val="24"/>
              </w:rPr>
            </w:pPr>
            <w:r>
              <w:rPr>
                <w:rFonts w:ascii="Times New Roman" w:hAnsi="Times New Roman" w:cs="Times New Roman"/>
                <w:b/>
                <w:bCs/>
                <w:sz w:val="24"/>
                <w:szCs w:val="24"/>
              </w:rPr>
              <w:t>Ciljevi</w:t>
            </w:r>
          </w:p>
        </w:tc>
        <w:tc>
          <w:tcPr>
            <w:tcW w:w="9360" w:type="dxa"/>
            <w:gridSpan w:val="2"/>
            <w:vAlign w:val="center"/>
          </w:tcPr>
          <w:p w14:paraId="6BDA2F16" w14:textId="77777777" w:rsidR="00CC5151" w:rsidRDefault="00CC5151">
            <w:pPr>
              <w:pStyle w:val="NoSpacing"/>
              <w:numPr>
                <w:ilvl w:val="0"/>
                <w:numId w:val="7"/>
              </w:numPr>
              <w:jc w:val="both"/>
              <w:rPr>
                <w:rFonts w:ascii="Times New Roman" w:hAnsi="Times New Roman" w:cs="Times New Roman"/>
                <w:sz w:val="24"/>
                <w:szCs w:val="24"/>
              </w:rPr>
            </w:pPr>
            <w:r>
              <w:rPr>
                <w:rFonts w:ascii="Times New Roman" w:hAnsi="Times New Roman" w:cs="Times New Roman"/>
                <w:sz w:val="24"/>
                <w:szCs w:val="24"/>
              </w:rPr>
              <w:t>podizanje konkurentnosti tržišne proizvodnje mlijeka</w:t>
            </w:r>
          </w:p>
          <w:p w14:paraId="1C940FEF" w14:textId="77777777" w:rsidR="00CC5151" w:rsidRDefault="00CC5151">
            <w:pPr>
              <w:pStyle w:val="NoSpacing"/>
              <w:numPr>
                <w:ilvl w:val="0"/>
                <w:numId w:val="7"/>
              </w:numPr>
              <w:jc w:val="both"/>
              <w:rPr>
                <w:rFonts w:ascii="Times New Roman" w:hAnsi="Times New Roman" w:cs="Times New Roman"/>
                <w:sz w:val="24"/>
                <w:szCs w:val="24"/>
              </w:rPr>
            </w:pPr>
            <w:r>
              <w:rPr>
                <w:rFonts w:ascii="Times New Roman" w:hAnsi="Times New Roman" w:cs="Times New Roman"/>
                <w:sz w:val="24"/>
                <w:szCs w:val="24"/>
              </w:rPr>
              <w:t>podsticaj razvoja komercijalne proizvodnje mlijeka za isporuku mljekarama</w:t>
            </w:r>
          </w:p>
          <w:p w14:paraId="0E8710F4" w14:textId="77777777" w:rsidR="00CC5151" w:rsidRDefault="00CC5151">
            <w:pPr>
              <w:pStyle w:val="NoSpacing"/>
              <w:numPr>
                <w:ilvl w:val="0"/>
                <w:numId w:val="7"/>
              </w:numPr>
              <w:jc w:val="both"/>
              <w:rPr>
                <w:rFonts w:ascii="Times New Roman" w:hAnsi="Times New Roman" w:cs="Times New Roman"/>
                <w:sz w:val="24"/>
                <w:szCs w:val="24"/>
              </w:rPr>
            </w:pPr>
            <w:r>
              <w:rPr>
                <w:rFonts w:ascii="Times New Roman" w:hAnsi="Times New Roman" w:cs="Times New Roman"/>
                <w:sz w:val="24"/>
                <w:szCs w:val="24"/>
              </w:rPr>
              <w:t>povećanje ukupne proizvodnje mlijeka</w:t>
            </w:r>
          </w:p>
          <w:p w14:paraId="53825DF0" w14:textId="6455ED19" w:rsidR="00CC5151" w:rsidRDefault="00CC5151">
            <w:pPr>
              <w:pStyle w:val="NoSpacing"/>
              <w:numPr>
                <w:ilvl w:val="0"/>
                <w:numId w:val="7"/>
              </w:numPr>
              <w:jc w:val="both"/>
              <w:rPr>
                <w:rFonts w:ascii="Times New Roman" w:hAnsi="Times New Roman" w:cs="Times New Roman"/>
                <w:sz w:val="24"/>
                <w:szCs w:val="24"/>
              </w:rPr>
            </w:pPr>
            <w:r>
              <w:rPr>
                <w:rFonts w:ascii="Times New Roman" w:hAnsi="Times New Roman" w:cs="Times New Roman"/>
                <w:sz w:val="24"/>
                <w:szCs w:val="24"/>
              </w:rPr>
              <w:t>povećanje učešća otkupljenog mlijeka u ukupnoj proizvodnji mlijeka</w:t>
            </w:r>
          </w:p>
          <w:p w14:paraId="63949458" w14:textId="63CCC6F1" w:rsidR="00CC5151" w:rsidRPr="00555C56" w:rsidRDefault="00CC5151">
            <w:pPr>
              <w:pStyle w:val="NoSpacing"/>
              <w:numPr>
                <w:ilvl w:val="0"/>
                <w:numId w:val="7"/>
              </w:numPr>
              <w:jc w:val="both"/>
              <w:rPr>
                <w:rFonts w:ascii="Times New Roman" w:hAnsi="Times New Roman" w:cs="Times New Roman"/>
                <w:sz w:val="24"/>
                <w:szCs w:val="24"/>
              </w:rPr>
            </w:pPr>
            <w:r>
              <w:rPr>
                <w:rFonts w:ascii="Times New Roman" w:hAnsi="Times New Roman" w:cs="Times New Roman"/>
                <w:sz w:val="24"/>
                <w:szCs w:val="24"/>
              </w:rPr>
              <w:t>unapređivanje kvaliteta mlijeka</w:t>
            </w:r>
          </w:p>
        </w:tc>
      </w:tr>
      <w:tr w:rsidR="00CC5151" w14:paraId="58DDE37B" w14:textId="77777777" w:rsidTr="00A81487">
        <w:trPr>
          <w:jc w:val="center"/>
        </w:trPr>
        <w:tc>
          <w:tcPr>
            <w:tcW w:w="1525" w:type="dxa"/>
            <w:vAlign w:val="center"/>
          </w:tcPr>
          <w:p w14:paraId="1FEB9877" w14:textId="36AF05EA" w:rsidR="00CC5151" w:rsidRPr="00555C56" w:rsidRDefault="00CC5151" w:rsidP="00CC5151">
            <w:pPr>
              <w:pStyle w:val="NoSpacing"/>
              <w:jc w:val="center"/>
              <w:rPr>
                <w:rFonts w:ascii="Times New Roman" w:hAnsi="Times New Roman" w:cs="Times New Roman"/>
                <w:b/>
                <w:bCs/>
                <w:sz w:val="24"/>
                <w:szCs w:val="24"/>
              </w:rPr>
            </w:pPr>
            <w:r>
              <w:rPr>
                <w:rFonts w:ascii="Times New Roman" w:hAnsi="Times New Roman" w:cs="Times New Roman"/>
                <w:b/>
                <w:bCs/>
                <w:sz w:val="24"/>
                <w:szCs w:val="24"/>
              </w:rPr>
              <w:t>Opis mjere i kriterijumi za podršku</w:t>
            </w:r>
          </w:p>
        </w:tc>
        <w:tc>
          <w:tcPr>
            <w:tcW w:w="9360" w:type="dxa"/>
            <w:gridSpan w:val="2"/>
            <w:vAlign w:val="center"/>
          </w:tcPr>
          <w:p w14:paraId="3924BD79" w14:textId="173C3F60" w:rsidR="00CC5151" w:rsidRDefault="00CC5151" w:rsidP="00CC5151">
            <w:pPr>
              <w:pStyle w:val="NoSpacing"/>
              <w:jc w:val="both"/>
              <w:rPr>
                <w:rFonts w:ascii="Times New Roman" w:hAnsi="Times New Roman" w:cs="Times New Roman"/>
                <w:b/>
                <w:bCs/>
                <w:sz w:val="24"/>
                <w:szCs w:val="24"/>
              </w:rPr>
            </w:pPr>
            <w:r>
              <w:rPr>
                <w:rFonts w:ascii="Times New Roman" w:hAnsi="Times New Roman" w:cs="Times New Roman"/>
                <w:sz w:val="24"/>
                <w:szCs w:val="24"/>
              </w:rPr>
              <w:t xml:space="preserve">Podrška predstavlja premiju po litru isporučenog mlijeka i iznosi </w:t>
            </w:r>
            <w:r w:rsidRPr="00555C56">
              <w:rPr>
                <w:rFonts w:ascii="Times New Roman" w:hAnsi="Times New Roman" w:cs="Times New Roman"/>
                <w:b/>
                <w:bCs/>
                <w:sz w:val="24"/>
                <w:szCs w:val="24"/>
              </w:rPr>
              <w:t>0,05€ po litru</w:t>
            </w:r>
            <w:r>
              <w:rPr>
                <w:rFonts w:ascii="Times New Roman" w:hAnsi="Times New Roman" w:cs="Times New Roman"/>
                <w:sz w:val="24"/>
                <w:szCs w:val="24"/>
              </w:rPr>
              <w:t xml:space="preserve">. Uslov za dobijanje premije je da isporučena količina mlijeka po </w:t>
            </w:r>
            <w:r w:rsidR="002B33CF">
              <w:rPr>
                <w:rFonts w:ascii="Times New Roman" w:hAnsi="Times New Roman" w:cs="Times New Roman"/>
                <w:sz w:val="24"/>
                <w:szCs w:val="24"/>
              </w:rPr>
              <w:t>podnosiocu zahtjeva</w:t>
            </w:r>
            <w:r>
              <w:rPr>
                <w:rFonts w:ascii="Times New Roman" w:hAnsi="Times New Roman" w:cs="Times New Roman"/>
                <w:sz w:val="24"/>
                <w:szCs w:val="24"/>
              </w:rPr>
              <w:t xml:space="preserve"> </w:t>
            </w:r>
            <w:r w:rsidRPr="00E207AD">
              <w:rPr>
                <w:rFonts w:ascii="Times New Roman" w:hAnsi="Times New Roman" w:cs="Times New Roman"/>
                <w:sz w:val="24"/>
                <w:szCs w:val="24"/>
              </w:rPr>
              <w:t xml:space="preserve">bude </w:t>
            </w:r>
            <w:r w:rsidRPr="00E207AD">
              <w:rPr>
                <w:rFonts w:ascii="Times New Roman" w:hAnsi="Times New Roman" w:cs="Times New Roman"/>
                <w:b/>
                <w:bCs/>
                <w:sz w:val="24"/>
                <w:szCs w:val="24"/>
              </w:rPr>
              <w:t>minimalno 1200 litara</w:t>
            </w:r>
            <w:r w:rsidRPr="00BA59D8">
              <w:rPr>
                <w:rFonts w:ascii="Times New Roman" w:hAnsi="Times New Roman" w:cs="Times New Roman"/>
                <w:b/>
                <w:bCs/>
                <w:sz w:val="24"/>
                <w:szCs w:val="24"/>
              </w:rPr>
              <w:t xml:space="preserve"> po polugodišt</w:t>
            </w:r>
            <w:r w:rsidR="001C26DA">
              <w:rPr>
                <w:rFonts w:ascii="Times New Roman" w:hAnsi="Times New Roman" w:cs="Times New Roman"/>
                <w:b/>
                <w:bCs/>
                <w:sz w:val="24"/>
                <w:szCs w:val="24"/>
              </w:rPr>
              <w:t>u.</w:t>
            </w:r>
          </w:p>
          <w:p w14:paraId="52C65936" w14:textId="77777777" w:rsidR="00CC5151" w:rsidRDefault="00CC5151" w:rsidP="00CC5151">
            <w:pPr>
              <w:pStyle w:val="NoSpacing"/>
              <w:jc w:val="both"/>
              <w:rPr>
                <w:rFonts w:ascii="Times New Roman" w:hAnsi="Times New Roman" w:cs="Times New Roman"/>
                <w:b/>
                <w:bCs/>
                <w:sz w:val="24"/>
                <w:szCs w:val="24"/>
              </w:rPr>
            </w:pPr>
          </w:p>
          <w:p w14:paraId="04D79796" w14:textId="23B4F545" w:rsidR="00CC5151" w:rsidRDefault="004E4258" w:rsidP="00CC5151">
            <w:pPr>
              <w:pStyle w:val="NoSpacing"/>
              <w:jc w:val="both"/>
              <w:rPr>
                <w:rFonts w:ascii="Times New Roman" w:hAnsi="Times New Roman" w:cs="Times New Roman"/>
                <w:sz w:val="24"/>
                <w:szCs w:val="24"/>
              </w:rPr>
            </w:pPr>
            <w:r>
              <w:rPr>
                <w:noProof/>
              </w:rPr>
              <w:drawing>
                <wp:inline distT="0" distB="0" distL="0" distR="0" wp14:anchorId="76E5544A" wp14:editId="6A48BB3B">
                  <wp:extent cx="2819400" cy="1402080"/>
                  <wp:effectExtent l="0" t="0" r="0" b="7620"/>
                  <wp:docPr id="39080055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819400" cy="1402080"/>
                          </a:xfrm>
                          <a:prstGeom prst="rect">
                            <a:avLst/>
                          </a:prstGeom>
                          <a:noFill/>
                          <a:ln>
                            <a:noFill/>
                          </a:ln>
                        </pic:spPr>
                      </pic:pic>
                    </a:graphicData>
                  </a:graphic>
                </wp:inline>
              </w:drawing>
            </w:r>
            <w:r w:rsidR="00CC5151">
              <w:rPr>
                <w:rFonts w:ascii="Times New Roman" w:hAnsi="Times New Roman" w:cs="Times New Roman"/>
                <w:sz w:val="24"/>
                <w:szCs w:val="24"/>
              </w:rPr>
              <w:t xml:space="preserve">  </w:t>
            </w:r>
            <w:r>
              <w:rPr>
                <w:noProof/>
              </w:rPr>
              <w:drawing>
                <wp:inline distT="0" distB="0" distL="0" distR="0" wp14:anchorId="7F0B8A65" wp14:editId="0510B509">
                  <wp:extent cx="2689860" cy="1409700"/>
                  <wp:effectExtent l="0" t="0" r="0" b="0"/>
                  <wp:docPr id="133305491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689860" cy="1409700"/>
                          </a:xfrm>
                          <a:prstGeom prst="rect">
                            <a:avLst/>
                          </a:prstGeom>
                          <a:noFill/>
                          <a:ln>
                            <a:noFill/>
                          </a:ln>
                        </pic:spPr>
                      </pic:pic>
                    </a:graphicData>
                  </a:graphic>
                </wp:inline>
              </w:drawing>
            </w:r>
          </w:p>
          <w:p w14:paraId="67C3AD57" w14:textId="604331E3" w:rsidR="00CC5151" w:rsidRPr="00555C56" w:rsidRDefault="00CC5151" w:rsidP="00CC5151">
            <w:pPr>
              <w:pStyle w:val="NoSpacing"/>
              <w:jc w:val="both"/>
              <w:rPr>
                <w:rFonts w:ascii="Times New Roman" w:hAnsi="Times New Roman" w:cs="Times New Roman"/>
                <w:sz w:val="24"/>
                <w:szCs w:val="24"/>
              </w:rPr>
            </w:pPr>
          </w:p>
        </w:tc>
      </w:tr>
      <w:tr w:rsidR="00CC5151" w14:paraId="58C35504" w14:textId="77777777" w:rsidTr="00A81487">
        <w:trPr>
          <w:jc w:val="center"/>
        </w:trPr>
        <w:tc>
          <w:tcPr>
            <w:tcW w:w="1525" w:type="dxa"/>
            <w:vAlign w:val="center"/>
          </w:tcPr>
          <w:p w14:paraId="536CCFB5" w14:textId="6F947341" w:rsidR="00CC5151" w:rsidRPr="00555C56" w:rsidRDefault="00CC5151" w:rsidP="00CC5151">
            <w:pPr>
              <w:pStyle w:val="NoSpacing"/>
              <w:jc w:val="center"/>
              <w:rPr>
                <w:rFonts w:ascii="Times New Roman" w:hAnsi="Times New Roman" w:cs="Times New Roman"/>
                <w:b/>
                <w:bCs/>
                <w:sz w:val="24"/>
                <w:szCs w:val="24"/>
              </w:rPr>
            </w:pPr>
            <w:r>
              <w:rPr>
                <w:rFonts w:ascii="Times New Roman" w:hAnsi="Times New Roman" w:cs="Times New Roman"/>
                <w:b/>
                <w:bCs/>
                <w:sz w:val="24"/>
                <w:szCs w:val="24"/>
              </w:rPr>
              <w:t>Korisnici</w:t>
            </w:r>
          </w:p>
        </w:tc>
        <w:tc>
          <w:tcPr>
            <w:tcW w:w="9360" w:type="dxa"/>
            <w:gridSpan w:val="2"/>
            <w:vAlign w:val="center"/>
          </w:tcPr>
          <w:p w14:paraId="2E003378" w14:textId="7E987E3F" w:rsidR="00CC5151" w:rsidRPr="00555C56" w:rsidRDefault="00CC5151" w:rsidP="00CC5151">
            <w:pPr>
              <w:pStyle w:val="NoSpacing"/>
              <w:jc w:val="both"/>
              <w:rPr>
                <w:rFonts w:ascii="Times New Roman" w:hAnsi="Times New Roman" w:cs="Times New Roman"/>
                <w:sz w:val="24"/>
                <w:szCs w:val="24"/>
              </w:rPr>
            </w:pPr>
            <w:r>
              <w:rPr>
                <w:rFonts w:ascii="Times New Roman" w:hAnsi="Times New Roman" w:cs="Times New Roman"/>
                <w:sz w:val="24"/>
                <w:szCs w:val="24"/>
              </w:rPr>
              <w:t xml:space="preserve">Proizvođači koji </w:t>
            </w:r>
            <w:r w:rsidRPr="008A28C2">
              <w:rPr>
                <w:rFonts w:ascii="Times New Roman" w:hAnsi="Times New Roman" w:cs="Times New Roman"/>
                <w:sz w:val="24"/>
                <w:szCs w:val="24"/>
              </w:rPr>
              <w:t xml:space="preserve">registrovanoj mljekari isporuče minimum 1200 l </w:t>
            </w:r>
            <w:r w:rsidR="007F6A93" w:rsidRPr="008A28C2">
              <w:rPr>
                <w:rFonts w:ascii="Times New Roman" w:hAnsi="Times New Roman" w:cs="Times New Roman"/>
                <w:sz w:val="24"/>
                <w:szCs w:val="24"/>
              </w:rPr>
              <w:t xml:space="preserve">mlijeka </w:t>
            </w:r>
            <w:r w:rsidRPr="008A28C2">
              <w:rPr>
                <w:rFonts w:ascii="Times New Roman" w:hAnsi="Times New Roman" w:cs="Times New Roman"/>
                <w:sz w:val="24"/>
                <w:szCs w:val="24"/>
              </w:rPr>
              <w:t>po polugodištu (b</w:t>
            </w:r>
            <w:r w:rsidR="008A28C2">
              <w:rPr>
                <w:rFonts w:ascii="Times New Roman" w:hAnsi="Times New Roman" w:cs="Times New Roman"/>
                <w:sz w:val="24"/>
                <w:szCs w:val="24"/>
              </w:rPr>
              <w:t>ez</w:t>
            </w:r>
            <w:r w:rsidRPr="008A28C2">
              <w:rPr>
                <w:rFonts w:ascii="Times New Roman" w:hAnsi="Times New Roman" w:cs="Times New Roman"/>
                <w:sz w:val="24"/>
                <w:szCs w:val="24"/>
              </w:rPr>
              <w:t xml:space="preserve"> obzira na isporučene mjesečne količine). Korisnici ove mjere ne mogu biti proizvođači koji</w:t>
            </w:r>
            <w:r w:rsidR="00DA5C58">
              <w:rPr>
                <w:rFonts w:ascii="Times New Roman" w:hAnsi="Times New Roman" w:cs="Times New Roman"/>
                <w:sz w:val="24"/>
                <w:szCs w:val="24"/>
              </w:rPr>
              <w:t xml:space="preserve"> su</w:t>
            </w:r>
            <w:r w:rsidRPr="008A28C2">
              <w:rPr>
                <w:rFonts w:ascii="Times New Roman" w:hAnsi="Times New Roman" w:cs="Times New Roman"/>
                <w:sz w:val="24"/>
                <w:szCs w:val="24"/>
              </w:rPr>
              <w:t xml:space="preserve"> ostvar</w:t>
            </w:r>
            <w:r w:rsidR="00DA5C58">
              <w:rPr>
                <w:rFonts w:ascii="Times New Roman" w:hAnsi="Times New Roman" w:cs="Times New Roman"/>
                <w:sz w:val="24"/>
                <w:szCs w:val="24"/>
              </w:rPr>
              <w:t>ili</w:t>
            </w:r>
            <w:r w:rsidRPr="008A28C2">
              <w:rPr>
                <w:rFonts w:ascii="Times New Roman" w:hAnsi="Times New Roman" w:cs="Times New Roman"/>
                <w:sz w:val="24"/>
                <w:szCs w:val="24"/>
              </w:rPr>
              <w:t xml:space="preserve"> podršku za preradu mlijeka na sopstvenom gazdinstvu (proizvodnja sira)</w:t>
            </w:r>
          </w:p>
        </w:tc>
      </w:tr>
      <w:tr w:rsidR="00CC5151" w14:paraId="4F3024CA" w14:textId="77777777" w:rsidTr="00A81487">
        <w:trPr>
          <w:jc w:val="center"/>
        </w:trPr>
        <w:tc>
          <w:tcPr>
            <w:tcW w:w="1525" w:type="dxa"/>
            <w:vAlign w:val="center"/>
          </w:tcPr>
          <w:p w14:paraId="58A14CCC" w14:textId="349EE88E" w:rsidR="00CC5151" w:rsidRPr="00555C56" w:rsidRDefault="00CC5151" w:rsidP="00CC5151">
            <w:pPr>
              <w:pStyle w:val="NoSpacing"/>
              <w:jc w:val="center"/>
              <w:rPr>
                <w:rFonts w:ascii="Times New Roman" w:hAnsi="Times New Roman" w:cs="Times New Roman"/>
                <w:b/>
                <w:bCs/>
                <w:sz w:val="24"/>
                <w:szCs w:val="24"/>
              </w:rPr>
            </w:pPr>
            <w:r>
              <w:rPr>
                <w:rFonts w:ascii="Times New Roman" w:hAnsi="Times New Roman" w:cs="Times New Roman"/>
                <w:b/>
                <w:bCs/>
                <w:sz w:val="24"/>
                <w:szCs w:val="24"/>
              </w:rPr>
              <w:t>Način plaćanja</w:t>
            </w:r>
          </w:p>
        </w:tc>
        <w:tc>
          <w:tcPr>
            <w:tcW w:w="9360" w:type="dxa"/>
            <w:gridSpan w:val="2"/>
            <w:vAlign w:val="center"/>
          </w:tcPr>
          <w:p w14:paraId="4F2EBDB2" w14:textId="5E4AC1C8" w:rsidR="00CC5151" w:rsidRPr="00555C56" w:rsidRDefault="00CC5151" w:rsidP="00CC5151">
            <w:pPr>
              <w:pStyle w:val="NoSpacing"/>
              <w:jc w:val="both"/>
              <w:rPr>
                <w:rFonts w:ascii="Times New Roman" w:hAnsi="Times New Roman" w:cs="Times New Roman"/>
                <w:sz w:val="24"/>
                <w:szCs w:val="24"/>
              </w:rPr>
            </w:pPr>
            <w:r>
              <w:rPr>
                <w:rFonts w:ascii="Times New Roman" w:hAnsi="Times New Roman" w:cs="Times New Roman"/>
                <w:sz w:val="24"/>
                <w:szCs w:val="24"/>
              </w:rPr>
              <w:t>Podnosiocima zahtjeva na žiro račun</w:t>
            </w:r>
          </w:p>
        </w:tc>
      </w:tr>
      <w:tr w:rsidR="00CC5151" w14:paraId="3E8FB053" w14:textId="77777777" w:rsidTr="00A81487">
        <w:trPr>
          <w:jc w:val="center"/>
        </w:trPr>
        <w:tc>
          <w:tcPr>
            <w:tcW w:w="1525" w:type="dxa"/>
            <w:vAlign w:val="center"/>
          </w:tcPr>
          <w:p w14:paraId="05002C08" w14:textId="1019A546" w:rsidR="00CC5151" w:rsidRPr="00555C56" w:rsidRDefault="00CC5151" w:rsidP="00CC5151">
            <w:pPr>
              <w:pStyle w:val="NoSpacing"/>
              <w:jc w:val="center"/>
              <w:rPr>
                <w:rFonts w:ascii="Times New Roman" w:hAnsi="Times New Roman" w:cs="Times New Roman"/>
                <w:b/>
                <w:bCs/>
                <w:sz w:val="24"/>
                <w:szCs w:val="24"/>
              </w:rPr>
            </w:pPr>
            <w:r>
              <w:rPr>
                <w:rFonts w:ascii="Times New Roman" w:hAnsi="Times New Roman" w:cs="Times New Roman"/>
                <w:b/>
                <w:bCs/>
                <w:sz w:val="24"/>
                <w:szCs w:val="24"/>
              </w:rPr>
              <w:t>Realizacija</w:t>
            </w:r>
          </w:p>
        </w:tc>
        <w:tc>
          <w:tcPr>
            <w:tcW w:w="9360" w:type="dxa"/>
            <w:gridSpan w:val="2"/>
            <w:vAlign w:val="center"/>
          </w:tcPr>
          <w:p w14:paraId="62ED241F" w14:textId="0A6BEFD4" w:rsidR="00CC5151" w:rsidRPr="00555C56" w:rsidRDefault="00CC5151" w:rsidP="00CC5151">
            <w:pPr>
              <w:pStyle w:val="NoSpacing"/>
              <w:jc w:val="both"/>
              <w:rPr>
                <w:rFonts w:ascii="Times New Roman" w:hAnsi="Times New Roman" w:cs="Times New Roman"/>
                <w:sz w:val="24"/>
                <w:szCs w:val="24"/>
              </w:rPr>
            </w:pPr>
            <w:r>
              <w:rPr>
                <w:rFonts w:ascii="Times New Roman" w:hAnsi="Times New Roman" w:cs="Times New Roman"/>
                <w:sz w:val="24"/>
                <w:szCs w:val="24"/>
              </w:rPr>
              <w:t>Sekretarijat za poljoprivredu (u saradnji sa registrovanim mljekarama) i Sekretarijat za finansije</w:t>
            </w:r>
          </w:p>
        </w:tc>
      </w:tr>
      <w:tr w:rsidR="00CC5151" w14:paraId="7102F6D4" w14:textId="77777777" w:rsidTr="00A81487">
        <w:trPr>
          <w:jc w:val="center"/>
        </w:trPr>
        <w:tc>
          <w:tcPr>
            <w:tcW w:w="1525" w:type="dxa"/>
            <w:vAlign w:val="center"/>
          </w:tcPr>
          <w:p w14:paraId="296C2BAF" w14:textId="7F9BED1D" w:rsidR="00CC5151" w:rsidRPr="00555C56" w:rsidRDefault="00CC5151" w:rsidP="00CC5151">
            <w:pPr>
              <w:pStyle w:val="NoSpacing"/>
              <w:jc w:val="center"/>
              <w:rPr>
                <w:rFonts w:ascii="Times New Roman" w:hAnsi="Times New Roman" w:cs="Times New Roman"/>
                <w:b/>
                <w:bCs/>
                <w:sz w:val="24"/>
                <w:szCs w:val="24"/>
              </w:rPr>
            </w:pPr>
            <w:r>
              <w:rPr>
                <w:rFonts w:ascii="Times New Roman" w:hAnsi="Times New Roman" w:cs="Times New Roman"/>
                <w:b/>
                <w:bCs/>
                <w:sz w:val="24"/>
                <w:szCs w:val="24"/>
              </w:rPr>
              <w:t>Procedura realizacije</w:t>
            </w:r>
          </w:p>
        </w:tc>
        <w:tc>
          <w:tcPr>
            <w:tcW w:w="9360" w:type="dxa"/>
            <w:gridSpan w:val="2"/>
            <w:vAlign w:val="center"/>
          </w:tcPr>
          <w:p w14:paraId="62B3AB1E" w14:textId="6345F42C" w:rsidR="00CC5151" w:rsidRDefault="00CC5151" w:rsidP="00CC5151">
            <w:pPr>
              <w:pStyle w:val="NoSpacing"/>
              <w:jc w:val="both"/>
              <w:rPr>
                <w:rFonts w:ascii="Times New Roman" w:hAnsi="Times New Roman" w:cs="Times New Roman"/>
                <w:sz w:val="24"/>
                <w:szCs w:val="24"/>
              </w:rPr>
            </w:pPr>
            <w:r>
              <w:rPr>
                <w:rFonts w:ascii="Times New Roman" w:hAnsi="Times New Roman" w:cs="Times New Roman"/>
                <w:sz w:val="24"/>
                <w:szCs w:val="24"/>
              </w:rPr>
              <w:t xml:space="preserve">Kooperanti podnose zahtjev i dostavljaju potvrde od registrovanih mljekara o mjesečnim količinama isporučenog mlijeka polugodišnje, za otkupljeno mlijeko </w:t>
            </w:r>
            <w:r w:rsidRPr="004F2B71">
              <w:rPr>
                <w:rFonts w:ascii="Times New Roman" w:hAnsi="Times New Roman" w:cs="Times New Roman"/>
                <w:b/>
                <w:bCs/>
                <w:sz w:val="24"/>
                <w:szCs w:val="24"/>
              </w:rPr>
              <w:t>za mjesec decembar 202</w:t>
            </w:r>
            <w:r w:rsidR="001C26DA">
              <w:rPr>
                <w:rFonts w:ascii="Times New Roman" w:hAnsi="Times New Roman" w:cs="Times New Roman"/>
                <w:b/>
                <w:bCs/>
                <w:sz w:val="24"/>
                <w:szCs w:val="24"/>
              </w:rPr>
              <w:t>5</w:t>
            </w:r>
            <w:r w:rsidRPr="004F2B71">
              <w:rPr>
                <w:rFonts w:ascii="Times New Roman" w:hAnsi="Times New Roman" w:cs="Times New Roman"/>
                <w:b/>
                <w:bCs/>
                <w:sz w:val="24"/>
                <w:szCs w:val="24"/>
              </w:rPr>
              <w:t xml:space="preserve"> i mjesece jan – maj 202</w:t>
            </w:r>
            <w:r w:rsidR="001C26DA">
              <w:rPr>
                <w:rFonts w:ascii="Times New Roman" w:hAnsi="Times New Roman" w:cs="Times New Roman"/>
                <w:b/>
                <w:bCs/>
                <w:sz w:val="24"/>
                <w:szCs w:val="24"/>
              </w:rPr>
              <w:t>6</w:t>
            </w:r>
            <w:r w:rsidRPr="004F2B71">
              <w:rPr>
                <w:rFonts w:ascii="Times New Roman" w:hAnsi="Times New Roman" w:cs="Times New Roman"/>
                <w:b/>
                <w:bCs/>
                <w:sz w:val="24"/>
                <w:szCs w:val="24"/>
              </w:rPr>
              <w:t xml:space="preserve"> do </w:t>
            </w:r>
            <w:r w:rsidR="00DA5C58">
              <w:rPr>
                <w:rFonts w:ascii="Times New Roman" w:hAnsi="Times New Roman" w:cs="Times New Roman"/>
                <w:b/>
                <w:bCs/>
                <w:sz w:val="24"/>
                <w:szCs w:val="24"/>
              </w:rPr>
              <w:t>30</w:t>
            </w:r>
            <w:r w:rsidRPr="004F2B71">
              <w:rPr>
                <w:rFonts w:ascii="Times New Roman" w:hAnsi="Times New Roman" w:cs="Times New Roman"/>
                <w:b/>
                <w:bCs/>
                <w:sz w:val="24"/>
                <w:szCs w:val="24"/>
              </w:rPr>
              <w:t>.0</w:t>
            </w:r>
            <w:r w:rsidR="00DA5C58">
              <w:rPr>
                <w:rFonts w:ascii="Times New Roman" w:hAnsi="Times New Roman" w:cs="Times New Roman"/>
                <w:b/>
                <w:bCs/>
                <w:sz w:val="24"/>
                <w:szCs w:val="24"/>
              </w:rPr>
              <w:t>6</w:t>
            </w:r>
            <w:r w:rsidRPr="004F2B71">
              <w:rPr>
                <w:rFonts w:ascii="Times New Roman" w:hAnsi="Times New Roman" w:cs="Times New Roman"/>
                <w:b/>
                <w:bCs/>
                <w:sz w:val="24"/>
                <w:szCs w:val="24"/>
              </w:rPr>
              <w:t>.202</w:t>
            </w:r>
            <w:r w:rsidR="001C26DA">
              <w:rPr>
                <w:rFonts w:ascii="Times New Roman" w:hAnsi="Times New Roman" w:cs="Times New Roman"/>
                <w:b/>
                <w:bCs/>
                <w:sz w:val="24"/>
                <w:szCs w:val="24"/>
              </w:rPr>
              <w:t>6</w:t>
            </w:r>
            <w:r w:rsidRPr="004F2B71">
              <w:rPr>
                <w:rFonts w:ascii="Times New Roman" w:hAnsi="Times New Roman" w:cs="Times New Roman"/>
                <w:b/>
                <w:bCs/>
                <w:sz w:val="24"/>
                <w:szCs w:val="24"/>
              </w:rPr>
              <w:t>, a za mjesece jun – novembar 202</w:t>
            </w:r>
            <w:r w:rsidR="001C26DA">
              <w:rPr>
                <w:rFonts w:ascii="Times New Roman" w:hAnsi="Times New Roman" w:cs="Times New Roman"/>
                <w:b/>
                <w:bCs/>
                <w:sz w:val="24"/>
                <w:szCs w:val="24"/>
              </w:rPr>
              <w:t>6</w:t>
            </w:r>
            <w:r w:rsidRPr="004F2B71">
              <w:rPr>
                <w:rFonts w:ascii="Times New Roman" w:hAnsi="Times New Roman" w:cs="Times New Roman"/>
                <w:b/>
                <w:bCs/>
                <w:sz w:val="24"/>
                <w:szCs w:val="24"/>
              </w:rPr>
              <w:t xml:space="preserve"> do </w:t>
            </w:r>
            <w:r w:rsidRPr="004F2B71">
              <w:rPr>
                <w:rFonts w:ascii="Times New Roman" w:hAnsi="Times New Roman" w:cs="Times New Roman"/>
                <w:b/>
                <w:bCs/>
                <w:sz w:val="24"/>
                <w:szCs w:val="24"/>
              </w:rPr>
              <w:lastRenderedPageBreak/>
              <w:t>15.12.202</w:t>
            </w:r>
            <w:r w:rsidR="001C26DA">
              <w:rPr>
                <w:rFonts w:ascii="Times New Roman" w:hAnsi="Times New Roman" w:cs="Times New Roman"/>
                <w:b/>
                <w:bCs/>
                <w:sz w:val="24"/>
                <w:szCs w:val="24"/>
              </w:rPr>
              <w:t>6</w:t>
            </w:r>
            <w:r w:rsidRPr="004F2B71">
              <w:rPr>
                <w:rFonts w:ascii="Times New Roman" w:hAnsi="Times New Roman" w:cs="Times New Roman"/>
                <w:b/>
                <w:bCs/>
                <w:sz w:val="24"/>
                <w:szCs w:val="24"/>
              </w:rPr>
              <w:t>.godine.</w:t>
            </w:r>
            <w:r>
              <w:rPr>
                <w:rFonts w:ascii="Times New Roman" w:hAnsi="Times New Roman" w:cs="Times New Roman"/>
                <w:sz w:val="24"/>
                <w:szCs w:val="24"/>
              </w:rPr>
              <w:t xml:space="preserve"> Poljoprivredni proizvođač podnosi Sekretarijatu za poljoprivredu zahtjev na obrascu koji se može preuzeti na Građanskom birou ili sajtu Opštine Bijelo Polje. Uz zaht</w:t>
            </w:r>
            <w:r w:rsidR="007F6A93">
              <w:rPr>
                <w:rFonts w:ascii="Times New Roman" w:hAnsi="Times New Roman" w:cs="Times New Roman"/>
                <w:sz w:val="24"/>
                <w:szCs w:val="24"/>
              </w:rPr>
              <w:t>j</w:t>
            </w:r>
            <w:r>
              <w:rPr>
                <w:rFonts w:ascii="Times New Roman" w:hAnsi="Times New Roman" w:cs="Times New Roman"/>
                <w:sz w:val="24"/>
                <w:szCs w:val="24"/>
              </w:rPr>
              <w:t>ev, dostavlja se sledeća dokumentacija:</w:t>
            </w:r>
          </w:p>
          <w:p w14:paraId="4159F641" w14:textId="364421A4" w:rsidR="00CC5151" w:rsidRDefault="00CC5151">
            <w:pPr>
              <w:pStyle w:val="NoSpacing"/>
              <w:numPr>
                <w:ilvl w:val="0"/>
                <w:numId w:val="6"/>
              </w:numPr>
              <w:jc w:val="both"/>
              <w:rPr>
                <w:rFonts w:ascii="Times New Roman" w:hAnsi="Times New Roman" w:cs="Times New Roman"/>
                <w:sz w:val="24"/>
                <w:szCs w:val="24"/>
              </w:rPr>
            </w:pPr>
            <w:r>
              <w:rPr>
                <w:rFonts w:ascii="Times New Roman" w:hAnsi="Times New Roman" w:cs="Times New Roman"/>
                <w:sz w:val="24"/>
                <w:szCs w:val="24"/>
              </w:rPr>
              <w:t>potvrda registrovane mljekare o isporučenim količinama mlijeka</w:t>
            </w:r>
          </w:p>
          <w:p w14:paraId="09D2FE2C" w14:textId="63CA36BD" w:rsidR="00CC5151" w:rsidRDefault="00CC5151">
            <w:pPr>
              <w:pStyle w:val="NoSpacing"/>
              <w:numPr>
                <w:ilvl w:val="0"/>
                <w:numId w:val="6"/>
              </w:numPr>
              <w:jc w:val="both"/>
              <w:rPr>
                <w:rFonts w:ascii="Times New Roman" w:hAnsi="Times New Roman" w:cs="Times New Roman"/>
                <w:sz w:val="24"/>
                <w:szCs w:val="24"/>
              </w:rPr>
            </w:pPr>
            <w:r>
              <w:rPr>
                <w:rFonts w:ascii="Times New Roman" w:hAnsi="Times New Roman" w:cs="Times New Roman"/>
                <w:sz w:val="24"/>
                <w:szCs w:val="24"/>
              </w:rPr>
              <w:t>listing od nadležne veterinarske ustanove o broju muznih grla sa pripadajućim podacima</w:t>
            </w:r>
            <w:r w:rsidR="007F6A93">
              <w:rPr>
                <w:rFonts w:ascii="Times New Roman" w:hAnsi="Times New Roman" w:cs="Times New Roman"/>
                <w:sz w:val="24"/>
                <w:szCs w:val="24"/>
              </w:rPr>
              <w:t xml:space="preserve"> iz tekuće kalendarske godine</w:t>
            </w:r>
          </w:p>
          <w:p w14:paraId="1274FD75" w14:textId="135E860E" w:rsidR="00CC5151" w:rsidRDefault="00CC5151">
            <w:pPr>
              <w:pStyle w:val="NoSpacing"/>
              <w:numPr>
                <w:ilvl w:val="0"/>
                <w:numId w:val="6"/>
              </w:numPr>
              <w:jc w:val="both"/>
              <w:rPr>
                <w:rFonts w:ascii="Times New Roman" w:hAnsi="Times New Roman" w:cs="Times New Roman"/>
                <w:sz w:val="24"/>
                <w:szCs w:val="24"/>
              </w:rPr>
            </w:pPr>
            <w:r w:rsidRPr="00E160D4">
              <w:rPr>
                <w:rFonts w:ascii="Times New Roman" w:hAnsi="Times New Roman" w:cs="Times New Roman"/>
                <w:sz w:val="24"/>
                <w:szCs w:val="24"/>
              </w:rPr>
              <w:t xml:space="preserve">uvjerenje od Uprave javnih prihoda Opštine Bijelo Polje da podnosilac zahtjeva nema neizmirenih dospjelih poreskih obaveza po osnovu lokalnih javnih </w:t>
            </w:r>
            <w:r>
              <w:rPr>
                <w:rFonts w:ascii="Times New Roman" w:hAnsi="Times New Roman" w:cs="Times New Roman"/>
                <w:sz w:val="24"/>
                <w:szCs w:val="24"/>
              </w:rPr>
              <w:t>prihoda</w:t>
            </w:r>
          </w:p>
          <w:p w14:paraId="61418843" w14:textId="22428D9F" w:rsidR="00772A94" w:rsidRPr="007F6A93" w:rsidRDefault="00CC5151" w:rsidP="00CC5151">
            <w:pPr>
              <w:pStyle w:val="NoSpacing"/>
              <w:numPr>
                <w:ilvl w:val="0"/>
                <w:numId w:val="6"/>
              </w:numPr>
              <w:jc w:val="both"/>
              <w:rPr>
                <w:rFonts w:ascii="Times New Roman" w:hAnsi="Times New Roman" w:cs="Times New Roman"/>
                <w:sz w:val="24"/>
                <w:szCs w:val="24"/>
              </w:rPr>
            </w:pPr>
            <w:r>
              <w:rPr>
                <w:rFonts w:ascii="Times New Roman" w:hAnsi="Times New Roman" w:cs="Times New Roman"/>
                <w:sz w:val="24"/>
                <w:szCs w:val="24"/>
              </w:rPr>
              <w:t>žiro račun podnosioca zahtjeva</w:t>
            </w:r>
          </w:p>
          <w:p w14:paraId="4DA23113" w14:textId="0299CC5C" w:rsidR="00CC5151" w:rsidRDefault="00CC5151" w:rsidP="00CC5151">
            <w:pPr>
              <w:pStyle w:val="NoSpacing"/>
              <w:jc w:val="both"/>
              <w:rPr>
                <w:rFonts w:ascii="Times New Roman" w:hAnsi="Times New Roman" w:cs="Times New Roman"/>
                <w:b/>
                <w:bCs/>
                <w:sz w:val="24"/>
                <w:szCs w:val="24"/>
              </w:rPr>
            </w:pPr>
            <w:r>
              <w:rPr>
                <w:rFonts w:ascii="Times New Roman" w:hAnsi="Times New Roman" w:cs="Times New Roman"/>
                <w:b/>
                <w:bCs/>
                <w:sz w:val="24"/>
                <w:szCs w:val="24"/>
              </w:rPr>
              <w:t>NAPOMENA:</w:t>
            </w:r>
          </w:p>
          <w:p w14:paraId="36979A30" w14:textId="5DEE3854" w:rsidR="00CC5151" w:rsidRPr="007B47BA" w:rsidRDefault="00CC5151" w:rsidP="00715C19">
            <w:pPr>
              <w:pStyle w:val="NoSpacing"/>
              <w:numPr>
                <w:ilvl w:val="0"/>
                <w:numId w:val="23"/>
              </w:numPr>
              <w:jc w:val="both"/>
              <w:rPr>
                <w:rFonts w:ascii="Times New Roman" w:hAnsi="Times New Roman" w:cs="Times New Roman"/>
                <w:sz w:val="24"/>
                <w:szCs w:val="24"/>
              </w:rPr>
            </w:pPr>
            <w:r w:rsidRPr="007B47BA">
              <w:rPr>
                <w:rFonts w:ascii="Times New Roman" w:hAnsi="Times New Roman" w:cs="Times New Roman"/>
                <w:sz w:val="24"/>
                <w:szCs w:val="24"/>
              </w:rPr>
              <w:t>Maksimalan iznos finansijskih podsticajnih sredstava</w:t>
            </w:r>
            <w:r w:rsidR="001C26DA">
              <w:rPr>
                <w:rFonts w:ascii="Times New Roman" w:hAnsi="Times New Roman" w:cs="Times New Roman"/>
                <w:sz w:val="24"/>
                <w:szCs w:val="24"/>
              </w:rPr>
              <w:t xml:space="preserve"> za ovu mjeru</w:t>
            </w:r>
            <w:r>
              <w:rPr>
                <w:rFonts w:ascii="Times New Roman" w:hAnsi="Times New Roman" w:cs="Times New Roman"/>
                <w:sz w:val="24"/>
                <w:szCs w:val="24"/>
              </w:rPr>
              <w:t xml:space="preserve"> (za period od 01.12.202</w:t>
            </w:r>
            <w:r w:rsidR="001C26DA">
              <w:rPr>
                <w:rFonts w:ascii="Times New Roman" w:hAnsi="Times New Roman" w:cs="Times New Roman"/>
                <w:sz w:val="24"/>
                <w:szCs w:val="24"/>
              </w:rPr>
              <w:t>5</w:t>
            </w:r>
            <w:r>
              <w:rPr>
                <w:rFonts w:ascii="Times New Roman" w:hAnsi="Times New Roman" w:cs="Times New Roman"/>
                <w:sz w:val="24"/>
                <w:szCs w:val="24"/>
              </w:rPr>
              <w:t xml:space="preserve"> do 30.1</w:t>
            </w:r>
            <w:r w:rsidR="001C26DA">
              <w:rPr>
                <w:rFonts w:ascii="Times New Roman" w:hAnsi="Times New Roman" w:cs="Times New Roman"/>
                <w:sz w:val="24"/>
                <w:szCs w:val="24"/>
              </w:rPr>
              <w:t>1</w:t>
            </w:r>
            <w:r>
              <w:rPr>
                <w:rFonts w:ascii="Times New Roman" w:hAnsi="Times New Roman" w:cs="Times New Roman"/>
                <w:sz w:val="24"/>
                <w:szCs w:val="24"/>
              </w:rPr>
              <w:t>.202</w:t>
            </w:r>
            <w:r w:rsidR="001C26DA">
              <w:rPr>
                <w:rFonts w:ascii="Times New Roman" w:hAnsi="Times New Roman" w:cs="Times New Roman"/>
                <w:sz w:val="24"/>
                <w:szCs w:val="24"/>
              </w:rPr>
              <w:t>6</w:t>
            </w:r>
            <w:r>
              <w:rPr>
                <w:rFonts w:ascii="Times New Roman" w:hAnsi="Times New Roman" w:cs="Times New Roman"/>
                <w:sz w:val="24"/>
                <w:szCs w:val="24"/>
              </w:rPr>
              <w:t>)</w:t>
            </w:r>
            <w:r w:rsidRPr="007B47BA">
              <w:rPr>
                <w:rFonts w:ascii="Times New Roman" w:hAnsi="Times New Roman" w:cs="Times New Roman"/>
                <w:sz w:val="24"/>
                <w:szCs w:val="24"/>
              </w:rPr>
              <w:t xml:space="preserve"> ne može biti veći od </w:t>
            </w:r>
            <w:r>
              <w:rPr>
                <w:rFonts w:ascii="Times New Roman" w:hAnsi="Times New Roman" w:cs="Times New Roman"/>
                <w:sz w:val="24"/>
                <w:szCs w:val="24"/>
              </w:rPr>
              <w:t>10.0</w:t>
            </w:r>
            <w:r w:rsidRPr="007B47BA">
              <w:rPr>
                <w:rFonts w:ascii="Times New Roman" w:hAnsi="Times New Roman" w:cs="Times New Roman"/>
                <w:sz w:val="24"/>
                <w:szCs w:val="24"/>
              </w:rPr>
              <w:t xml:space="preserve">00,00€ po jednom </w:t>
            </w:r>
            <w:r>
              <w:rPr>
                <w:rFonts w:ascii="Times New Roman" w:hAnsi="Times New Roman" w:cs="Times New Roman"/>
                <w:sz w:val="24"/>
                <w:szCs w:val="24"/>
              </w:rPr>
              <w:t>korisniku</w:t>
            </w:r>
            <w:r w:rsidRPr="007B47BA">
              <w:rPr>
                <w:rFonts w:ascii="Times New Roman" w:hAnsi="Times New Roman" w:cs="Times New Roman"/>
                <w:sz w:val="24"/>
                <w:szCs w:val="24"/>
              </w:rPr>
              <w:t>.</w:t>
            </w:r>
          </w:p>
        </w:tc>
      </w:tr>
      <w:tr w:rsidR="00CC5151" w14:paraId="52044CEE" w14:textId="77777777" w:rsidTr="00A81487">
        <w:trPr>
          <w:jc w:val="center"/>
        </w:trPr>
        <w:tc>
          <w:tcPr>
            <w:tcW w:w="1525" w:type="dxa"/>
            <w:vAlign w:val="center"/>
          </w:tcPr>
          <w:p w14:paraId="19C42997" w14:textId="1552B5A4" w:rsidR="00CC5151" w:rsidRPr="00555C56" w:rsidRDefault="00CC5151" w:rsidP="00CC5151">
            <w:pPr>
              <w:pStyle w:val="NoSpacing"/>
              <w:jc w:val="center"/>
              <w:rPr>
                <w:rFonts w:ascii="Times New Roman" w:hAnsi="Times New Roman" w:cs="Times New Roman"/>
                <w:b/>
                <w:bCs/>
                <w:sz w:val="24"/>
                <w:szCs w:val="24"/>
              </w:rPr>
            </w:pPr>
            <w:r>
              <w:rPr>
                <w:rFonts w:ascii="Times New Roman" w:hAnsi="Times New Roman" w:cs="Times New Roman"/>
                <w:b/>
                <w:bCs/>
                <w:sz w:val="24"/>
                <w:szCs w:val="24"/>
              </w:rPr>
              <w:lastRenderedPageBreak/>
              <w:t>Nadzor i kontrola</w:t>
            </w:r>
          </w:p>
        </w:tc>
        <w:tc>
          <w:tcPr>
            <w:tcW w:w="9360" w:type="dxa"/>
            <w:gridSpan w:val="2"/>
            <w:vAlign w:val="center"/>
          </w:tcPr>
          <w:p w14:paraId="5AFDB48C" w14:textId="4A6FF65B" w:rsidR="00CC5151" w:rsidRPr="00555C56" w:rsidRDefault="00CC5151" w:rsidP="00CC5151">
            <w:pPr>
              <w:pStyle w:val="NoSpacing"/>
              <w:jc w:val="both"/>
              <w:rPr>
                <w:rFonts w:ascii="Times New Roman" w:hAnsi="Times New Roman" w:cs="Times New Roman"/>
                <w:sz w:val="24"/>
                <w:szCs w:val="24"/>
              </w:rPr>
            </w:pPr>
            <w:r>
              <w:rPr>
                <w:rFonts w:ascii="Times New Roman" w:hAnsi="Times New Roman" w:cs="Times New Roman"/>
                <w:sz w:val="24"/>
                <w:szCs w:val="24"/>
              </w:rPr>
              <w:t>Sekretarijat za poljoprivredu</w:t>
            </w:r>
          </w:p>
        </w:tc>
      </w:tr>
      <w:tr w:rsidR="00CC5151" w14:paraId="7E19C39C" w14:textId="77777777" w:rsidTr="00A81487">
        <w:trPr>
          <w:jc w:val="center"/>
        </w:trPr>
        <w:tc>
          <w:tcPr>
            <w:tcW w:w="1525" w:type="dxa"/>
            <w:vMerge w:val="restart"/>
            <w:vAlign w:val="center"/>
          </w:tcPr>
          <w:p w14:paraId="0A0819C9" w14:textId="0D4619AD" w:rsidR="00CC5151" w:rsidRPr="00555C56" w:rsidRDefault="00CC5151" w:rsidP="00CC5151">
            <w:pPr>
              <w:pStyle w:val="NoSpacing"/>
              <w:jc w:val="center"/>
              <w:rPr>
                <w:rFonts w:ascii="Times New Roman" w:hAnsi="Times New Roman" w:cs="Times New Roman"/>
                <w:b/>
                <w:bCs/>
                <w:sz w:val="24"/>
                <w:szCs w:val="24"/>
              </w:rPr>
            </w:pPr>
            <w:r>
              <w:rPr>
                <w:rFonts w:ascii="Times New Roman" w:hAnsi="Times New Roman" w:cs="Times New Roman"/>
                <w:b/>
                <w:bCs/>
                <w:sz w:val="24"/>
                <w:szCs w:val="24"/>
              </w:rPr>
              <w:t>Finansijski plan</w:t>
            </w:r>
          </w:p>
        </w:tc>
        <w:tc>
          <w:tcPr>
            <w:tcW w:w="5937" w:type="dxa"/>
            <w:vAlign w:val="center"/>
          </w:tcPr>
          <w:p w14:paraId="73D1E6E5" w14:textId="068EFBA3" w:rsidR="00CC5151" w:rsidRPr="00555C56" w:rsidRDefault="00CC5151" w:rsidP="00CC5151">
            <w:pPr>
              <w:pStyle w:val="NoSpacing"/>
              <w:jc w:val="both"/>
              <w:rPr>
                <w:rFonts w:ascii="Times New Roman" w:hAnsi="Times New Roman" w:cs="Times New Roman"/>
                <w:b/>
                <w:bCs/>
                <w:sz w:val="24"/>
                <w:szCs w:val="24"/>
              </w:rPr>
            </w:pPr>
            <w:r>
              <w:rPr>
                <w:rFonts w:ascii="Times New Roman" w:hAnsi="Times New Roman" w:cs="Times New Roman"/>
                <w:b/>
                <w:bCs/>
                <w:sz w:val="24"/>
                <w:szCs w:val="24"/>
              </w:rPr>
              <w:t>Komponent</w:t>
            </w:r>
            <w:r w:rsidR="00B11A99">
              <w:rPr>
                <w:rFonts w:ascii="Times New Roman" w:hAnsi="Times New Roman" w:cs="Times New Roman"/>
                <w:b/>
                <w:bCs/>
                <w:sz w:val="24"/>
                <w:szCs w:val="24"/>
              </w:rPr>
              <w:t>a</w:t>
            </w:r>
          </w:p>
        </w:tc>
        <w:tc>
          <w:tcPr>
            <w:tcW w:w="3423" w:type="dxa"/>
            <w:vAlign w:val="center"/>
          </w:tcPr>
          <w:p w14:paraId="5693C5D8" w14:textId="4722D1F3" w:rsidR="00CC5151" w:rsidRPr="00555C56" w:rsidRDefault="00CC5151" w:rsidP="00CC5151">
            <w:pPr>
              <w:pStyle w:val="NoSpacing"/>
              <w:jc w:val="both"/>
              <w:rPr>
                <w:rFonts w:ascii="Times New Roman" w:hAnsi="Times New Roman" w:cs="Times New Roman"/>
                <w:b/>
                <w:bCs/>
                <w:sz w:val="24"/>
                <w:szCs w:val="24"/>
              </w:rPr>
            </w:pPr>
            <w:r>
              <w:rPr>
                <w:rFonts w:ascii="Times New Roman" w:hAnsi="Times New Roman" w:cs="Times New Roman"/>
                <w:b/>
                <w:bCs/>
                <w:sz w:val="24"/>
                <w:szCs w:val="24"/>
              </w:rPr>
              <w:t>Iznos - €</w:t>
            </w:r>
          </w:p>
        </w:tc>
      </w:tr>
      <w:tr w:rsidR="00CC5151" w14:paraId="118D54EF" w14:textId="77777777" w:rsidTr="00A81487">
        <w:trPr>
          <w:jc w:val="center"/>
        </w:trPr>
        <w:tc>
          <w:tcPr>
            <w:tcW w:w="1525" w:type="dxa"/>
            <w:vMerge/>
            <w:vAlign w:val="center"/>
          </w:tcPr>
          <w:p w14:paraId="3D723733" w14:textId="77777777" w:rsidR="00CC5151" w:rsidRDefault="00CC5151" w:rsidP="00CC5151">
            <w:pPr>
              <w:pStyle w:val="NoSpacing"/>
              <w:jc w:val="both"/>
              <w:rPr>
                <w:rFonts w:ascii="Times New Roman" w:hAnsi="Times New Roman" w:cs="Times New Roman"/>
                <w:sz w:val="24"/>
                <w:szCs w:val="24"/>
              </w:rPr>
            </w:pPr>
          </w:p>
        </w:tc>
        <w:tc>
          <w:tcPr>
            <w:tcW w:w="5937" w:type="dxa"/>
            <w:vAlign w:val="center"/>
          </w:tcPr>
          <w:p w14:paraId="61BC7F5C" w14:textId="6917BE10" w:rsidR="00CC5151" w:rsidRDefault="00CC5151" w:rsidP="00CC5151">
            <w:pPr>
              <w:pStyle w:val="NoSpacing"/>
              <w:jc w:val="both"/>
              <w:rPr>
                <w:rFonts w:ascii="Times New Roman" w:hAnsi="Times New Roman" w:cs="Times New Roman"/>
                <w:sz w:val="24"/>
                <w:szCs w:val="24"/>
              </w:rPr>
            </w:pPr>
            <w:r>
              <w:rPr>
                <w:rFonts w:ascii="Times New Roman" w:hAnsi="Times New Roman" w:cs="Times New Roman"/>
                <w:sz w:val="24"/>
                <w:szCs w:val="24"/>
              </w:rPr>
              <w:t>Premije po litru isporučenog mlijeka - 0,05€</w:t>
            </w:r>
          </w:p>
        </w:tc>
        <w:tc>
          <w:tcPr>
            <w:tcW w:w="3423" w:type="dxa"/>
            <w:vAlign w:val="center"/>
          </w:tcPr>
          <w:p w14:paraId="176ED27A" w14:textId="0F91BA67" w:rsidR="00CC5151" w:rsidRPr="00555C56" w:rsidRDefault="00CC5151" w:rsidP="00CC5151">
            <w:pPr>
              <w:pStyle w:val="NoSpacing"/>
              <w:jc w:val="both"/>
              <w:rPr>
                <w:rFonts w:ascii="Times New Roman" w:hAnsi="Times New Roman" w:cs="Times New Roman"/>
                <w:sz w:val="24"/>
                <w:szCs w:val="24"/>
              </w:rPr>
            </w:pPr>
            <w:r>
              <w:rPr>
                <w:rFonts w:ascii="Times New Roman" w:hAnsi="Times New Roman" w:cs="Times New Roman"/>
                <w:sz w:val="24"/>
                <w:szCs w:val="24"/>
              </w:rPr>
              <w:t>200.000,00</w:t>
            </w:r>
          </w:p>
        </w:tc>
      </w:tr>
      <w:tr w:rsidR="00CC5151" w14:paraId="462C2EBA" w14:textId="77777777" w:rsidTr="00A81487">
        <w:trPr>
          <w:jc w:val="center"/>
        </w:trPr>
        <w:tc>
          <w:tcPr>
            <w:tcW w:w="1525" w:type="dxa"/>
            <w:vMerge/>
            <w:vAlign w:val="center"/>
          </w:tcPr>
          <w:p w14:paraId="76001AA8" w14:textId="77777777" w:rsidR="00CC5151" w:rsidRDefault="00CC5151" w:rsidP="00CC5151">
            <w:pPr>
              <w:pStyle w:val="NoSpacing"/>
              <w:jc w:val="both"/>
              <w:rPr>
                <w:rFonts w:ascii="Times New Roman" w:hAnsi="Times New Roman" w:cs="Times New Roman"/>
                <w:sz w:val="24"/>
                <w:szCs w:val="24"/>
              </w:rPr>
            </w:pPr>
          </w:p>
        </w:tc>
        <w:tc>
          <w:tcPr>
            <w:tcW w:w="5937" w:type="dxa"/>
            <w:shd w:val="clear" w:color="auto" w:fill="BFBFBF" w:themeFill="background1" w:themeFillShade="BF"/>
            <w:vAlign w:val="center"/>
          </w:tcPr>
          <w:p w14:paraId="7D0B83F5" w14:textId="5D59F318" w:rsidR="00CC5151" w:rsidRPr="00555C56" w:rsidRDefault="00CC5151" w:rsidP="00CC5151">
            <w:pPr>
              <w:pStyle w:val="NoSpacing"/>
              <w:jc w:val="both"/>
              <w:rPr>
                <w:rFonts w:ascii="Times New Roman" w:hAnsi="Times New Roman" w:cs="Times New Roman"/>
                <w:b/>
                <w:bCs/>
                <w:sz w:val="24"/>
                <w:szCs w:val="24"/>
              </w:rPr>
            </w:pPr>
            <w:r>
              <w:rPr>
                <w:rFonts w:ascii="Times New Roman" w:hAnsi="Times New Roman" w:cs="Times New Roman"/>
                <w:b/>
                <w:bCs/>
                <w:sz w:val="24"/>
                <w:szCs w:val="24"/>
              </w:rPr>
              <w:t>UKUPNO:</w:t>
            </w:r>
          </w:p>
        </w:tc>
        <w:tc>
          <w:tcPr>
            <w:tcW w:w="3423" w:type="dxa"/>
            <w:shd w:val="clear" w:color="auto" w:fill="BFBFBF" w:themeFill="background1" w:themeFillShade="BF"/>
            <w:vAlign w:val="center"/>
          </w:tcPr>
          <w:p w14:paraId="3DD2419E" w14:textId="6FD4BBE2" w:rsidR="00CC5151" w:rsidRPr="00555C56" w:rsidRDefault="00CC5151" w:rsidP="00CC5151">
            <w:pPr>
              <w:pStyle w:val="NoSpacing"/>
              <w:jc w:val="both"/>
              <w:rPr>
                <w:rFonts w:ascii="Times New Roman" w:hAnsi="Times New Roman" w:cs="Times New Roman"/>
                <w:b/>
                <w:bCs/>
                <w:sz w:val="24"/>
                <w:szCs w:val="24"/>
              </w:rPr>
            </w:pPr>
            <w:r>
              <w:rPr>
                <w:rFonts w:ascii="Times New Roman" w:hAnsi="Times New Roman" w:cs="Times New Roman"/>
                <w:b/>
                <w:bCs/>
                <w:sz w:val="24"/>
                <w:szCs w:val="24"/>
              </w:rPr>
              <w:t>200.000,00€</w:t>
            </w:r>
          </w:p>
        </w:tc>
      </w:tr>
    </w:tbl>
    <w:p w14:paraId="04EF147A" w14:textId="77777777" w:rsidR="0021547A" w:rsidRDefault="0021547A" w:rsidP="00A71172">
      <w:pPr>
        <w:pStyle w:val="NoSpacing"/>
        <w:jc w:val="both"/>
        <w:rPr>
          <w:rFonts w:ascii="Times New Roman" w:hAnsi="Times New Roman" w:cs="Times New Roman"/>
          <w:sz w:val="24"/>
          <w:szCs w:val="24"/>
        </w:rPr>
      </w:pPr>
    </w:p>
    <w:tbl>
      <w:tblPr>
        <w:tblStyle w:val="TableGrid"/>
        <w:tblW w:w="10885" w:type="dxa"/>
        <w:jc w:val="center"/>
        <w:tblLook w:val="04A0" w:firstRow="1" w:lastRow="0" w:firstColumn="1" w:lastColumn="0" w:noHBand="0" w:noVBand="1"/>
      </w:tblPr>
      <w:tblGrid>
        <w:gridCol w:w="1525"/>
        <w:gridCol w:w="5760"/>
        <w:gridCol w:w="3600"/>
      </w:tblGrid>
      <w:tr w:rsidR="0021547A" w14:paraId="0974CC2B" w14:textId="77777777" w:rsidTr="00A81487">
        <w:trPr>
          <w:jc w:val="center"/>
        </w:trPr>
        <w:tc>
          <w:tcPr>
            <w:tcW w:w="1525" w:type="dxa"/>
            <w:shd w:val="clear" w:color="auto" w:fill="BFBFBF" w:themeFill="background1" w:themeFillShade="BF"/>
            <w:vAlign w:val="center"/>
          </w:tcPr>
          <w:p w14:paraId="5C11E61C" w14:textId="05E4733F" w:rsidR="0021547A" w:rsidRPr="0021547A" w:rsidRDefault="00896F88" w:rsidP="0021547A">
            <w:pPr>
              <w:pStyle w:val="NoSpacing"/>
              <w:jc w:val="center"/>
              <w:rPr>
                <w:rFonts w:ascii="Times New Roman" w:hAnsi="Times New Roman" w:cs="Times New Roman"/>
                <w:b/>
                <w:bCs/>
                <w:sz w:val="24"/>
                <w:szCs w:val="24"/>
              </w:rPr>
            </w:pPr>
            <w:r>
              <w:rPr>
                <w:rFonts w:ascii="Times New Roman" w:hAnsi="Times New Roman" w:cs="Times New Roman"/>
                <w:b/>
                <w:bCs/>
                <w:sz w:val="24"/>
                <w:szCs w:val="24"/>
              </w:rPr>
              <w:t>3</w:t>
            </w:r>
            <w:r w:rsidR="0021547A">
              <w:rPr>
                <w:rFonts w:ascii="Times New Roman" w:hAnsi="Times New Roman" w:cs="Times New Roman"/>
                <w:b/>
                <w:bCs/>
                <w:sz w:val="24"/>
                <w:szCs w:val="24"/>
              </w:rPr>
              <w:t>.</w:t>
            </w:r>
            <w:r>
              <w:rPr>
                <w:rFonts w:ascii="Times New Roman" w:hAnsi="Times New Roman" w:cs="Times New Roman"/>
                <w:b/>
                <w:bCs/>
                <w:sz w:val="24"/>
                <w:szCs w:val="24"/>
              </w:rPr>
              <w:t>2</w:t>
            </w:r>
          </w:p>
        </w:tc>
        <w:tc>
          <w:tcPr>
            <w:tcW w:w="9360" w:type="dxa"/>
            <w:gridSpan w:val="2"/>
            <w:shd w:val="clear" w:color="auto" w:fill="BFBFBF" w:themeFill="background1" w:themeFillShade="BF"/>
            <w:vAlign w:val="center"/>
          </w:tcPr>
          <w:p w14:paraId="127ABB6C" w14:textId="3E09FC74" w:rsidR="0021547A" w:rsidRPr="0021547A" w:rsidRDefault="00772A94" w:rsidP="00A71172">
            <w:pPr>
              <w:pStyle w:val="NoSpacing"/>
              <w:jc w:val="both"/>
              <w:rPr>
                <w:rFonts w:ascii="Times New Roman" w:hAnsi="Times New Roman" w:cs="Times New Roman"/>
                <w:b/>
                <w:bCs/>
                <w:sz w:val="24"/>
                <w:szCs w:val="24"/>
              </w:rPr>
            </w:pPr>
            <w:r>
              <w:rPr>
                <w:rFonts w:ascii="Times New Roman" w:hAnsi="Times New Roman" w:cs="Times New Roman"/>
                <w:b/>
                <w:bCs/>
                <w:sz w:val="24"/>
                <w:szCs w:val="24"/>
              </w:rPr>
              <w:t>IZGRADNJA OBJEKATA ZA PRERADU MLIJEKA (PROIZVODNJA SIRA)</w:t>
            </w:r>
          </w:p>
        </w:tc>
      </w:tr>
      <w:tr w:rsidR="0021547A" w14:paraId="10557CFB" w14:textId="77777777" w:rsidTr="00A81487">
        <w:trPr>
          <w:jc w:val="center"/>
        </w:trPr>
        <w:tc>
          <w:tcPr>
            <w:tcW w:w="1525" w:type="dxa"/>
            <w:vAlign w:val="center"/>
          </w:tcPr>
          <w:p w14:paraId="60C94E5C" w14:textId="275BCAED" w:rsidR="0021547A" w:rsidRPr="0021547A" w:rsidRDefault="00B16E3B" w:rsidP="0021547A">
            <w:pPr>
              <w:pStyle w:val="NoSpacing"/>
              <w:jc w:val="center"/>
              <w:rPr>
                <w:rFonts w:ascii="Times New Roman" w:hAnsi="Times New Roman" w:cs="Times New Roman"/>
                <w:b/>
                <w:bCs/>
                <w:sz w:val="24"/>
                <w:szCs w:val="24"/>
              </w:rPr>
            </w:pPr>
            <w:r>
              <w:rPr>
                <w:rFonts w:ascii="Times New Roman" w:hAnsi="Times New Roman" w:cs="Times New Roman"/>
                <w:b/>
                <w:bCs/>
                <w:sz w:val="24"/>
                <w:szCs w:val="24"/>
              </w:rPr>
              <w:t>Razlozi za podršku</w:t>
            </w:r>
          </w:p>
        </w:tc>
        <w:tc>
          <w:tcPr>
            <w:tcW w:w="9360" w:type="dxa"/>
            <w:gridSpan w:val="2"/>
            <w:vAlign w:val="center"/>
          </w:tcPr>
          <w:p w14:paraId="363E5527" w14:textId="0D51A812" w:rsidR="0021547A" w:rsidRPr="0021547A" w:rsidRDefault="00A370A9" w:rsidP="00A71172">
            <w:pPr>
              <w:pStyle w:val="NoSpacing"/>
              <w:jc w:val="both"/>
              <w:rPr>
                <w:rFonts w:ascii="Times New Roman" w:hAnsi="Times New Roman" w:cs="Times New Roman"/>
                <w:sz w:val="24"/>
                <w:szCs w:val="24"/>
              </w:rPr>
            </w:pPr>
            <w:r>
              <w:rPr>
                <w:rFonts w:ascii="Times New Roman" w:hAnsi="Times New Roman" w:cs="Times New Roman"/>
                <w:sz w:val="24"/>
                <w:szCs w:val="24"/>
              </w:rPr>
              <w:t>Imajući u vidu da je određen broj gazdinstava koja se bave stočarstvom</w:t>
            </w:r>
            <w:r w:rsidR="00D90390">
              <w:rPr>
                <w:rFonts w:ascii="Times New Roman" w:hAnsi="Times New Roman" w:cs="Times New Roman"/>
                <w:sz w:val="24"/>
                <w:szCs w:val="24"/>
              </w:rPr>
              <w:t xml:space="preserve"> i proizvodnjom mlijeka lociran na područjima na kojima je, pogotovo u zimskom periodu, otkup mlijeka </w:t>
            </w:r>
            <w:r w:rsidR="00997CFE">
              <w:rPr>
                <w:rFonts w:ascii="Times New Roman" w:hAnsi="Times New Roman" w:cs="Times New Roman"/>
                <w:sz w:val="24"/>
                <w:szCs w:val="24"/>
              </w:rPr>
              <w:t>od strane registrovanih mljekara otežan, a često i nemoguć, kao i potrebu za očuvanjem stočnog fonda, uveden je ovaj vid podsticaja. Mnoga domaćinstva koja su u nemogućnosti da proizvedeno mlijeko daju u otkup, odlučuju se za preradu mlijeka – proizvodnju sira i ostalih mliječnih proizvoda na tradicionalan način, na sopstvenom gazdinstvu</w:t>
            </w:r>
            <w:r w:rsidR="0081392F">
              <w:rPr>
                <w:rFonts w:ascii="Times New Roman" w:hAnsi="Times New Roman" w:cs="Times New Roman"/>
                <w:sz w:val="24"/>
                <w:szCs w:val="24"/>
              </w:rPr>
              <w:t>.</w:t>
            </w:r>
          </w:p>
        </w:tc>
      </w:tr>
      <w:tr w:rsidR="0021547A" w14:paraId="58DFCAD8" w14:textId="77777777" w:rsidTr="00A81487">
        <w:trPr>
          <w:jc w:val="center"/>
        </w:trPr>
        <w:tc>
          <w:tcPr>
            <w:tcW w:w="1525" w:type="dxa"/>
            <w:vAlign w:val="center"/>
          </w:tcPr>
          <w:p w14:paraId="3AA86B6C" w14:textId="78E5D54B" w:rsidR="0021547A" w:rsidRPr="0021547A" w:rsidRDefault="00B16E3B" w:rsidP="0021547A">
            <w:pPr>
              <w:pStyle w:val="NoSpacing"/>
              <w:jc w:val="center"/>
              <w:rPr>
                <w:rFonts w:ascii="Times New Roman" w:hAnsi="Times New Roman" w:cs="Times New Roman"/>
                <w:b/>
                <w:bCs/>
                <w:sz w:val="24"/>
                <w:szCs w:val="24"/>
              </w:rPr>
            </w:pPr>
            <w:r>
              <w:rPr>
                <w:rFonts w:ascii="Times New Roman" w:hAnsi="Times New Roman" w:cs="Times New Roman"/>
                <w:b/>
                <w:bCs/>
                <w:sz w:val="24"/>
                <w:szCs w:val="24"/>
              </w:rPr>
              <w:t>Ciljevi</w:t>
            </w:r>
          </w:p>
        </w:tc>
        <w:tc>
          <w:tcPr>
            <w:tcW w:w="9360" w:type="dxa"/>
            <w:gridSpan w:val="2"/>
            <w:vAlign w:val="center"/>
          </w:tcPr>
          <w:p w14:paraId="2755F2BB" w14:textId="77777777" w:rsidR="0021547A" w:rsidRDefault="00997CFE">
            <w:pPr>
              <w:pStyle w:val="NoSpacing"/>
              <w:numPr>
                <w:ilvl w:val="0"/>
                <w:numId w:val="9"/>
              </w:numPr>
              <w:jc w:val="both"/>
              <w:rPr>
                <w:rFonts w:ascii="Times New Roman" w:hAnsi="Times New Roman" w:cs="Times New Roman"/>
                <w:sz w:val="24"/>
                <w:szCs w:val="24"/>
              </w:rPr>
            </w:pPr>
            <w:r>
              <w:rPr>
                <w:rFonts w:ascii="Times New Roman" w:hAnsi="Times New Roman" w:cs="Times New Roman"/>
                <w:sz w:val="24"/>
                <w:szCs w:val="24"/>
              </w:rPr>
              <w:t>razvoj malih biznisa na poljoprivrednim gazdinstvima</w:t>
            </w:r>
          </w:p>
          <w:p w14:paraId="532AA143" w14:textId="558BD1F8" w:rsidR="00997CFE" w:rsidRDefault="00997CFE">
            <w:pPr>
              <w:pStyle w:val="NoSpacing"/>
              <w:numPr>
                <w:ilvl w:val="0"/>
                <w:numId w:val="9"/>
              </w:numPr>
              <w:jc w:val="both"/>
              <w:rPr>
                <w:rFonts w:ascii="Times New Roman" w:hAnsi="Times New Roman" w:cs="Times New Roman"/>
                <w:sz w:val="24"/>
                <w:szCs w:val="24"/>
              </w:rPr>
            </w:pPr>
            <w:r>
              <w:rPr>
                <w:rFonts w:ascii="Times New Roman" w:hAnsi="Times New Roman" w:cs="Times New Roman"/>
                <w:sz w:val="24"/>
                <w:szCs w:val="24"/>
              </w:rPr>
              <w:t>po</w:t>
            </w:r>
            <w:r w:rsidR="00E414F6">
              <w:rPr>
                <w:rFonts w:ascii="Times New Roman" w:hAnsi="Times New Roman" w:cs="Times New Roman"/>
                <w:sz w:val="24"/>
                <w:szCs w:val="24"/>
              </w:rPr>
              <w:t>dizanje</w:t>
            </w:r>
            <w:r>
              <w:rPr>
                <w:rFonts w:ascii="Times New Roman" w:hAnsi="Times New Roman" w:cs="Times New Roman"/>
                <w:sz w:val="24"/>
                <w:szCs w:val="24"/>
              </w:rPr>
              <w:t xml:space="preserve"> konkurentnosti</w:t>
            </w:r>
            <w:r w:rsidR="00E414F6">
              <w:rPr>
                <w:rFonts w:ascii="Times New Roman" w:hAnsi="Times New Roman" w:cs="Times New Roman"/>
                <w:sz w:val="24"/>
                <w:szCs w:val="24"/>
              </w:rPr>
              <w:t xml:space="preserve"> domaćih mliječnih proizvoda</w:t>
            </w:r>
          </w:p>
          <w:p w14:paraId="7BB48F06" w14:textId="3F840821" w:rsidR="00997CFE" w:rsidRPr="00896F88" w:rsidRDefault="00997CFE">
            <w:pPr>
              <w:pStyle w:val="NoSpacing"/>
              <w:numPr>
                <w:ilvl w:val="0"/>
                <w:numId w:val="9"/>
              </w:numPr>
              <w:jc w:val="both"/>
              <w:rPr>
                <w:rFonts w:ascii="Times New Roman" w:hAnsi="Times New Roman" w:cs="Times New Roman"/>
                <w:sz w:val="24"/>
                <w:szCs w:val="24"/>
              </w:rPr>
            </w:pPr>
            <w:r>
              <w:rPr>
                <w:rFonts w:ascii="Times New Roman" w:hAnsi="Times New Roman" w:cs="Times New Roman"/>
                <w:sz w:val="24"/>
                <w:szCs w:val="24"/>
              </w:rPr>
              <w:t>povezivanje primarne proizvodnje i prerade</w:t>
            </w:r>
          </w:p>
        </w:tc>
      </w:tr>
      <w:tr w:rsidR="0021547A" w14:paraId="4A345053" w14:textId="77777777" w:rsidTr="00A81487">
        <w:trPr>
          <w:jc w:val="center"/>
        </w:trPr>
        <w:tc>
          <w:tcPr>
            <w:tcW w:w="1525" w:type="dxa"/>
            <w:vAlign w:val="center"/>
          </w:tcPr>
          <w:p w14:paraId="1C75AF71" w14:textId="00EA8EA5" w:rsidR="0021547A" w:rsidRPr="0021547A" w:rsidRDefault="00B16E3B" w:rsidP="0021547A">
            <w:pPr>
              <w:pStyle w:val="NoSpacing"/>
              <w:jc w:val="center"/>
              <w:rPr>
                <w:rFonts w:ascii="Times New Roman" w:hAnsi="Times New Roman" w:cs="Times New Roman"/>
                <w:b/>
                <w:bCs/>
                <w:sz w:val="24"/>
                <w:szCs w:val="24"/>
              </w:rPr>
            </w:pPr>
            <w:r>
              <w:rPr>
                <w:rFonts w:ascii="Times New Roman" w:hAnsi="Times New Roman" w:cs="Times New Roman"/>
                <w:b/>
                <w:bCs/>
                <w:sz w:val="24"/>
                <w:szCs w:val="24"/>
              </w:rPr>
              <w:t>Opis mjere i kriterijumi za podršku</w:t>
            </w:r>
          </w:p>
        </w:tc>
        <w:tc>
          <w:tcPr>
            <w:tcW w:w="9360" w:type="dxa"/>
            <w:gridSpan w:val="2"/>
            <w:vAlign w:val="center"/>
          </w:tcPr>
          <w:p w14:paraId="031E316D" w14:textId="5611A45B" w:rsidR="00DA5C58" w:rsidRDefault="00B16E3B" w:rsidP="00030628">
            <w:pPr>
              <w:pStyle w:val="NoSpacing"/>
              <w:jc w:val="both"/>
              <w:rPr>
                <w:rFonts w:ascii="Times New Roman" w:hAnsi="Times New Roman" w:cs="Times New Roman"/>
                <w:sz w:val="24"/>
                <w:szCs w:val="24"/>
              </w:rPr>
            </w:pPr>
            <w:r>
              <w:rPr>
                <w:rFonts w:ascii="Times New Roman" w:hAnsi="Times New Roman" w:cs="Times New Roman"/>
                <w:sz w:val="24"/>
                <w:szCs w:val="24"/>
              </w:rPr>
              <w:t>Podrška</w:t>
            </w:r>
            <w:r w:rsidR="00E414F6">
              <w:rPr>
                <w:rFonts w:ascii="Times New Roman" w:hAnsi="Times New Roman" w:cs="Times New Roman"/>
                <w:sz w:val="24"/>
                <w:szCs w:val="24"/>
              </w:rPr>
              <w:t xml:space="preserve"> </w:t>
            </w:r>
            <w:r w:rsidR="00772BF9">
              <w:rPr>
                <w:rFonts w:ascii="Times New Roman" w:hAnsi="Times New Roman" w:cs="Times New Roman"/>
                <w:sz w:val="24"/>
                <w:szCs w:val="24"/>
              </w:rPr>
              <w:t>inv</w:t>
            </w:r>
            <w:r w:rsidR="00C15474">
              <w:rPr>
                <w:rFonts w:ascii="Times New Roman" w:hAnsi="Times New Roman" w:cs="Times New Roman"/>
                <w:sz w:val="24"/>
                <w:szCs w:val="24"/>
              </w:rPr>
              <w:t>e</w:t>
            </w:r>
            <w:r w:rsidR="00772BF9">
              <w:rPr>
                <w:rFonts w:ascii="Times New Roman" w:hAnsi="Times New Roman" w:cs="Times New Roman"/>
                <w:sz w:val="24"/>
                <w:szCs w:val="24"/>
              </w:rPr>
              <w:t xml:space="preserve">sticijama za </w:t>
            </w:r>
            <w:r w:rsidR="00E414F6">
              <w:rPr>
                <w:rFonts w:ascii="Times New Roman" w:hAnsi="Times New Roman" w:cs="Times New Roman"/>
                <w:sz w:val="24"/>
                <w:szCs w:val="24"/>
              </w:rPr>
              <w:t>prerad</w:t>
            </w:r>
            <w:r w:rsidR="00772BF9">
              <w:rPr>
                <w:rFonts w:ascii="Times New Roman" w:hAnsi="Times New Roman" w:cs="Times New Roman"/>
                <w:sz w:val="24"/>
                <w:szCs w:val="24"/>
              </w:rPr>
              <w:t>u</w:t>
            </w:r>
            <w:r w:rsidR="00E414F6">
              <w:rPr>
                <w:rFonts w:ascii="Times New Roman" w:hAnsi="Times New Roman" w:cs="Times New Roman"/>
                <w:sz w:val="24"/>
                <w:szCs w:val="24"/>
              </w:rPr>
              <w:t xml:space="preserve"> sirovog</w:t>
            </w:r>
            <w:r>
              <w:rPr>
                <w:rFonts w:ascii="Times New Roman" w:hAnsi="Times New Roman" w:cs="Times New Roman"/>
                <w:sz w:val="24"/>
                <w:szCs w:val="24"/>
              </w:rPr>
              <w:t xml:space="preserve"> mlijeka na</w:t>
            </w:r>
            <w:r w:rsidR="00E414F6">
              <w:rPr>
                <w:rFonts w:ascii="Times New Roman" w:hAnsi="Times New Roman" w:cs="Times New Roman"/>
                <w:sz w:val="24"/>
                <w:szCs w:val="24"/>
              </w:rPr>
              <w:t xml:space="preserve"> </w:t>
            </w:r>
            <w:r>
              <w:rPr>
                <w:rFonts w:ascii="Times New Roman" w:hAnsi="Times New Roman" w:cs="Times New Roman"/>
                <w:sz w:val="24"/>
                <w:szCs w:val="24"/>
              </w:rPr>
              <w:t xml:space="preserve">gazdinstvima realizovaće se kao subvencija poljoprivrednicima </w:t>
            </w:r>
            <w:r w:rsidRPr="00B16E3B">
              <w:rPr>
                <w:rFonts w:ascii="Times New Roman" w:hAnsi="Times New Roman" w:cs="Times New Roman"/>
                <w:sz w:val="24"/>
                <w:szCs w:val="24"/>
              </w:rPr>
              <w:t>koji vrše preradu mlijeka – proizvodnju sir</w:t>
            </w:r>
            <w:r w:rsidR="00C3196A">
              <w:rPr>
                <w:rFonts w:ascii="Times New Roman" w:hAnsi="Times New Roman" w:cs="Times New Roman"/>
                <w:sz w:val="24"/>
                <w:szCs w:val="24"/>
              </w:rPr>
              <w:t xml:space="preserve">a </w:t>
            </w:r>
            <w:r w:rsidRPr="00B16E3B">
              <w:rPr>
                <w:rFonts w:ascii="Times New Roman" w:hAnsi="Times New Roman" w:cs="Times New Roman"/>
                <w:sz w:val="24"/>
                <w:szCs w:val="24"/>
              </w:rPr>
              <w:t>na</w:t>
            </w:r>
            <w:r w:rsidR="00896F88">
              <w:rPr>
                <w:rFonts w:ascii="Times New Roman" w:hAnsi="Times New Roman" w:cs="Times New Roman"/>
                <w:sz w:val="24"/>
                <w:szCs w:val="24"/>
              </w:rPr>
              <w:t xml:space="preserve"> </w:t>
            </w:r>
            <w:r w:rsidRPr="00B16E3B">
              <w:rPr>
                <w:rFonts w:ascii="Times New Roman" w:hAnsi="Times New Roman" w:cs="Times New Roman"/>
                <w:sz w:val="24"/>
                <w:szCs w:val="24"/>
              </w:rPr>
              <w:t>gaz</w:t>
            </w:r>
            <w:r w:rsidR="007E4CB8">
              <w:rPr>
                <w:rFonts w:ascii="Times New Roman" w:hAnsi="Times New Roman" w:cs="Times New Roman"/>
                <w:sz w:val="24"/>
                <w:szCs w:val="24"/>
              </w:rPr>
              <w:t>d</w:t>
            </w:r>
            <w:r w:rsidRPr="00B16E3B">
              <w:rPr>
                <w:rFonts w:ascii="Times New Roman" w:hAnsi="Times New Roman" w:cs="Times New Roman"/>
                <w:sz w:val="24"/>
                <w:szCs w:val="24"/>
              </w:rPr>
              <w:t>instvu</w:t>
            </w:r>
            <w:r w:rsidR="006E5233">
              <w:rPr>
                <w:rFonts w:ascii="Times New Roman" w:hAnsi="Times New Roman" w:cs="Times New Roman"/>
                <w:sz w:val="24"/>
                <w:szCs w:val="24"/>
              </w:rPr>
              <w:t xml:space="preserve">. </w:t>
            </w:r>
            <w:r w:rsidR="00590963">
              <w:rPr>
                <w:rFonts w:ascii="Times New Roman" w:hAnsi="Times New Roman" w:cs="Times New Roman"/>
                <w:sz w:val="24"/>
                <w:szCs w:val="24"/>
              </w:rPr>
              <w:t>Podržava se</w:t>
            </w:r>
            <w:r w:rsidR="00C15474">
              <w:rPr>
                <w:rFonts w:ascii="Times New Roman" w:hAnsi="Times New Roman" w:cs="Times New Roman"/>
                <w:sz w:val="24"/>
                <w:szCs w:val="24"/>
              </w:rPr>
              <w:t xml:space="preserve"> adaptacija ili opremanje </w:t>
            </w:r>
            <w:r w:rsidR="00590963">
              <w:rPr>
                <w:rFonts w:ascii="Times New Roman" w:hAnsi="Times New Roman" w:cs="Times New Roman"/>
                <w:sz w:val="24"/>
                <w:szCs w:val="24"/>
              </w:rPr>
              <w:t xml:space="preserve">objekata </w:t>
            </w:r>
            <w:r w:rsidR="005F0251">
              <w:rPr>
                <w:rFonts w:ascii="Times New Roman" w:hAnsi="Times New Roman" w:cs="Times New Roman"/>
                <w:sz w:val="24"/>
                <w:szCs w:val="24"/>
              </w:rPr>
              <w:t xml:space="preserve">(prostorija za preradu mlijeka – sirara), </w:t>
            </w:r>
            <w:r w:rsidR="00590963">
              <w:rPr>
                <w:rFonts w:ascii="Times New Roman" w:hAnsi="Times New Roman" w:cs="Times New Roman"/>
                <w:sz w:val="24"/>
                <w:szCs w:val="24"/>
              </w:rPr>
              <w:t>kako bi se ispunili zahtjevi higijene</w:t>
            </w:r>
            <w:r w:rsidR="00CB543C">
              <w:rPr>
                <w:rFonts w:ascii="Times New Roman" w:hAnsi="Times New Roman" w:cs="Times New Roman"/>
                <w:sz w:val="24"/>
                <w:szCs w:val="24"/>
              </w:rPr>
              <w:t xml:space="preserve"> i ispunili svi uslovi za upis u Registar registrovanih objekata za preradu sirovog mlijeka.</w:t>
            </w:r>
            <w:r w:rsidR="006E5233">
              <w:rPr>
                <w:rFonts w:ascii="Times New Roman" w:hAnsi="Times New Roman" w:cs="Times New Roman"/>
                <w:sz w:val="24"/>
                <w:szCs w:val="24"/>
              </w:rPr>
              <w:t xml:space="preserve"> </w:t>
            </w:r>
            <w:r w:rsidR="00030628" w:rsidRPr="00E4360B">
              <w:rPr>
                <w:rFonts w:ascii="Times New Roman" w:hAnsi="Times New Roman" w:cs="Times New Roman"/>
                <w:b/>
                <w:bCs/>
                <w:sz w:val="24"/>
                <w:szCs w:val="24"/>
              </w:rPr>
              <w:t xml:space="preserve">Podrška </w:t>
            </w:r>
            <w:r w:rsidR="00CC56C4" w:rsidRPr="00E4360B">
              <w:rPr>
                <w:rFonts w:ascii="Times New Roman" w:hAnsi="Times New Roman" w:cs="Times New Roman"/>
                <w:b/>
                <w:bCs/>
                <w:sz w:val="24"/>
                <w:szCs w:val="24"/>
              </w:rPr>
              <w:t xml:space="preserve">iznosi </w:t>
            </w:r>
            <w:r w:rsidR="00E81C22">
              <w:rPr>
                <w:rFonts w:ascii="Times New Roman" w:hAnsi="Times New Roman" w:cs="Times New Roman"/>
                <w:b/>
                <w:bCs/>
                <w:sz w:val="24"/>
                <w:szCs w:val="24"/>
              </w:rPr>
              <w:t>6</w:t>
            </w:r>
            <w:r w:rsidR="00030628" w:rsidRPr="00E4360B">
              <w:rPr>
                <w:rFonts w:ascii="Times New Roman" w:hAnsi="Times New Roman" w:cs="Times New Roman"/>
                <w:b/>
                <w:bCs/>
                <w:sz w:val="24"/>
                <w:szCs w:val="24"/>
              </w:rPr>
              <w:t>00</w:t>
            </w:r>
            <w:r w:rsidR="00CC56C4" w:rsidRPr="00E4360B">
              <w:rPr>
                <w:rFonts w:ascii="Times New Roman" w:hAnsi="Times New Roman" w:cs="Times New Roman"/>
                <w:b/>
                <w:bCs/>
                <w:sz w:val="24"/>
                <w:szCs w:val="24"/>
              </w:rPr>
              <w:t>,00€</w:t>
            </w:r>
            <w:r w:rsidR="00030628">
              <w:rPr>
                <w:rFonts w:ascii="Times New Roman" w:hAnsi="Times New Roman" w:cs="Times New Roman"/>
                <w:sz w:val="24"/>
                <w:szCs w:val="24"/>
              </w:rPr>
              <w:t xml:space="preserve"> </w:t>
            </w:r>
            <w:r w:rsidR="00CC56C4" w:rsidRPr="00030628">
              <w:rPr>
                <w:rFonts w:ascii="Times New Roman" w:hAnsi="Times New Roman" w:cs="Times New Roman"/>
                <w:sz w:val="24"/>
                <w:szCs w:val="24"/>
              </w:rPr>
              <w:t>po gazdinstvu</w:t>
            </w:r>
            <w:r w:rsidR="00CB543C" w:rsidRPr="00030628">
              <w:rPr>
                <w:rFonts w:ascii="Times New Roman" w:hAnsi="Times New Roman" w:cs="Times New Roman"/>
                <w:sz w:val="24"/>
                <w:szCs w:val="24"/>
              </w:rPr>
              <w:t xml:space="preserve"> – domaćinstvu.</w:t>
            </w:r>
          </w:p>
          <w:p w14:paraId="018C9557" w14:textId="041A6195" w:rsidR="00E414F6" w:rsidRDefault="00C3196A" w:rsidP="00030628">
            <w:pPr>
              <w:pStyle w:val="NoSpacing"/>
              <w:jc w:val="both"/>
              <w:rPr>
                <w:rFonts w:ascii="Times New Roman" w:hAnsi="Times New Roman" w:cs="Times New Roman"/>
                <w:sz w:val="24"/>
                <w:szCs w:val="24"/>
              </w:rPr>
            </w:pPr>
            <w:r>
              <w:rPr>
                <w:rFonts w:ascii="Times New Roman" w:hAnsi="Times New Roman" w:cs="Times New Roman"/>
                <w:sz w:val="24"/>
                <w:szCs w:val="24"/>
              </w:rPr>
              <w:t>Poljoprivredni proizvođač podnosi Sekretarijatu za poljoprivredu zahtjev na obrascu koji se može preuzeti na Građanskom birou ili sajtu Opštine Bijelo Polje. Uz zaht</w:t>
            </w:r>
            <w:r w:rsidR="00DF640E">
              <w:rPr>
                <w:rFonts w:ascii="Times New Roman" w:hAnsi="Times New Roman" w:cs="Times New Roman"/>
                <w:sz w:val="24"/>
                <w:szCs w:val="24"/>
              </w:rPr>
              <w:t>j</w:t>
            </w:r>
            <w:r>
              <w:rPr>
                <w:rFonts w:ascii="Times New Roman" w:hAnsi="Times New Roman" w:cs="Times New Roman"/>
                <w:sz w:val="24"/>
                <w:szCs w:val="24"/>
              </w:rPr>
              <w:t>ev, dostavlja se sledeća dokumentacija:</w:t>
            </w:r>
          </w:p>
          <w:p w14:paraId="7C9F7FC6" w14:textId="3D3DF391" w:rsidR="00772BF9" w:rsidRPr="00772BF9" w:rsidRDefault="00772BF9">
            <w:pPr>
              <w:pStyle w:val="NoSpacing"/>
              <w:numPr>
                <w:ilvl w:val="0"/>
                <w:numId w:val="8"/>
              </w:numPr>
              <w:jc w:val="both"/>
              <w:rPr>
                <w:rFonts w:ascii="Times New Roman" w:hAnsi="Times New Roman" w:cs="Times New Roman"/>
                <w:sz w:val="24"/>
                <w:szCs w:val="24"/>
              </w:rPr>
            </w:pPr>
            <w:r>
              <w:rPr>
                <w:rFonts w:ascii="Times New Roman" w:hAnsi="Times New Roman" w:cs="Times New Roman"/>
                <w:sz w:val="24"/>
                <w:szCs w:val="24"/>
              </w:rPr>
              <w:t>rješenje o upisu u Registar registrovanih objekata za preradu sirovog mlijeka</w:t>
            </w:r>
            <w:r w:rsidR="00030628">
              <w:rPr>
                <w:rFonts w:ascii="Times New Roman" w:hAnsi="Times New Roman" w:cs="Times New Roman"/>
                <w:sz w:val="24"/>
                <w:szCs w:val="24"/>
              </w:rPr>
              <w:t xml:space="preserve"> iz 2026.godine</w:t>
            </w:r>
          </w:p>
          <w:p w14:paraId="22A3A634" w14:textId="7DAA3B7C" w:rsidR="00DC59D0" w:rsidRDefault="00DC59D0">
            <w:pPr>
              <w:pStyle w:val="NoSpacing"/>
              <w:numPr>
                <w:ilvl w:val="0"/>
                <w:numId w:val="8"/>
              </w:numPr>
              <w:jc w:val="both"/>
              <w:rPr>
                <w:rFonts w:ascii="Times New Roman" w:hAnsi="Times New Roman" w:cs="Times New Roman"/>
                <w:sz w:val="24"/>
                <w:szCs w:val="24"/>
              </w:rPr>
            </w:pPr>
            <w:r>
              <w:rPr>
                <w:rFonts w:ascii="Times New Roman" w:hAnsi="Times New Roman" w:cs="Times New Roman"/>
                <w:sz w:val="24"/>
                <w:szCs w:val="24"/>
              </w:rPr>
              <w:t>dokaz o plasmanu proizvoda na tržište (ugovor, zakup tezge, otkupni blok</w:t>
            </w:r>
            <w:r w:rsidR="00E4360B">
              <w:rPr>
                <w:rFonts w:ascii="Times New Roman" w:hAnsi="Times New Roman" w:cs="Times New Roman"/>
                <w:sz w:val="24"/>
                <w:szCs w:val="24"/>
              </w:rPr>
              <w:t xml:space="preserve"> ili drugo</w:t>
            </w:r>
            <w:r>
              <w:rPr>
                <w:rFonts w:ascii="Times New Roman" w:hAnsi="Times New Roman" w:cs="Times New Roman"/>
                <w:sz w:val="24"/>
                <w:szCs w:val="24"/>
              </w:rPr>
              <w:t>)</w:t>
            </w:r>
          </w:p>
          <w:p w14:paraId="4774F2B0" w14:textId="61113106" w:rsidR="00DC59D0" w:rsidRDefault="00A370A9">
            <w:pPr>
              <w:pStyle w:val="NoSpacing"/>
              <w:numPr>
                <w:ilvl w:val="0"/>
                <w:numId w:val="8"/>
              </w:numPr>
              <w:jc w:val="both"/>
              <w:rPr>
                <w:rFonts w:ascii="Times New Roman" w:hAnsi="Times New Roman" w:cs="Times New Roman"/>
                <w:sz w:val="24"/>
                <w:szCs w:val="24"/>
              </w:rPr>
            </w:pPr>
            <w:r>
              <w:rPr>
                <w:rFonts w:ascii="Times New Roman" w:hAnsi="Times New Roman" w:cs="Times New Roman"/>
                <w:sz w:val="24"/>
                <w:szCs w:val="24"/>
              </w:rPr>
              <w:t>rješenje o upisu u Registar poljoprivrednih gazdinstava</w:t>
            </w:r>
          </w:p>
          <w:p w14:paraId="7477599A" w14:textId="7441ACDE" w:rsidR="00A370A9" w:rsidRDefault="00A370A9">
            <w:pPr>
              <w:pStyle w:val="NoSpacing"/>
              <w:numPr>
                <w:ilvl w:val="0"/>
                <w:numId w:val="8"/>
              </w:numPr>
              <w:jc w:val="both"/>
              <w:rPr>
                <w:rFonts w:ascii="Times New Roman" w:hAnsi="Times New Roman" w:cs="Times New Roman"/>
                <w:sz w:val="24"/>
                <w:szCs w:val="24"/>
              </w:rPr>
            </w:pPr>
            <w:r>
              <w:rPr>
                <w:rFonts w:ascii="Times New Roman" w:hAnsi="Times New Roman" w:cs="Times New Roman"/>
                <w:sz w:val="24"/>
                <w:szCs w:val="24"/>
              </w:rPr>
              <w:t>listing nadležne vete</w:t>
            </w:r>
            <w:r w:rsidRPr="0081392F">
              <w:rPr>
                <w:rFonts w:ascii="Times New Roman" w:hAnsi="Times New Roman" w:cs="Times New Roman"/>
                <w:sz w:val="24"/>
                <w:szCs w:val="24"/>
              </w:rPr>
              <w:t>rinarske ustanove o broju muznih grla</w:t>
            </w:r>
            <w:r w:rsidR="0081392F">
              <w:rPr>
                <w:rFonts w:ascii="Times New Roman" w:hAnsi="Times New Roman" w:cs="Times New Roman"/>
                <w:sz w:val="24"/>
                <w:szCs w:val="24"/>
              </w:rPr>
              <w:t xml:space="preserve"> (iz tekuće kalendarske god)</w:t>
            </w:r>
          </w:p>
          <w:p w14:paraId="60156A1E" w14:textId="7F448A97" w:rsidR="00A370A9" w:rsidRDefault="00A370A9">
            <w:pPr>
              <w:pStyle w:val="NoSpacing"/>
              <w:numPr>
                <w:ilvl w:val="0"/>
                <w:numId w:val="8"/>
              </w:numPr>
              <w:jc w:val="both"/>
              <w:rPr>
                <w:rFonts w:ascii="Times New Roman" w:hAnsi="Times New Roman" w:cs="Times New Roman"/>
                <w:sz w:val="24"/>
                <w:szCs w:val="24"/>
              </w:rPr>
            </w:pPr>
            <w:r w:rsidRPr="00E160D4">
              <w:rPr>
                <w:rFonts w:ascii="Times New Roman" w:hAnsi="Times New Roman" w:cs="Times New Roman"/>
                <w:sz w:val="24"/>
                <w:szCs w:val="24"/>
              </w:rPr>
              <w:t xml:space="preserve">uvjerenje od Uprave javnih prihoda Opštine Bijelo Polje da podnosilac zahtjeva nema neizmirenih dospjelih poreskih obaveza po osnovu lokalnih javnih </w:t>
            </w:r>
            <w:r w:rsidR="008E0314">
              <w:rPr>
                <w:rFonts w:ascii="Times New Roman" w:hAnsi="Times New Roman" w:cs="Times New Roman"/>
                <w:sz w:val="24"/>
                <w:szCs w:val="24"/>
              </w:rPr>
              <w:t>p</w:t>
            </w:r>
            <w:r>
              <w:rPr>
                <w:rFonts w:ascii="Times New Roman" w:hAnsi="Times New Roman" w:cs="Times New Roman"/>
                <w:sz w:val="24"/>
                <w:szCs w:val="24"/>
              </w:rPr>
              <w:t>rihoda</w:t>
            </w:r>
          </w:p>
          <w:p w14:paraId="4FD44948" w14:textId="4820112E" w:rsidR="00030628" w:rsidRDefault="00A370A9" w:rsidP="00030628">
            <w:pPr>
              <w:pStyle w:val="NoSpacing"/>
              <w:numPr>
                <w:ilvl w:val="0"/>
                <w:numId w:val="8"/>
              </w:numPr>
              <w:jc w:val="both"/>
              <w:rPr>
                <w:rFonts w:ascii="Times New Roman" w:hAnsi="Times New Roman" w:cs="Times New Roman"/>
                <w:sz w:val="24"/>
                <w:szCs w:val="24"/>
              </w:rPr>
            </w:pPr>
            <w:r>
              <w:rPr>
                <w:rFonts w:ascii="Times New Roman" w:hAnsi="Times New Roman" w:cs="Times New Roman"/>
                <w:sz w:val="24"/>
                <w:szCs w:val="24"/>
              </w:rPr>
              <w:t>žiro račun podnosioca zahtjeva</w:t>
            </w:r>
          </w:p>
          <w:p w14:paraId="77FEC6B7" w14:textId="77777777" w:rsidR="00DA5C58" w:rsidRPr="00717D3D" w:rsidRDefault="00DA5C58" w:rsidP="00DA5C58">
            <w:pPr>
              <w:pStyle w:val="NoSpacing"/>
              <w:jc w:val="both"/>
              <w:rPr>
                <w:rFonts w:ascii="Times New Roman" w:hAnsi="Times New Roman" w:cs="Times New Roman"/>
                <w:sz w:val="24"/>
                <w:szCs w:val="24"/>
              </w:rPr>
            </w:pPr>
          </w:p>
          <w:p w14:paraId="2313EE1D" w14:textId="1619EFE5" w:rsidR="00A83AF5" w:rsidRDefault="00FD2146" w:rsidP="00FD2146">
            <w:pPr>
              <w:pStyle w:val="NoSpacing"/>
              <w:jc w:val="both"/>
              <w:rPr>
                <w:rFonts w:ascii="Times New Roman" w:hAnsi="Times New Roman" w:cs="Times New Roman"/>
                <w:b/>
                <w:bCs/>
                <w:sz w:val="24"/>
                <w:szCs w:val="24"/>
              </w:rPr>
            </w:pPr>
            <w:r>
              <w:rPr>
                <w:rFonts w:ascii="Times New Roman" w:hAnsi="Times New Roman" w:cs="Times New Roman"/>
                <w:b/>
                <w:bCs/>
                <w:sz w:val="24"/>
                <w:szCs w:val="24"/>
              </w:rPr>
              <w:t>R</w:t>
            </w:r>
            <w:r w:rsidRPr="00E160D4">
              <w:rPr>
                <w:rFonts w:ascii="Times New Roman" w:hAnsi="Times New Roman" w:cs="Times New Roman"/>
                <w:b/>
                <w:bCs/>
                <w:sz w:val="24"/>
                <w:szCs w:val="24"/>
              </w:rPr>
              <w:t xml:space="preserve">ok za </w:t>
            </w:r>
            <w:r w:rsidR="00A344CE">
              <w:rPr>
                <w:rFonts w:ascii="Times New Roman" w:hAnsi="Times New Roman" w:cs="Times New Roman"/>
                <w:b/>
                <w:bCs/>
                <w:sz w:val="24"/>
                <w:szCs w:val="24"/>
              </w:rPr>
              <w:t>podnošenje</w:t>
            </w:r>
            <w:r w:rsidRPr="00E160D4">
              <w:rPr>
                <w:rFonts w:ascii="Times New Roman" w:hAnsi="Times New Roman" w:cs="Times New Roman"/>
                <w:b/>
                <w:bCs/>
                <w:sz w:val="24"/>
                <w:szCs w:val="24"/>
              </w:rPr>
              <w:t xml:space="preserve"> zahtjeva </w:t>
            </w:r>
            <w:r>
              <w:rPr>
                <w:rFonts w:ascii="Times New Roman" w:hAnsi="Times New Roman" w:cs="Times New Roman"/>
                <w:b/>
                <w:bCs/>
                <w:sz w:val="24"/>
                <w:szCs w:val="24"/>
              </w:rPr>
              <w:t xml:space="preserve">je </w:t>
            </w:r>
            <w:r w:rsidR="00821421">
              <w:rPr>
                <w:rFonts w:ascii="Times New Roman" w:hAnsi="Times New Roman" w:cs="Times New Roman"/>
                <w:b/>
                <w:bCs/>
                <w:sz w:val="24"/>
                <w:szCs w:val="24"/>
              </w:rPr>
              <w:t xml:space="preserve">do utroška budžetom planiranih sredstava, a </w:t>
            </w:r>
            <w:r w:rsidR="00EB4AC5">
              <w:rPr>
                <w:rFonts w:ascii="Times New Roman" w:hAnsi="Times New Roman" w:cs="Times New Roman"/>
                <w:b/>
                <w:bCs/>
                <w:sz w:val="24"/>
                <w:szCs w:val="24"/>
              </w:rPr>
              <w:t>najkasnij</w:t>
            </w:r>
            <w:r w:rsidR="00EB4AC5" w:rsidRPr="00821421">
              <w:rPr>
                <w:rFonts w:ascii="Times New Roman" w:hAnsi="Times New Roman" w:cs="Times New Roman"/>
                <w:b/>
                <w:bCs/>
                <w:sz w:val="24"/>
                <w:szCs w:val="24"/>
              </w:rPr>
              <w:t xml:space="preserve">e do </w:t>
            </w:r>
            <w:r w:rsidR="00821421" w:rsidRPr="00821421">
              <w:rPr>
                <w:rFonts w:ascii="Times New Roman" w:hAnsi="Times New Roman" w:cs="Times New Roman"/>
                <w:b/>
                <w:bCs/>
                <w:sz w:val="24"/>
                <w:szCs w:val="24"/>
              </w:rPr>
              <w:t>15</w:t>
            </w:r>
            <w:r w:rsidR="00EB4AC5" w:rsidRPr="00821421">
              <w:rPr>
                <w:rFonts w:ascii="Times New Roman" w:hAnsi="Times New Roman" w:cs="Times New Roman"/>
                <w:b/>
                <w:bCs/>
                <w:sz w:val="24"/>
                <w:szCs w:val="24"/>
              </w:rPr>
              <w:t>.</w:t>
            </w:r>
            <w:r w:rsidR="00821421" w:rsidRPr="00821421">
              <w:rPr>
                <w:rFonts w:ascii="Times New Roman" w:hAnsi="Times New Roman" w:cs="Times New Roman"/>
                <w:b/>
                <w:bCs/>
                <w:sz w:val="24"/>
                <w:szCs w:val="24"/>
              </w:rPr>
              <w:t>10</w:t>
            </w:r>
            <w:r w:rsidRPr="00821421">
              <w:rPr>
                <w:rFonts w:ascii="Times New Roman" w:hAnsi="Times New Roman" w:cs="Times New Roman"/>
                <w:b/>
                <w:bCs/>
                <w:sz w:val="24"/>
                <w:szCs w:val="24"/>
              </w:rPr>
              <w:t>.202</w:t>
            </w:r>
            <w:r w:rsidR="001C26DA" w:rsidRPr="00821421">
              <w:rPr>
                <w:rFonts w:ascii="Times New Roman" w:hAnsi="Times New Roman" w:cs="Times New Roman"/>
                <w:b/>
                <w:bCs/>
                <w:sz w:val="24"/>
                <w:szCs w:val="24"/>
              </w:rPr>
              <w:t>6</w:t>
            </w:r>
            <w:r w:rsidRPr="00821421">
              <w:rPr>
                <w:rFonts w:ascii="Times New Roman" w:hAnsi="Times New Roman" w:cs="Times New Roman"/>
                <w:b/>
                <w:bCs/>
                <w:sz w:val="24"/>
                <w:szCs w:val="24"/>
              </w:rPr>
              <w:t>.god</w:t>
            </w:r>
            <w:r>
              <w:rPr>
                <w:rFonts w:ascii="Times New Roman" w:hAnsi="Times New Roman" w:cs="Times New Roman"/>
                <w:b/>
                <w:bCs/>
                <w:sz w:val="24"/>
                <w:szCs w:val="24"/>
              </w:rPr>
              <w:t>ine</w:t>
            </w:r>
            <w:r w:rsidR="00EB4AC5">
              <w:rPr>
                <w:rFonts w:ascii="Times New Roman" w:hAnsi="Times New Roman" w:cs="Times New Roman"/>
                <w:b/>
                <w:bCs/>
                <w:sz w:val="24"/>
                <w:szCs w:val="24"/>
              </w:rPr>
              <w:t>.</w:t>
            </w:r>
          </w:p>
          <w:p w14:paraId="505B70B3" w14:textId="77777777" w:rsidR="0081392F" w:rsidRPr="00A83AF5" w:rsidRDefault="0081392F" w:rsidP="00FD2146">
            <w:pPr>
              <w:pStyle w:val="NoSpacing"/>
              <w:jc w:val="both"/>
              <w:rPr>
                <w:rFonts w:ascii="Times New Roman" w:hAnsi="Times New Roman" w:cs="Times New Roman"/>
                <w:b/>
                <w:bCs/>
                <w:sz w:val="24"/>
                <w:szCs w:val="24"/>
              </w:rPr>
            </w:pPr>
          </w:p>
          <w:p w14:paraId="013CD134" w14:textId="77777777" w:rsidR="0059125A" w:rsidRDefault="0059125A" w:rsidP="0059125A">
            <w:pPr>
              <w:pStyle w:val="NoSpacing"/>
              <w:jc w:val="both"/>
              <w:rPr>
                <w:rFonts w:ascii="Times New Roman" w:hAnsi="Times New Roman" w:cs="Times New Roman"/>
                <w:b/>
                <w:bCs/>
                <w:sz w:val="24"/>
                <w:szCs w:val="24"/>
              </w:rPr>
            </w:pPr>
            <w:r>
              <w:rPr>
                <w:rFonts w:ascii="Times New Roman" w:hAnsi="Times New Roman" w:cs="Times New Roman"/>
                <w:b/>
                <w:bCs/>
                <w:sz w:val="24"/>
                <w:szCs w:val="24"/>
              </w:rPr>
              <w:t>NAPOMENA:</w:t>
            </w:r>
          </w:p>
          <w:p w14:paraId="2D95DB35" w14:textId="7565D7EE" w:rsidR="0059125A" w:rsidRPr="005D1C3A" w:rsidRDefault="0059125A">
            <w:pPr>
              <w:pStyle w:val="NoSpacing"/>
              <w:numPr>
                <w:ilvl w:val="0"/>
                <w:numId w:val="8"/>
              </w:numPr>
              <w:jc w:val="both"/>
              <w:rPr>
                <w:rFonts w:ascii="Times New Roman" w:hAnsi="Times New Roman" w:cs="Times New Roman"/>
                <w:b/>
                <w:bCs/>
                <w:sz w:val="24"/>
                <w:szCs w:val="24"/>
              </w:rPr>
            </w:pPr>
            <w:r>
              <w:rPr>
                <w:rFonts w:ascii="Times New Roman" w:hAnsi="Times New Roman" w:cs="Times New Roman"/>
                <w:sz w:val="24"/>
                <w:szCs w:val="24"/>
              </w:rPr>
              <w:t>podsticajna mjera nije predviđena za preduzetnike i pravna lica (privredna društva)</w:t>
            </w:r>
          </w:p>
          <w:p w14:paraId="085F4124" w14:textId="6E8F6531" w:rsidR="0059125A" w:rsidRPr="0059125A" w:rsidRDefault="0059125A">
            <w:pPr>
              <w:pStyle w:val="NoSpacing"/>
              <w:numPr>
                <w:ilvl w:val="0"/>
                <w:numId w:val="8"/>
              </w:numPr>
              <w:jc w:val="both"/>
              <w:rPr>
                <w:rFonts w:ascii="Times New Roman" w:hAnsi="Times New Roman" w:cs="Times New Roman"/>
                <w:b/>
                <w:bCs/>
                <w:sz w:val="24"/>
                <w:szCs w:val="24"/>
              </w:rPr>
            </w:pPr>
            <w:r>
              <w:rPr>
                <w:rFonts w:ascii="Times New Roman" w:hAnsi="Times New Roman" w:cs="Times New Roman"/>
                <w:sz w:val="24"/>
                <w:szCs w:val="24"/>
              </w:rPr>
              <w:t>korisnici ove mjere ne mogu biti proizvođači koji ostvaruju premije za otkup mlijeka</w:t>
            </w:r>
            <w:r w:rsidR="00030628">
              <w:rPr>
                <w:rFonts w:ascii="Times New Roman" w:hAnsi="Times New Roman" w:cs="Times New Roman"/>
                <w:sz w:val="24"/>
                <w:szCs w:val="24"/>
              </w:rPr>
              <w:t xml:space="preserve"> kod ovog Sekretarijata</w:t>
            </w:r>
          </w:p>
          <w:p w14:paraId="084EEDC7" w14:textId="77777777" w:rsidR="0059125A" w:rsidRPr="00772BF9" w:rsidRDefault="0059125A">
            <w:pPr>
              <w:pStyle w:val="NoSpacing"/>
              <w:numPr>
                <w:ilvl w:val="0"/>
                <w:numId w:val="8"/>
              </w:numPr>
              <w:jc w:val="both"/>
              <w:rPr>
                <w:rFonts w:ascii="Times New Roman" w:hAnsi="Times New Roman" w:cs="Times New Roman"/>
                <w:b/>
                <w:bCs/>
                <w:sz w:val="24"/>
                <w:szCs w:val="24"/>
              </w:rPr>
            </w:pPr>
            <w:r>
              <w:rPr>
                <w:rFonts w:ascii="Times New Roman" w:hAnsi="Times New Roman" w:cs="Times New Roman"/>
                <w:sz w:val="24"/>
                <w:szCs w:val="24"/>
              </w:rPr>
              <w:t>podnosilac zahtjeva mora da prerađuje sirovo mlijeko od sopstvenih životinja</w:t>
            </w:r>
          </w:p>
          <w:p w14:paraId="5D6A161F" w14:textId="6282DCD7" w:rsidR="00772BF9" w:rsidRPr="003C301C" w:rsidRDefault="003C301C" w:rsidP="003C301C">
            <w:pPr>
              <w:pStyle w:val="NoSpacing"/>
              <w:numPr>
                <w:ilvl w:val="0"/>
                <w:numId w:val="8"/>
              </w:numPr>
              <w:jc w:val="both"/>
              <w:rPr>
                <w:rFonts w:ascii="Times New Roman" w:hAnsi="Times New Roman" w:cs="Times New Roman"/>
                <w:b/>
                <w:bCs/>
                <w:sz w:val="24"/>
                <w:szCs w:val="24"/>
              </w:rPr>
            </w:pPr>
            <w:r>
              <w:rPr>
                <w:rFonts w:ascii="Times New Roman" w:hAnsi="Times New Roman" w:cs="Times New Roman"/>
                <w:sz w:val="24"/>
                <w:szCs w:val="24"/>
              </w:rPr>
              <w:lastRenderedPageBreak/>
              <w:t xml:space="preserve">podsticajna mjera je predviđena za </w:t>
            </w:r>
            <w:r w:rsidR="00C928E9">
              <w:rPr>
                <w:rFonts w:ascii="Times New Roman" w:hAnsi="Times New Roman" w:cs="Times New Roman"/>
                <w:sz w:val="24"/>
                <w:szCs w:val="24"/>
              </w:rPr>
              <w:t>poljoprivrednike koji se prvi put upisuju u Registar registrovanih objekata za preradu sirovog mlijeka</w:t>
            </w:r>
          </w:p>
          <w:p w14:paraId="4CF8AC58" w14:textId="77777777" w:rsidR="0059125A" w:rsidRPr="00053378" w:rsidRDefault="0059125A">
            <w:pPr>
              <w:pStyle w:val="NoSpacing"/>
              <w:numPr>
                <w:ilvl w:val="0"/>
                <w:numId w:val="8"/>
              </w:numPr>
              <w:jc w:val="both"/>
              <w:rPr>
                <w:rFonts w:ascii="Times New Roman" w:hAnsi="Times New Roman" w:cs="Times New Roman"/>
                <w:b/>
                <w:bCs/>
                <w:sz w:val="24"/>
                <w:szCs w:val="24"/>
              </w:rPr>
            </w:pPr>
            <w:r>
              <w:rPr>
                <w:rFonts w:ascii="Times New Roman" w:hAnsi="Times New Roman" w:cs="Times New Roman"/>
                <w:sz w:val="24"/>
                <w:szCs w:val="24"/>
              </w:rPr>
              <w:t>podnosilac zahtjeva mora da prerađuje sirovo mlijeko u posebnom objektu ili u objektu koji ima zaseban ulaz u sklopu objekta,</w:t>
            </w:r>
            <w:r w:rsidR="00E414F6">
              <w:rPr>
                <w:rFonts w:ascii="Times New Roman" w:hAnsi="Times New Roman" w:cs="Times New Roman"/>
                <w:sz w:val="24"/>
                <w:szCs w:val="24"/>
              </w:rPr>
              <w:t xml:space="preserve"> a</w:t>
            </w:r>
            <w:r>
              <w:rPr>
                <w:rFonts w:ascii="Times New Roman" w:hAnsi="Times New Roman" w:cs="Times New Roman"/>
                <w:sz w:val="24"/>
                <w:szCs w:val="24"/>
              </w:rPr>
              <w:t xml:space="preserve"> koji se nalazi na poljoprivrednom gazdinstvu</w:t>
            </w:r>
          </w:p>
          <w:p w14:paraId="2698AD12" w14:textId="2C7CDE78" w:rsidR="00053378" w:rsidRPr="0059125A" w:rsidRDefault="00053378">
            <w:pPr>
              <w:pStyle w:val="NoSpacing"/>
              <w:numPr>
                <w:ilvl w:val="0"/>
                <w:numId w:val="8"/>
              </w:numPr>
              <w:jc w:val="both"/>
              <w:rPr>
                <w:rFonts w:ascii="Times New Roman" w:hAnsi="Times New Roman" w:cs="Times New Roman"/>
                <w:b/>
                <w:bCs/>
                <w:sz w:val="24"/>
                <w:szCs w:val="24"/>
              </w:rPr>
            </w:pPr>
            <w:r>
              <w:rPr>
                <w:rFonts w:ascii="Times New Roman" w:hAnsi="Times New Roman" w:cs="Times New Roman"/>
                <w:sz w:val="24"/>
                <w:szCs w:val="24"/>
              </w:rPr>
              <w:t xml:space="preserve">korisnici </w:t>
            </w:r>
            <w:r w:rsidR="00B504CE">
              <w:rPr>
                <w:rFonts w:ascii="Times New Roman" w:hAnsi="Times New Roman" w:cs="Times New Roman"/>
                <w:sz w:val="24"/>
                <w:szCs w:val="24"/>
              </w:rPr>
              <w:t xml:space="preserve">koji su ostvarili pravo na </w:t>
            </w:r>
            <w:r w:rsidR="0081392F">
              <w:rPr>
                <w:rFonts w:ascii="Times New Roman" w:hAnsi="Times New Roman" w:cs="Times New Roman"/>
                <w:sz w:val="24"/>
                <w:szCs w:val="24"/>
              </w:rPr>
              <w:t>podršku preradi sirovog mlijeka na gazdinstvu</w:t>
            </w:r>
            <w:r w:rsidR="003C301C">
              <w:rPr>
                <w:rFonts w:ascii="Times New Roman" w:hAnsi="Times New Roman" w:cs="Times New Roman"/>
                <w:sz w:val="24"/>
                <w:szCs w:val="24"/>
              </w:rPr>
              <w:t xml:space="preserve"> 2023-će</w:t>
            </w:r>
            <w:r w:rsidR="00030628">
              <w:rPr>
                <w:rFonts w:ascii="Times New Roman" w:hAnsi="Times New Roman" w:cs="Times New Roman"/>
                <w:sz w:val="24"/>
                <w:szCs w:val="24"/>
              </w:rPr>
              <w:t xml:space="preserve">, </w:t>
            </w:r>
            <w:r w:rsidR="003C301C">
              <w:rPr>
                <w:rFonts w:ascii="Times New Roman" w:hAnsi="Times New Roman" w:cs="Times New Roman"/>
                <w:sz w:val="24"/>
                <w:szCs w:val="24"/>
              </w:rPr>
              <w:t>2024-te</w:t>
            </w:r>
            <w:r w:rsidR="00030628">
              <w:rPr>
                <w:rFonts w:ascii="Times New Roman" w:hAnsi="Times New Roman" w:cs="Times New Roman"/>
                <w:sz w:val="24"/>
                <w:szCs w:val="24"/>
              </w:rPr>
              <w:t xml:space="preserve"> i 2025-te</w:t>
            </w:r>
            <w:r w:rsidR="003C301C">
              <w:rPr>
                <w:rFonts w:ascii="Times New Roman" w:hAnsi="Times New Roman" w:cs="Times New Roman"/>
                <w:sz w:val="24"/>
                <w:szCs w:val="24"/>
              </w:rPr>
              <w:t xml:space="preserve"> godine kod M</w:t>
            </w:r>
            <w:r w:rsidR="00400EEA">
              <w:rPr>
                <w:rFonts w:ascii="Times New Roman" w:hAnsi="Times New Roman" w:cs="Times New Roman"/>
                <w:sz w:val="24"/>
                <w:szCs w:val="24"/>
              </w:rPr>
              <w:t>PŠV</w:t>
            </w:r>
            <w:r w:rsidR="00B504CE">
              <w:rPr>
                <w:rFonts w:ascii="Times New Roman" w:hAnsi="Times New Roman" w:cs="Times New Roman"/>
                <w:sz w:val="24"/>
                <w:szCs w:val="24"/>
              </w:rPr>
              <w:t>, nemaju pr</w:t>
            </w:r>
            <w:r w:rsidR="00BE28DE">
              <w:rPr>
                <w:rFonts w:ascii="Times New Roman" w:hAnsi="Times New Roman" w:cs="Times New Roman"/>
                <w:sz w:val="24"/>
                <w:szCs w:val="24"/>
              </w:rPr>
              <w:t>a</w:t>
            </w:r>
            <w:r w:rsidR="00B504CE">
              <w:rPr>
                <w:rFonts w:ascii="Times New Roman" w:hAnsi="Times New Roman" w:cs="Times New Roman"/>
                <w:sz w:val="24"/>
                <w:szCs w:val="24"/>
              </w:rPr>
              <w:t>vo na ovaj vid podrške</w:t>
            </w:r>
          </w:p>
        </w:tc>
      </w:tr>
      <w:tr w:rsidR="0021547A" w14:paraId="77F8B333" w14:textId="77777777" w:rsidTr="00A81487">
        <w:trPr>
          <w:jc w:val="center"/>
        </w:trPr>
        <w:tc>
          <w:tcPr>
            <w:tcW w:w="1525" w:type="dxa"/>
            <w:vAlign w:val="center"/>
          </w:tcPr>
          <w:p w14:paraId="53FA5040" w14:textId="50CE465C" w:rsidR="0021547A" w:rsidRPr="0021547A" w:rsidRDefault="00B16E3B" w:rsidP="0021547A">
            <w:pPr>
              <w:pStyle w:val="NoSpacing"/>
              <w:jc w:val="center"/>
              <w:rPr>
                <w:rFonts w:ascii="Times New Roman" w:hAnsi="Times New Roman" w:cs="Times New Roman"/>
                <w:b/>
                <w:bCs/>
                <w:sz w:val="24"/>
                <w:szCs w:val="24"/>
              </w:rPr>
            </w:pPr>
            <w:r>
              <w:rPr>
                <w:rFonts w:ascii="Times New Roman" w:hAnsi="Times New Roman" w:cs="Times New Roman"/>
                <w:b/>
                <w:bCs/>
                <w:sz w:val="24"/>
                <w:szCs w:val="24"/>
              </w:rPr>
              <w:lastRenderedPageBreak/>
              <w:t>Korisnici</w:t>
            </w:r>
          </w:p>
        </w:tc>
        <w:tc>
          <w:tcPr>
            <w:tcW w:w="9360" w:type="dxa"/>
            <w:gridSpan w:val="2"/>
            <w:vAlign w:val="center"/>
          </w:tcPr>
          <w:p w14:paraId="3495F585" w14:textId="3A4595B6" w:rsidR="0021547A" w:rsidRPr="0021547A" w:rsidRDefault="00B16E3B" w:rsidP="00A71172">
            <w:pPr>
              <w:pStyle w:val="NoSpacing"/>
              <w:jc w:val="both"/>
              <w:rPr>
                <w:rFonts w:ascii="Times New Roman" w:hAnsi="Times New Roman" w:cs="Times New Roman"/>
                <w:sz w:val="24"/>
                <w:szCs w:val="24"/>
              </w:rPr>
            </w:pPr>
            <w:r>
              <w:rPr>
                <w:rFonts w:ascii="Times New Roman" w:hAnsi="Times New Roman" w:cs="Times New Roman"/>
                <w:sz w:val="24"/>
                <w:szCs w:val="24"/>
              </w:rPr>
              <w:t>Poljoprivredni proizvođači koji se bave preradom mlijeka na gazdinstvu</w:t>
            </w:r>
            <w:r w:rsidR="00C15474">
              <w:rPr>
                <w:rFonts w:ascii="Times New Roman" w:hAnsi="Times New Roman" w:cs="Times New Roman"/>
                <w:sz w:val="24"/>
                <w:szCs w:val="24"/>
              </w:rPr>
              <w:t xml:space="preserve"> i prvi put se upisuju u Registar registrovanih objekata za preradu sirovog mlijeka</w:t>
            </w:r>
          </w:p>
        </w:tc>
      </w:tr>
      <w:tr w:rsidR="0021547A" w14:paraId="7C8F8B20" w14:textId="77777777" w:rsidTr="00A81487">
        <w:trPr>
          <w:jc w:val="center"/>
        </w:trPr>
        <w:tc>
          <w:tcPr>
            <w:tcW w:w="1525" w:type="dxa"/>
            <w:vAlign w:val="center"/>
          </w:tcPr>
          <w:p w14:paraId="1AFF9B19" w14:textId="29780E5D" w:rsidR="0021547A" w:rsidRPr="0021547A" w:rsidRDefault="00B16E3B" w:rsidP="0021547A">
            <w:pPr>
              <w:pStyle w:val="NoSpacing"/>
              <w:jc w:val="center"/>
              <w:rPr>
                <w:rFonts w:ascii="Times New Roman" w:hAnsi="Times New Roman" w:cs="Times New Roman"/>
                <w:b/>
                <w:bCs/>
                <w:sz w:val="24"/>
                <w:szCs w:val="24"/>
              </w:rPr>
            </w:pPr>
            <w:r>
              <w:rPr>
                <w:rFonts w:ascii="Times New Roman" w:hAnsi="Times New Roman" w:cs="Times New Roman"/>
                <w:b/>
                <w:bCs/>
                <w:sz w:val="24"/>
                <w:szCs w:val="24"/>
              </w:rPr>
              <w:t>Način plaćanja</w:t>
            </w:r>
          </w:p>
        </w:tc>
        <w:tc>
          <w:tcPr>
            <w:tcW w:w="9360" w:type="dxa"/>
            <w:gridSpan w:val="2"/>
            <w:vAlign w:val="center"/>
          </w:tcPr>
          <w:p w14:paraId="70D37DD7" w14:textId="6EEB0EB5" w:rsidR="0021547A" w:rsidRPr="0021547A" w:rsidRDefault="00B16E3B" w:rsidP="00A71172">
            <w:pPr>
              <w:pStyle w:val="NoSpacing"/>
              <w:jc w:val="both"/>
              <w:rPr>
                <w:rFonts w:ascii="Times New Roman" w:hAnsi="Times New Roman" w:cs="Times New Roman"/>
                <w:sz w:val="24"/>
                <w:szCs w:val="24"/>
              </w:rPr>
            </w:pPr>
            <w:r>
              <w:rPr>
                <w:rFonts w:ascii="Times New Roman" w:hAnsi="Times New Roman" w:cs="Times New Roman"/>
                <w:sz w:val="24"/>
                <w:szCs w:val="24"/>
              </w:rPr>
              <w:t>Na žiro račun podnosiocima zahtjeva</w:t>
            </w:r>
          </w:p>
        </w:tc>
      </w:tr>
      <w:tr w:rsidR="0021547A" w14:paraId="1C777E11" w14:textId="77777777" w:rsidTr="00A81487">
        <w:trPr>
          <w:jc w:val="center"/>
        </w:trPr>
        <w:tc>
          <w:tcPr>
            <w:tcW w:w="1525" w:type="dxa"/>
            <w:vAlign w:val="center"/>
          </w:tcPr>
          <w:p w14:paraId="29D94BBA" w14:textId="4FD4EF5D" w:rsidR="0021547A" w:rsidRPr="0021547A" w:rsidRDefault="00B16E3B" w:rsidP="0021547A">
            <w:pPr>
              <w:pStyle w:val="NoSpacing"/>
              <w:jc w:val="center"/>
              <w:rPr>
                <w:rFonts w:ascii="Times New Roman" w:hAnsi="Times New Roman" w:cs="Times New Roman"/>
                <w:b/>
                <w:bCs/>
                <w:sz w:val="24"/>
                <w:szCs w:val="24"/>
              </w:rPr>
            </w:pPr>
            <w:r>
              <w:rPr>
                <w:rFonts w:ascii="Times New Roman" w:hAnsi="Times New Roman" w:cs="Times New Roman"/>
                <w:b/>
                <w:bCs/>
                <w:sz w:val="24"/>
                <w:szCs w:val="24"/>
              </w:rPr>
              <w:t>Realizacija</w:t>
            </w:r>
          </w:p>
        </w:tc>
        <w:tc>
          <w:tcPr>
            <w:tcW w:w="9360" w:type="dxa"/>
            <w:gridSpan w:val="2"/>
            <w:vAlign w:val="center"/>
          </w:tcPr>
          <w:p w14:paraId="412AA7E3" w14:textId="50DD231B" w:rsidR="0021547A" w:rsidRPr="0021547A" w:rsidRDefault="00B16E3B" w:rsidP="00A71172">
            <w:pPr>
              <w:pStyle w:val="NoSpacing"/>
              <w:jc w:val="both"/>
              <w:rPr>
                <w:rFonts w:ascii="Times New Roman" w:hAnsi="Times New Roman" w:cs="Times New Roman"/>
                <w:sz w:val="24"/>
                <w:szCs w:val="24"/>
              </w:rPr>
            </w:pPr>
            <w:r>
              <w:rPr>
                <w:rFonts w:ascii="Times New Roman" w:hAnsi="Times New Roman" w:cs="Times New Roman"/>
                <w:sz w:val="24"/>
                <w:szCs w:val="24"/>
              </w:rPr>
              <w:t>Sekretarijat za poljoprivredu</w:t>
            </w:r>
            <w:r w:rsidR="00472508">
              <w:rPr>
                <w:rFonts w:ascii="Times New Roman" w:hAnsi="Times New Roman" w:cs="Times New Roman"/>
                <w:sz w:val="24"/>
                <w:szCs w:val="24"/>
              </w:rPr>
              <w:t xml:space="preserve"> u saradnji sa M</w:t>
            </w:r>
            <w:r w:rsidR="00400EEA">
              <w:rPr>
                <w:rFonts w:ascii="Times New Roman" w:hAnsi="Times New Roman" w:cs="Times New Roman"/>
                <w:sz w:val="24"/>
                <w:szCs w:val="24"/>
              </w:rPr>
              <w:t>PŠV</w:t>
            </w:r>
            <w:r>
              <w:rPr>
                <w:rFonts w:ascii="Times New Roman" w:hAnsi="Times New Roman" w:cs="Times New Roman"/>
                <w:sz w:val="24"/>
                <w:szCs w:val="24"/>
              </w:rPr>
              <w:t xml:space="preserve"> i Sekretarijat za finansije</w:t>
            </w:r>
          </w:p>
        </w:tc>
      </w:tr>
      <w:tr w:rsidR="0021547A" w14:paraId="34AB9807" w14:textId="77777777" w:rsidTr="00A81487">
        <w:trPr>
          <w:jc w:val="center"/>
        </w:trPr>
        <w:tc>
          <w:tcPr>
            <w:tcW w:w="1525" w:type="dxa"/>
            <w:vAlign w:val="center"/>
          </w:tcPr>
          <w:p w14:paraId="2F2C1A68" w14:textId="6D41F011" w:rsidR="0021547A" w:rsidRPr="0021547A" w:rsidRDefault="00B16E3B" w:rsidP="0021547A">
            <w:pPr>
              <w:pStyle w:val="NoSpacing"/>
              <w:jc w:val="center"/>
              <w:rPr>
                <w:rFonts w:ascii="Times New Roman" w:hAnsi="Times New Roman" w:cs="Times New Roman"/>
                <w:b/>
                <w:bCs/>
                <w:sz w:val="24"/>
                <w:szCs w:val="24"/>
              </w:rPr>
            </w:pPr>
            <w:r>
              <w:rPr>
                <w:rFonts w:ascii="Times New Roman" w:hAnsi="Times New Roman" w:cs="Times New Roman"/>
                <w:b/>
                <w:bCs/>
                <w:sz w:val="24"/>
                <w:szCs w:val="24"/>
              </w:rPr>
              <w:t>Procedura realizacije</w:t>
            </w:r>
          </w:p>
        </w:tc>
        <w:tc>
          <w:tcPr>
            <w:tcW w:w="9360" w:type="dxa"/>
            <w:gridSpan w:val="2"/>
            <w:vAlign w:val="center"/>
          </w:tcPr>
          <w:p w14:paraId="2C5ADBB6" w14:textId="7E50C533" w:rsidR="0021547A" w:rsidRPr="0021547A" w:rsidRDefault="00B16E3B" w:rsidP="00A71172">
            <w:pPr>
              <w:pStyle w:val="NoSpacing"/>
              <w:jc w:val="both"/>
              <w:rPr>
                <w:rFonts w:ascii="Times New Roman" w:hAnsi="Times New Roman" w:cs="Times New Roman"/>
                <w:sz w:val="24"/>
                <w:szCs w:val="24"/>
              </w:rPr>
            </w:pPr>
            <w:r w:rsidRPr="00E160D4">
              <w:rPr>
                <w:rFonts w:ascii="Times New Roman" w:hAnsi="Times New Roman" w:cs="Times New Roman"/>
                <w:sz w:val="24"/>
                <w:szCs w:val="24"/>
              </w:rPr>
              <w:t>Sekretarijat za poljoprivredu prihvata, obrađuje i rješava podnešene zahtjeve</w:t>
            </w:r>
          </w:p>
        </w:tc>
      </w:tr>
      <w:tr w:rsidR="0021547A" w14:paraId="18C148F5" w14:textId="77777777" w:rsidTr="00A81487">
        <w:trPr>
          <w:jc w:val="center"/>
        </w:trPr>
        <w:tc>
          <w:tcPr>
            <w:tcW w:w="1525" w:type="dxa"/>
            <w:vAlign w:val="center"/>
          </w:tcPr>
          <w:p w14:paraId="35F42640" w14:textId="2095AE43" w:rsidR="0021547A" w:rsidRPr="0021547A" w:rsidRDefault="00B16E3B" w:rsidP="0021547A">
            <w:pPr>
              <w:pStyle w:val="NoSpacing"/>
              <w:jc w:val="center"/>
              <w:rPr>
                <w:rFonts w:ascii="Times New Roman" w:hAnsi="Times New Roman" w:cs="Times New Roman"/>
                <w:b/>
                <w:bCs/>
                <w:sz w:val="24"/>
                <w:szCs w:val="24"/>
              </w:rPr>
            </w:pPr>
            <w:r>
              <w:rPr>
                <w:rFonts w:ascii="Times New Roman" w:hAnsi="Times New Roman" w:cs="Times New Roman"/>
                <w:b/>
                <w:bCs/>
                <w:sz w:val="24"/>
                <w:szCs w:val="24"/>
              </w:rPr>
              <w:t>Nadzor i kontrola</w:t>
            </w:r>
          </w:p>
        </w:tc>
        <w:tc>
          <w:tcPr>
            <w:tcW w:w="9360" w:type="dxa"/>
            <w:gridSpan w:val="2"/>
            <w:vAlign w:val="center"/>
          </w:tcPr>
          <w:p w14:paraId="3CEE3057" w14:textId="527522CD" w:rsidR="0021547A" w:rsidRPr="0021547A" w:rsidRDefault="00B16E3B" w:rsidP="00A71172">
            <w:pPr>
              <w:pStyle w:val="NoSpacing"/>
              <w:jc w:val="both"/>
              <w:rPr>
                <w:rFonts w:ascii="Times New Roman" w:hAnsi="Times New Roman" w:cs="Times New Roman"/>
                <w:sz w:val="24"/>
                <w:szCs w:val="24"/>
              </w:rPr>
            </w:pPr>
            <w:r>
              <w:rPr>
                <w:rFonts w:ascii="Times New Roman" w:hAnsi="Times New Roman" w:cs="Times New Roman"/>
                <w:sz w:val="24"/>
                <w:szCs w:val="24"/>
              </w:rPr>
              <w:t>Sekretarijat za poljoprivredu</w:t>
            </w:r>
          </w:p>
        </w:tc>
      </w:tr>
      <w:tr w:rsidR="0021547A" w14:paraId="5606851C" w14:textId="77777777" w:rsidTr="00A81487">
        <w:trPr>
          <w:jc w:val="center"/>
        </w:trPr>
        <w:tc>
          <w:tcPr>
            <w:tcW w:w="1525" w:type="dxa"/>
            <w:vMerge w:val="restart"/>
            <w:vAlign w:val="center"/>
          </w:tcPr>
          <w:p w14:paraId="4A18A031" w14:textId="14F65F22" w:rsidR="0021547A" w:rsidRPr="0021547A" w:rsidRDefault="00B16E3B" w:rsidP="0021547A">
            <w:pPr>
              <w:pStyle w:val="NoSpacing"/>
              <w:jc w:val="center"/>
              <w:rPr>
                <w:rFonts w:ascii="Times New Roman" w:hAnsi="Times New Roman" w:cs="Times New Roman"/>
                <w:b/>
                <w:bCs/>
                <w:sz w:val="24"/>
                <w:szCs w:val="24"/>
              </w:rPr>
            </w:pPr>
            <w:r>
              <w:rPr>
                <w:rFonts w:ascii="Times New Roman" w:hAnsi="Times New Roman" w:cs="Times New Roman"/>
                <w:b/>
                <w:bCs/>
                <w:sz w:val="24"/>
                <w:szCs w:val="24"/>
              </w:rPr>
              <w:t>Finansijski plan</w:t>
            </w:r>
          </w:p>
        </w:tc>
        <w:tc>
          <w:tcPr>
            <w:tcW w:w="5760" w:type="dxa"/>
            <w:vAlign w:val="center"/>
          </w:tcPr>
          <w:p w14:paraId="2DC652B1" w14:textId="777CCDDF" w:rsidR="0021547A" w:rsidRPr="0021547A" w:rsidRDefault="0021547A" w:rsidP="00A71172">
            <w:pPr>
              <w:pStyle w:val="NoSpacing"/>
              <w:jc w:val="both"/>
              <w:rPr>
                <w:rFonts w:ascii="Times New Roman" w:hAnsi="Times New Roman" w:cs="Times New Roman"/>
                <w:b/>
                <w:bCs/>
                <w:sz w:val="24"/>
                <w:szCs w:val="24"/>
              </w:rPr>
            </w:pPr>
            <w:r>
              <w:rPr>
                <w:rFonts w:ascii="Times New Roman" w:hAnsi="Times New Roman" w:cs="Times New Roman"/>
                <w:b/>
                <w:bCs/>
                <w:sz w:val="24"/>
                <w:szCs w:val="24"/>
              </w:rPr>
              <w:t>Komponent</w:t>
            </w:r>
            <w:r w:rsidR="00B11A99">
              <w:rPr>
                <w:rFonts w:ascii="Times New Roman" w:hAnsi="Times New Roman" w:cs="Times New Roman"/>
                <w:b/>
                <w:bCs/>
                <w:sz w:val="24"/>
                <w:szCs w:val="24"/>
              </w:rPr>
              <w:t>a</w:t>
            </w:r>
          </w:p>
        </w:tc>
        <w:tc>
          <w:tcPr>
            <w:tcW w:w="3600" w:type="dxa"/>
            <w:vAlign w:val="center"/>
          </w:tcPr>
          <w:p w14:paraId="2C5F1071" w14:textId="438B77EE" w:rsidR="0021547A" w:rsidRPr="0021547A" w:rsidRDefault="0021547A" w:rsidP="00A71172">
            <w:pPr>
              <w:pStyle w:val="NoSpacing"/>
              <w:jc w:val="both"/>
              <w:rPr>
                <w:rFonts w:ascii="Times New Roman" w:hAnsi="Times New Roman" w:cs="Times New Roman"/>
                <w:b/>
                <w:bCs/>
                <w:sz w:val="24"/>
                <w:szCs w:val="24"/>
              </w:rPr>
            </w:pPr>
            <w:r w:rsidRPr="0021547A">
              <w:rPr>
                <w:rFonts w:ascii="Times New Roman" w:hAnsi="Times New Roman" w:cs="Times New Roman"/>
                <w:b/>
                <w:bCs/>
                <w:sz w:val="24"/>
                <w:szCs w:val="24"/>
              </w:rPr>
              <w:t>Iznos - €</w:t>
            </w:r>
          </w:p>
        </w:tc>
      </w:tr>
      <w:tr w:rsidR="0021547A" w14:paraId="1BDCC36D" w14:textId="77777777" w:rsidTr="00A81487">
        <w:trPr>
          <w:jc w:val="center"/>
        </w:trPr>
        <w:tc>
          <w:tcPr>
            <w:tcW w:w="1525" w:type="dxa"/>
            <w:vMerge/>
            <w:vAlign w:val="center"/>
          </w:tcPr>
          <w:p w14:paraId="532D56A4" w14:textId="77777777" w:rsidR="0021547A" w:rsidRPr="0021547A" w:rsidRDefault="0021547A" w:rsidP="00A71172">
            <w:pPr>
              <w:pStyle w:val="NoSpacing"/>
              <w:jc w:val="both"/>
              <w:rPr>
                <w:rFonts w:ascii="Times New Roman" w:hAnsi="Times New Roman" w:cs="Times New Roman"/>
                <w:sz w:val="24"/>
                <w:szCs w:val="24"/>
              </w:rPr>
            </w:pPr>
          </w:p>
        </w:tc>
        <w:tc>
          <w:tcPr>
            <w:tcW w:w="5760" w:type="dxa"/>
            <w:vAlign w:val="center"/>
          </w:tcPr>
          <w:p w14:paraId="0D61B8C2" w14:textId="578A36DD" w:rsidR="0021547A" w:rsidRPr="0021547A" w:rsidRDefault="006269FB" w:rsidP="00A71172">
            <w:pPr>
              <w:pStyle w:val="NoSpacing"/>
              <w:jc w:val="both"/>
              <w:rPr>
                <w:rFonts w:ascii="Times New Roman" w:hAnsi="Times New Roman" w:cs="Times New Roman"/>
                <w:sz w:val="24"/>
                <w:szCs w:val="24"/>
              </w:rPr>
            </w:pPr>
            <w:r>
              <w:rPr>
                <w:rFonts w:ascii="Times New Roman" w:hAnsi="Times New Roman" w:cs="Times New Roman"/>
                <w:sz w:val="24"/>
                <w:szCs w:val="24"/>
              </w:rPr>
              <w:t>Po</w:t>
            </w:r>
            <w:r w:rsidR="00772BF9">
              <w:rPr>
                <w:rFonts w:ascii="Times New Roman" w:hAnsi="Times New Roman" w:cs="Times New Roman"/>
                <w:sz w:val="24"/>
                <w:szCs w:val="24"/>
              </w:rPr>
              <w:t>drška investicijama za preradu sirovog mlijeka</w:t>
            </w:r>
          </w:p>
        </w:tc>
        <w:tc>
          <w:tcPr>
            <w:tcW w:w="3600" w:type="dxa"/>
            <w:vAlign w:val="center"/>
          </w:tcPr>
          <w:p w14:paraId="78F9A285" w14:textId="0F5C283C" w:rsidR="0021547A" w:rsidRPr="0021547A" w:rsidRDefault="0082323E" w:rsidP="00A71172">
            <w:pPr>
              <w:pStyle w:val="NoSpacing"/>
              <w:jc w:val="both"/>
              <w:rPr>
                <w:rFonts w:ascii="Times New Roman" w:hAnsi="Times New Roman" w:cs="Times New Roman"/>
                <w:sz w:val="24"/>
                <w:szCs w:val="24"/>
              </w:rPr>
            </w:pPr>
            <w:r>
              <w:rPr>
                <w:rFonts w:ascii="Times New Roman" w:hAnsi="Times New Roman" w:cs="Times New Roman"/>
                <w:sz w:val="24"/>
                <w:szCs w:val="24"/>
              </w:rPr>
              <w:t>1</w:t>
            </w:r>
            <w:r w:rsidR="00E4360B">
              <w:rPr>
                <w:rFonts w:ascii="Times New Roman" w:hAnsi="Times New Roman" w:cs="Times New Roman"/>
                <w:sz w:val="24"/>
                <w:szCs w:val="24"/>
              </w:rPr>
              <w:t>5</w:t>
            </w:r>
            <w:r w:rsidR="0021547A">
              <w:rPr>
                <w:rFonts w:ascii="Times New Roman" w:hAnsi="Times New Roman" w:cs="Times New Roman"/>
                <w:sz w:val="24"/>
                <w:szCs w:val="24"/>
              </w:rPr>
              <w:t>.0</w:t>
            </w:r>
            <w:r w:rsidR="00675BAB">
              <w:rPr>
                <w:rFonts w:ascii="Times New Roman" w:hAnsi="Times New Roman" w:cs="Times New Roman"/>
                <w:sz w:val="24"/>
                <w:szCs w:val="24"/>
              </w:rPr>
              <w:t>00</w:t>
            </w:r>
            <w:r w:rsidR="0021547A">
              <w:rPr>
                <w:rFonts w:ascii="Times New Roman" w:hAnsi="Times New Roman" w:cs="Times New Roman"/>
                <w:sz w:val="24"/>
                <w:szCs w:val="24"/>
              </w:rPr>
              <w:t>,00</w:t>
            </w:r>
          </w:p>
        </w:tc>
      </w:tr>
      <w:tr w:rsidR="0021547A" w14:paraId="3FFA6122" w14:textId="77777777" w:rsidTr="00A81487">
        <w:trPr>
          <w:jc w:val="center"/>
        </w:trPr>
        <w:tc>
          <w:tcPr>
            <w:tcW w:w="1525" w:type="dxa"/>
            <w:vMerge/>
            <w:vAlign w:val="center"/>
          </w:tcPr>
          <w:p w14:paraId="7F41F0DB" w14:textId="77777777" w:rsidR="0021547A" w:rsidRPr="0021547A" w:rsidRDefault="0021547A" w:rsidP="00A71172">
            <w:pPr>
              <w:pStyle w:val="NoSpacing"/>
              <w:jc w:val="both"/>
              <w:rPr>
                <w:rFonts w:ascii="Times New Roman" w:hAnsi="Times New Roman" w:cs="Times New Roman"/>
                <w:sz w:val="24"/>
                <w:szCs w:val="24"/>
              </w:rPr>
            </w:pPr>
          </w:p>
        </w:tc>
        <w:tc>
          <w:tcPr>
            <w:tcW w:w="5760" w:type="dxa"/>
            <w:shd w:val="clear" w:color="auto" w:fill="BFBFBF" w:themeFill="background1" w:themeFillShade="BF"/>
            <w:vAlign w:val="center"/>
          </w:tcPr>
          <w:p w14:paraId="1FC1ED9C" w14:textId="1CD4E4E2" w:rsidR="0021547A" w:rsidRPr="0021547A" w:rsidRDefault="0021547A" w:rsidP="00A71172">
            <w:pPr>
              <w:pStyle w:val="NoSpacing"/>
              <w:jc w:val="both"/>
              <w:rPr>
                <w:rFonts w:ascii="Times New Roman" w:hAnsi="Times New Roman" w:cs="Times New Roman"/>
                <w:b/>
                <w:bCs/>
                <w:sz w:val="24"/>
                <w:szCs w:val="24"/>
              </w:rPr>
            </w:pPr>
            <w:r w:rsidRPr="0021547A">
              <w:rPr>
                <w:rFonts w:ascii="Times New Roman" w:hAnsi="Times New Roman" w:cs="Times New Roman"/>
                <w:b/>
                <w:bCs/>
                <w:sz w:val="24"/>
                <w:szCs w:val="24"/>
              </w:rPr>
              <w:t>UKUPNO:</w:t>
            </w:r>
          </w:p>
        </w:tc>
        <w:tc>
          <w:tcPr>
            <w:tcW w:w="3600" w:type="dxa"/>
            <w:shd w:val="clear" w:color="auto" w:fill="BFBFBF" w:themeFill="background1" w:themeFillShade="BF"/>
            <w:vAlign w:val="center"/>
          </w:tcPr>
          <w:p w14:paraId="6DC52A73" w14:textId="5849EB1A" w:rsidR="0021547A" w:rsidRPr="0021547A" w:rsidRDefault="0082323E" w:rsidP="00A71172">
            <w:pPr>
              <w:pStyle w:val="NoSpacing"/>
              <w:jc w:val="both"/>
              <w:rPr>
                <w:rFonts w:ascii="Times New Roman" w:hAnsi="Times New Roman" w:cs="Times New Roman"/>
                <w:b/>
                <w:bCs/>
                <w:sz w:val="24"/>
                <w:szCs w:val="24"/>
              </w:rPr>
            </w:pPr>
            <w:r>
              <w:rPr>
                <w:rFonts w:ascii="Times New Roman" w:hAnsi="Times New Roman" w:cs="Times New Roman"/>
                <w:b/>
                <w:bCs/>
                <w:sz w:val="24"/>
                <w:szCs w:val="24"/>
              </w:rPr>
              <w:t>1</w:t>
            </w:r>
            <w:r w:rsidR="00030628">
              <w:rPr>
                <w:rFonts w:ascii="Times New Roman" w:hAnsi="Times New Roman" w:cs="Times New Roman"/>
                <w:b/>
                <w:bCs/>
                <w:sz w:val="24"/>
                <w:szCs w:val="24"/>
              </w:rPr>
              <w:t>5</w:t>
            </w:r>
            <w:r w:rsidR="0021547A">
              <w:rPr>
                <w:rFonts w:ascii="Times New Roman" w:hAnsi="Times New Roman" w:cs="Times New Roman"/>
                <w:b/>
                <w:bCs/>
                <w:sz w:val="24"/>
                <w:szCs w:val="24"/>
              </w:rPr>
              <w:t>.</w:t>
            </w:r>
            <w:r w:rsidR="00675BAB">
              <w:rPr>
                <w:rFonts w:ascii="Times New Roman" w:hAnsi="Times New Roman" w:cs="Times New Roman"/>
                <w:b/>
                <w:bCs/>
                <w:sz w:val="24"/>
                <w:szCs w:val="24"/>
              </w:rPr>
              <w:t>000</w:t>
            </w:r>
            <w:r w:rsidR="0021547A">
              <w:rPr>
                <w:rFonts w:ascii="Times New Roman" w:hAnsi="Times New Roman" w:cs="Times New Roman"/>
                <w:b/>
                <w:bCs/>
                <w:sz w:val="24"/>
                <w:szCs w:val="24"/>
              </w:rPr>
              <w:t>,00€</w:t>
            </w:r>
          </w:p>
        </w:tc>
      </w:tr>
    </w:tbl>
    <w:p w14:paraId="034FB1CC" w14:textId="77777777" w:rsidR="00710D47" w:rsidRDefault="00710D47" w:rsidP="00A71172">
      <w:pPr>
        <w:pStyle w:val="NoSpacing"/>
        <w:jc w:val="both"/>
        <w:rPr>
          <w:rFonts w:ascii="Times New Roman" w:hAnsi="Times New Roman" w:cs="Times New Roman"/>
          <w:sz w:val="24"/>
          <w:szCs w:val="24"/>
        </w:rPr>
      </w:pPr>
    </w:p>
    <w:tbl>
      <w:tblPr>
        <w:tblStyle w:val="TableGrid"/>
        <w:tblW w:w="10885" w:type="dxa"/>
        <w:jc w:val="center"/>
        <w:tblLook w:val="04A0" w:firstRow="1" w:lastRow="0" w:firstColumn="1" w:lastColumn="0" w:noHBand="0" w:noVBand="1"/>
      </w:tblPr>
      <w:tblGrid>
        <w:gridCol w:w="1525"/>
        <w:gridCol w:w="5760"/>
        <w:gridCol w:w="3600"/>
      </w:tblGrid>
      <w:tr w:rsidR="00FF5600" w:rsidRPr="0021547A" w14:paraId="091FD6A4" w14:textId="77777777" w:rsidTr="003D3982">
        <w:trPr>
          <w:jc w:val="center"/>
        </w:trPr>
        <w:tc>
          <w:tcPr>
            <w:tcW w:w="1525" w:type="dxa"/>
            <w:shd w:val="clear" w:color="auto" w:fill="BFBFBF" w:themeFill="background1" w:themeFillShade="BF"/>
            <w:vAlign w:val="center"/>
          </w:tcPr>
          <w:p w14:paraId="1B71A71D" w14:textId="1AF19E47" w:rsidR="00772A94" w:rsidRPr="0021547A" w:rsidRDefault="00772A94" w:rsidP="003D3982">
            <w:pPr>
              <w:pStyle w:val="NoSpacing"/>
              <w:jc w:val="center"/>
              <w:rPr>
                <w:rFonts w:ascii="Times New Roman" w:hAnsi="Times New Roman" w:cs="Times New Roman"/>
                <w:b/>
                <w:bCs/>
                <w:sz w:val="24"/>
                <w:szCs w:val="24"/>
              </w:rPr>
            </w:pPr>
            <w:r>
              <w:rPr>
                <w:rFonts w:ascii="Times New Roman" w:hAnsi="Times New Roman" w:cs="Times New Roman"/>
                <w:b/>
                <w:bCs/>
                <w:sz w:val="24"/>
                <w:szCs w:val="24"/>
              </w:rPr>
              <w:t>3.3</w:t>
            </w:r>
          </w:p>
        </w:tc>
        <w:tc>
          <w:tcPr>
            <w:tcW w:w="9360" w:type="dxa"/>
            <w:gridSpan w:val="2"/>
            <w:shd w:val="clear" w:color="auto" w:fill="BFBFBF" w:themeFill="background1" w:themeFillShade="BF"/>
            <w:vAlign w:val="center"/>
          </w:tcPr>
          <w:p w14:paraId="7224CED6" w14:textId="0003100E" w:rsidR="00772A94" w:rsidRPr="0021547A" w:rsidRDefault="00772A94" w:rsidP="003D3982">
            <w:pPr>
              <w:pStyle w:val="NoSpacing"/>
              <w:jc w:val="both"/>
              <w:rPr>
                <w:rFonts w:ascii="Times New Roman" w:hAnsi="Times New Roman" w:cs="Times New Roman"/>
                <w:b/>
                <w:bCs/>
                <w:sz w:val="24"/>
                <w:szCs w:val="24"/>
              </w:rPr>
            </w:pPr>
            <w:r>
              <w:rPr>
                <w:rFonts w:ascii="Times New Roman" w:hAnsi="Times New Roman" w:cs="Times New Roman"/>
                <w:b/>
                <w:bCs/>
                <w:sz w:val="24"/>
                <w:szCs w:val="24"/>
              </w:rPr>
              <w:t>PODRŠKA PRERADI SIROVOG MLIJEKA NA GAZDINSTVU</w:t>
            </w:r>
          </w:p>
        </w:tc>
      </w:tr>
      <w:tr w:rsidR="00FF5600" w:rsidRPr="0021547A" w14:paraId="7B9B747C" w14:textId="77777777" w:rsidTr="003D3982">
        <w:trPr>
          <w:jc w:val="center"/>
        </w:trPr>
        <w:tc>
          <w:tcPr>
            <w:tcW w:w="1525" w:type="dxa"/>
            <w:vAlign w:val="center"/>
          </w:tcPr>
          <w:p w14:paraId="2579FE76" w14:textId="77777777" w:rsidR="00772A94" w:rsidRPr="0021547A" w:rsidRDefault="00772A94" w:rsidP="003D3982">
            <w:pPr>
              <w:pStyle w:val="NoSpacing"/>
              <w:jc w:val="center"/>
              <w:rPr>
                <w:rFonts w:ascii="Times New Roman" w:hAnsi="Times New Roman" w:cs="Times New Roman"/>
                <w:b/>
                <w:bCs/>
                <w:sz w:val="24"/>
                <w:szCs w:val="24"/>
              </w:rPr>
            </w:pPr>
            <w:r>
              <w:rPr>
                <w:rFonts w:ascii="Times New Roman" w:hAnsi="Times New Roman" w:cs="Times New Roman"/>
                <w:b/>
                <w:bCs/>
                <w:sz w:val="24"/>
                <w:szCs w:val="24"/>
              </w:rPr>
              <w:t>Razlozi za podršku</w:t>
            </w:r>
          </w:p>
        </w:tc>
        <w:tc>
          <w:tcPr>
            <w:tcW w:w="9360" w:type="dxa"/>
            <w:gridSpan w:val="2"/>
            <w:vAlign w:val="center"/>
          </w:tcPr>
          <w:p w14:paraId="5423C723" w14:textId="116EF1E5" w:rsidR="00772A94" w:rsidRPr="0021547A" w:rsidRDefault="00DA6DE8" w:rsidP="003D3982">
            <w:pPr>
              <w:pStyle w:val="NoSpacing"/>
              <w:jc w:val="both"/>
              <w:rPr>
                <w:rFonts w:ascii="Times New Roman" w:hAnsi="Times New Roman" w:cs="Times New Roman"/>
                <w:sz w:val="24"/>
                <w:szCs w:val="24"/>
              </w:rPr>
            </w:pPr>
            <w:r>
              <w:rPr>
                <w:rFonts w:ascii="Times New Roman" w:hAnsi="Times New Roman" w:cs="Times New Roman"/>
                <w:sz w:val="24"/>
                <w:szCs w:val="24"/>
              </w:rPr>
              <w:t xml:space="preserve">Prerada sirovog mlijeka u proizvode od mlijeka </w:t>
            </w:r>
            <w:r w:rsidR="00715FEB">
              <w:rPr>
                <w:rFonts w:ascii="Times New Roman" w:hAnsi="Times New Roman" w:cs="Times New Roman"/>
                <w:sz w:val="24"/>
                <w:szCs w:val="24"/>
              </w:rPr>
              <w:t>na porodičnim poljoprivrednim gazdinstvima predstavlja značajan dio ukupne proizvodnje mliječnih proizvoda i oni se u najvećem dijelu plasiraju na kućnom pragu i na pijacama. Međutim, u poslednjih nekoliko godina, postoji značajna potražnja od strane turističkih objekata i trgovačkih lanaca mliječnih proizvoda proizvedenih na porodičnim poljoprivrednim gazdinstvima. U cilju proizvodnje bezbjednih proizvoda na porodičnim gazdinstvima od sopstvenih životinja i očuvanja proizvodnje, donijeta je Uredba o zahtjevima higijene za objekte i prostorije u kojima se proizvode male količine primarnih proizvoda za ishranu ljudi. Time su stvoreni uslovi za očuvanje proizvodnje na poljoprivrednim gazdinstvima i stavljanje proizvoda na lokalno tržište.</w:t>
            </w:r>
          </w:p>
        </w:tc>
      </w:tr>
      <w:tr w:rsidR="00FF5600" w:rsidRPr="00896F88" w14:paraId="0C1E8F54" w14:textId="77777777" w:rsidTr="003D3982">
        <w:trPr>
          <w:jc w:val="center"/>
        </w:trPr>
        <w:tc>
          <w:tcPr>
            <w:tcW w:w="1525" w:type="dxa"/>
            <w:vAlign w:val="center"/>
          </w:tcPr>
          <w:p w14:paraId="15D0B308" w14:textId="77777777" w:rsidR="00772A94" w:rsidRPr="0021547A" w:rsidRDefault="00772A94" w:rsidP="003D3982">
            <w:pPr>
              <w:pStyle w:val="NoSpacing"/>
              <w:jc w:val="center"/>
              <w:rPr>
                <w:rFonts w:ascii="Times New Roman" w:hAnsi="Times New Roman" w:cs="Times New Roman"/>
                <w:b/>
                <w:bCs/>
                <w:sz w:val="24"/>
                <w:szCs w:val="24"/>
              </w:rPr>
            </w:pPr>
            <w:r>
              <w:rPr>
                <w:rFonts w:ascii="Times New Roman" w:hAnsi="Times New Roman" w:cs="Times New Roman"/>
                <w:b/>
                <w:bCs/>
                <w:sz w:val="24"/>
                <w:szCs w:val="24"/>
              </w:rPr>
              <w:t>Ciljevi</w:t>
            </w:r>
          </w:p>
        </w:tc>
        <w:tc>
          <w:tcPr>
            <w:tcW w:w="9360" w:type="dxa"/>
            <w:gridSpan w:val="2"/>
            <w:vAlign w:val="center"/>
          </w:tcPr>
          <w:p w14:paraId="027108A9" w14:textId="14030723" w:rsidR="00772A94" w:rsidRDefault="006B670D" w:rsidP="003D3982">
            <w:pPr>
              <w:pStyle w:val="NoSpacing"/>
              <w:numPr>
                <w:ilvl w:val="0"/>
                <w:numId w:val="9"/>
              </w:numPr>
              <w:jc w:val="both"/>
              <w:rPr>
                <w:rFonts w:ascii="Times New Roman" w:hAnsi="Times New Roman" w:cs="Times New Roman"/>
                <w:sz w:val="24"/>
                <w:szCs w:val="24"/>
              </w:rPr>
            </w:pPr>
            <w:r>
              <w:rPr>
                <w:rFonts w:ascii="Times New Roman" w:hAnsi="Times New Roman" w:cs="Times New Roman"/>
                <w:sz w:val="24"/>
                <w:szCs w:val="24"/>
              </w:rPr>
              <w:t>razvoj ekonomskih aktivnosti na seoskom području</w:t>
            </w:r>
          </w:p>
          <w:p w14:paraId="469D6C23" w14:textId="0BCE84A7" w:rsidR="006B670D" w:rsidRDefault="006B670D" w:rsidP="003D3982">
            <w:pPr>
              <w:pStyle w:val="NoSpacing"/>
              <w:numPr>
                <w:ilvl w:val="0"/>
                <w:numId w:val="9"/>
              </w:numPr>
              <w:jc w:val="both"/>
              <w:rPr>
                <w:rFonts w:ascii="Times New Roman" w:hAnsi="Times New Roman" w:cs="Times New Roman"/>
                <w:sz w:val="24"/>
                <w:szCs w:val="24"/>
              </w:rPr>
            </w:pPr>
            <w:r>
              <w:rPr>
                <w:rFonts w:ascii="Times New Roman" w:hAnsi="Times New Roman" w:cs="Times New Roman"/>
                <w:sz w:val="24"/>
                <w:szCs w:val="24"/>
              </w:rPr>
              <w:t>poboljšanje ekonomskog statusa poljoprivrednih proizvođača</w:t>
            </w:r>
          </w:p>
          <w:p w14:paraId="4565EB33" w14:textId="5E01C466" w:rsidR="00772A94" w:rsidRDefault="006B670D" w:rsidP="003D3982">
            <w:pPr>
              <w:pStyle w:val="NoSpacing"/>
              <w:numPr>
                <w:ilvl w:val="0"/>
                <w:numId w:val="9"/>
              </w:numPr>
              <w:jc w:val="both"/>
              <w:rPr>
                <w:rFonts w:ascii="Times New Roman" w:hAnsi="Times New Roman" w:cs="Times New Roman"/>
                <w:sz w:val="24"/>
                <w:szCs w:val="24"/>
              </w:rPr>
            </w:pPr>
            <w:r>
              <w:rPr>
                <w:rFonts w:ascii="Times New Roman" w:hAnsi="Times New Roman" w:cs="Times New Roman"/>
                <w:sz w:val="24"/>
                <w:szCs w:val="24"/>
              </w:rPr>
              <w:t xml:space="preserve">uvođenje standarda bezbjednosti </w:t>
            </w:r>
            <w:r w:rsidR="00715FEB">
              <w:rPr>
                <w:rFonts w:ascii="Times New Roman" w:hAnsi="Times New Roman" w:cs="Times New Roman"/>
                <w:sz w:val="24"/>
                <w:szCs w:val="24"/>
              </w:rPr>
              <w:t xml:space="preserve">hrane </w:t>
            </w:r>
            <w:r>
              <w:rPr>
                <w:rFonts w:ascii="Times New Roman" w:hAnsi="Times New Roman" w:cs="Times New Roman"/>
                <w:sz w:val="24"/>
                <w:szCs w:val="24"/>
              </w:rPr>
              <w:t>na gazdinstvima</w:t>
            </w:r>
          </w:p>
          <w:p w14:paraId="6F7A99C4" w14:textId="77777777" w:rsidR="00772A94" w:rsidRDefault="006B670D" w:rsidP="003D3982">
            <w:pPr>
              <w:pStyle w:val="NoSpacing"/>
              <w:numPr>
                <w:ilvl w:val="0"/>
                <w:numId w:val="9"/>
              </w:numPr>
              <w:jc w:val="both"/>
              <w:rPr>
                <w:rFonts w:ascii="Times New Roman" w:hAnsi="Times New Roman" w:cs="Times New Roman"/>
                <w:sz w:val="24"/>
                <w:szCs w:val="24"/>
              </w:rPr>
            </w:pPr>
            <w:r>
              <w:rPr>
                <w:rFonts w:ascii="Times New Roman" w:hAnsi="Times New Roman" w:cs="Times New Roman"/>
                <w:sz w:val="24"/>
                <w:szCs w:val="24"/>
              </w:rPr>
              <w:t>stimulisanje proizvođača sira</w:t>
            </w:r>
          </w:p>
          <w:p w14:paraId="0BD2507C" w14:textId="77777777" w:rsidR="00A94FCA" w:rsidRDefault="00A94FCA" w:rsidP="003D3982">
            <w:pPr>
              <w:pStyle w:val="NoSpacing"/>
              <w:numPr>
                <w:ilvl w:val="0"/>
                <w:numId w:val="9"/>
              </w:numPr>
              <w:jc w:val="both"/>
              <w:rPr>
                <w:rFonts w:ascii="Times New Roman" w:hAnsi="Times New Roman" w:cs="Times New Roman"/>
                <w:sz w:val="24"/>
                <w:szCs w:val="24"/>
              </w:rPr>
            </w:pPr>
            <w:r>
              <w:rPr>
                <w:rFonts w:ascii="Times New Roman" w:hAnsi="Times New Roman" w:cs="Times New Roman"/>
                <w:sz w:val="24"/>
                <w:szCs w:val="24"/>
              </w:rPr>
              <w:t>očuvanje tradicionalne proizvodnje i ruralne kulture</w:t>
            </w:r>
          </w:p>
          <w:p w14:paraId="24B10ED1" w14:textId="7B62EDE3" w:rsidR="00A94FCA" w:rsidRDefault="00A94FCA" w:rsidP="003D3982">
            <w:pPr>
              <w:pStyle w:val="NoSpacing"/>
              <w:numPr>
                <w:ilvl w:val="0"/>
                <w:numId w:val="9"/>
              </w:numPr>
              <w:jc w:val="both"/>
              <w:rPr>
                <w:rFonts w:ascii="Times New Roman" w:hAnsi="Times New Roman" w:cs="Times New Roman"/>
                <w:sz w:val="24"/>
                <w:szCs w:val="24"/>
              </w:rPr>
            </w:pPr>
            <w:r>
              <w:rPr>
                <w:rFonts w:ascii="Times New Roman" w:hAnsi="Times New Roman" w:cs="Times New Roman"/>
                <w:sz w:val="24"/>
                <w:szCs w:val="24"/>
              </w:rPr>
              <w:t>diversifikacija Prihoda</w:t>
            </w:r>
          </w:p>
          <w:p w14:paraId="71FCD905" w14:textId="6345CC82" w:rsidR="00A94FCA" w:rsidRPr="00896F88" w:rsidRDefault="00A94FCA" w:rsidP="003D3982">
            <w:pPr>
              <w:pStyle w:val="NoSpacing"/>
              <w:numPr>
                <w:ilvl w:val="0"/>
                <w:numId w:val="9"/>
              </w:numPr>
              <w:jc w:val="both"/>
              <w:rPr>
                <w:rFonts w:ascii="Times New Roman" w:hAnsi="Times New Roman" w:cs="Times New Roman"/>
                <w:sz w:val="24"/>
                <w:szCs w:val="24"/>
              </w:rPr>
            </w:pPr>
            <w:r>
              <w:rPr>
                <w:rFonts w:ascii="Times New Roman" w:hAnsi="Times New Roman" w:cs="Times New Roman"/>
                <w:sz w:val="24"/>
                <w:szCs w:val="24"/>
              </w:rPr>
              <w:t>povećanje zapošljavanja u ruralnim sredinama</w:t>
            </w:r>
          </w:p>
        </w:tc>
      </w:tr>
      <w:tr w:rsidR="00FF5600" w:rsidRPr="0059125A" w14:paraId="105E4D56" w14:textId="77777777" w:rsidTr="003D3982">
        <w:trPr>
          <w:jc w:val="center"/>
        </w:trPr>
        <w:tc>
          <w:tcPr>
            <w:tcW w:w="1525" w:type="dxa"/>
            <w:vAlign w:val="center"/>
          </w:tcPr>
          <w:p w14:paraId="0B6D3C65" w14:textId="77777777" w:rsidR="00772A94" w:rsidRPr="0021547A" w:rsidRDefault="00772A94" w:rsidP="003D3982">
            <w:pPr>
              <w:pStyle w:val="NoSpacing"/>
              <w:jc w:val="center"/>
              <w:rPr>
                <w:rFonts w:ascii="Times New Roman" w:hAnsi="Times New Roman" w:cs="Times New Roman"/>
                <w:b/>
                <w:bCs/>
                <w:sz w:val="24"/>
                <w:szCs w:val="24"/>
              </w:rPr>
            </w:pPr>
            <w:r>
              <w:rPr>
                <w:rFonts w:ascii="Times New Roman" w:hAnsi="Times New Roman" w:cs="Times New Roman"/>
                <w:b/>
                <w:bCs/>
                <w:sz w:val="24"/>
                <w:szCs w:val="24"/>
              </w:rPr>
              <w:t>Opis mjere i kriterijumi za podršku</w:t>
            </w:r>
          </w:p>
        </w:tc>
        <w:tc>
          <w:tcPr>
            <w:tcW w:w="9360" w:type="dxa"/>
            <w:gridSpan w:val="2"/>
            <w:vAlign w:val="center"/>
          </w:tcPr>
          <w:p w14:paraId="59A8933C" w14:textId="02FD50BF" w:rsidR="006B670D" w:rsidRDefault="006B670D" w:rsidP="003D3982">
            <w:pPr>
              <w:pStyle w:val="NoSpacing"/>
              <w:jc w:val="both"/>
              <w:rPr>
                <w:rFonts w:ascii="Times New Roman" w:hAnsi="Times New Roman" w:cs="Times New Roman"/>
                <w:sz w:val="24"/>
                <w:szCs w:val="24"/>
              </w:rPr>
            </w:pPr>
            <w:r>
              <w:rPr>
                <w:rFonts w:ascii="Times New Roman" w:hAnsi="Times New Roman" w:cs="Times New Roman"/>
                <w:sz w:val="24"/>
                <w:szCs w:val="24"/>
              </w:rPr>
              <w:t>Ovom mjerom podržavaju se registrovana poljoprivredna gazdinstva koja nisu u sistemu otkupa, već se bave preradom sirovog mlijeka u sir i druge mliječne proizvode, isključivo od mlijeka sa</w:t>
            </w:r>
            <w:r w:rsidR="00715FEB">
              <w:rPr>
                <w:rFonts w:ascii="Times New Roman" w:hAnsi="Times New Roman" w:cs="Times New Roman"/>
                <w:sz w:val="24"/>
                <w:szCs w:val="24"/>
              </w:rPr>
              <w:t xml:space="preserve"> </w:t>
            </w:r>
            <w:r>
              <w:rPr>
                <w:rFonts w:ascii="Times New Roman" w:hAnsi="Times New Roman" w:cs="Times New Roman"/>
                <w:sz w:val="24"/>
                <w:szCs w:val="24"/>
              </w:rPr>
              <w:t>svog gazdinstva.</w:t>
            </w:r>
            <w:r w:rsidR="00715FEB">
              <w:rPr>
                <w:rFonts w:ascii="Times New Roman" w:hAnsi="Times New Roman" w:cs="Times New Roman"/>
                <w:sz w:val="24"/>
                <w:szCs w:val="24"/>
              </w:rPr>
              <w:t xml:space="preserve"> </w:t>
            </w:r>
            <w:r>
              <w:rPr>
                <w:rFonts w:ascii="Times New Roman" w:hAnsi="Times New Roman" w:cs="Times New Roman"/>
                <w:sz w:val="24"/>
                <w:szCs w:val="24"/>
              </w:rPr>
              <w:t>Proizvođači moraju biti upisani u Registar objekata za proizvodnju, preradu i distribuciju hrane Uprave za bezbjednost hrane, veterinu i fitosanitarne poslove u skladu sa Uredbom o higijeni objekata i prostorija u kojima se proizvode male količine primarnih proizvoda.</w:t>
            </w:r>
          </w:p>
          <w:p w14:paraId="47A2BC42" w14:textId="77777777" w:rsidR="00DA5C58" w:rsidRDefault="00DA5C58" w:rsidP="003D3982">
            <w:pPr>
              <w:pStyle w:val="NoSpacing"/>
              <w:jc w:val="both"/>
              <w:rPr>
                <w:rFonts w:ascii="Times New Roman" w:hAnsi="Times New Roman" w:cs="Times New Roman"/>
                <w:sz w:val="24"/>
                <w:szCs w:val="24"/>
              </w:rPr>
            </w:pPr>
          </w:p>
          <w:p w14:paraId="72B9BA12" w14:textId="77777777" w:rsidR="00DA5C58" w:rsidRDefault="006B670D" w:rsidP="003D3982">
            <w:pPr>
              <w:pStyle w:val="NoSpacing"/>
              <w:jc w:val="both"/>
              <w:rPr>
                <w:rFonts w:ascii="Times New Roman" w:hAnsi="Times New Roman" w:cs="Times New Roman"/>
                <w:sz w:val="24"/>
                <w:szCs w:val="24"/>
              </w:rPr>
            </w:pPr>
            <w:r>
              <w:rPr>
                <w:rFonts w:ascii="Times New Roman" w:hAnsi="Times New Roman" w:cs="Times New Roman"/>
                <w:sz w:val="24"/>
                <w:szCs w:val="24"/>
              </w:rPr>
              <w:t xml:space="preserve">Pravo na podršku mogu ostvariti registrovana poljoprivredna gazdinstva koja imaju tri ili više uslovnih muznih grla i prijavljeni su za premije po litru prerađenog mlijeka u Ministarstvo poljoprivrede, šumarstva i vodoprivrede Crne Gore u 2026 godini. </w:t>
            </w:r>
            <w:r w:rsidR="0099135A">
              <w:rPr>
                <w:rFonts w:ascii="Times New Roman" w:hAnsi="Times New Roman" w:cs="Times New Roman"/>
                <w:sz w:val="24"/>
                <w:szCs w:val="24"/>
              </w:rPr>
              <w:t>Sekretarijat za poljoprivredu će realizovati ovu mjeru u saradnji sa MPŠV i Upravom za bezbjednost hrane, veterinu i fitosanitarne poslove na osnovu podataka iz njihove evidencije.</w:t>
            </w:r>
          </w:p>
          <w:p w14:paraId="3B5A0B30" w14:textId="77777777" w:rsidR="00DA5C58" w:rsidRDefault="00DA5C58" w:rsidP="003D3982">
            <w:pPr>
              <w:pStyle w:val="NoSpacing"/>
              <w:jc w:val="both"/>
              <w:rPr>
                <w:rFonts w:ascii="Times New Roman" w:hAnsi="Times New Roman" w:cs="Times New Roman"/>
                <w:sz w:val="24"/>
                <w:szCs w:val="24"/>
              </w:rPr>
            </w:pPr>
          </w:p>
          <w:p w14:paraId="7B80C0E1" w14:textId="1AD8B46B" w:rsidR="006B670D" w:rsidRDefault="00DA5C58" w:rsidP="003D3982">
            <w:pPr>
              <w:pStyle w:val="NoSpacing"/>
              <w:jc w:val="both"/>
              <w:rPr>
                <w:rFonts w:ascii="Times New Roman" w:hAnsi="Times New Roman" w:cs="Times New Roman"/>
                <w:sz w:val="24"/>
                <w:szCs w:val="24"/>
              </w:rPr>
            </w:pPr>
            <w:r>
              <w:rPr>
                <w:rFonts w:ascii="Times New Roman" w:hAnsi="Times New Roman" w:cs="Times New Roman"/>
                <w:sz w:val="24"/>
                <w:szCs w:val="24"/>
              </w:rPr>
              <w:t>Sekretarijat neće vršiti terensku kontrolu za ovu mjeru, već će se isplata sredstava vršiti na osnovu zvaničnih evidencija i spiskova koje dostavlja MPŠV</w:t>
            </w:r>
            <w:r w:rsidR="00EC31DE">
              <w:rPr>
                <w:rFonts w:ascii="Times New Roman" w:hAnsi="Times New Roman" w:cs="Times New Roman"/>
                <w:sz w:val="24"/>
                <w:szCs w:val="24"/>
              </w:rPr>
              <w:t xml:space="preserve"> nakon prvog uzorkovanja sira za ovu godinu</w:t>
            </w:r>
            <w:r>
              <w:rPr>
                <w:rFonts w:ascii="Times New Roman" w:hAnsi="Times New Roman" w:cs="Times New Roman"/>
                <w:sz w:val="24"/>
                <w:szCs w:val="24"/>
              </w:rPr>
              <w:t xml:space="preserve"> (</w:t>
            </w:r>
            <w:r w:rsidR="00EC31DE">
              <w:rPr>
                <w:rFonts w:ascii="Times New Roman" w:hAnsi="Times New Roman" w:cs="Times New Roman"/>
                <w:sz w:val="24"/>
                <w:szCs w:val="24"/>
              </w:rPr>
              <w:t>pravo na podršku imaju korisnici kojima je ispravan uzorak sira nakon prvog uzorkovanja). Z</w:t>
            </w:r>
            <w:r>
              <w:rPr>
                <w:rFonts w:ascii="Times New Roman" w:hAnsi="Times New Roman" w:cs="Times New Roman"/>
                <w:sz w:val="24"/>
                <w:szCs w:val="24"/>
              </w:rPr>
              <w:t xml:space="preserve">a tačnost podataka iz dostavljenih evidencija odgovorno je nadležno </w:t>
            </w:r>
            <w:r w:rsidRPr="008A28C2">
              <w:rPr>
                <w:rFonts w:ascii="Times New Roman" w:hAnsi="Times New Roman" w:cs="Times New Roman"/>
                <w:sz w:val="24"/>
                <w:szCs w:val="24"/>
              </w:rPr>
              <w:t>ministarstvo</w:t>
            </w:r>
            <w:r w:rsidR="00EC31DE">
              <w:rPr>
                <w:rFonts w:ascii="Times New Roman" w:hAnsi="Times New Roman" w:cs="Times New Roman"/>
                <w:sz w:val="24"/>
                <w:szCs w:val="24"/>
              </w:rPr>
              <w:t>.</w:t>
            </w:r>
          </w:p>
          <w:p w14:paraId="7A5DE125" w14:textId="77777777" w:rsidR="0099135A" w:rsidRDefault="0099135A" w:rsidP="003D3982">
            <w:pPr>
              <w:pStyle w:val="NoSpacing"/>
              <w:jc w:val="both"/>
              <w:rPr>
                <w:rFonts w:ascii="Times New Roman" w:hAnsi="Times New Roman" w:cs="Times New Roman"/>
                <w:sz w:val="24"/>
                <w:szCs w:val="24"/>
              </w:rPr>
            </w:pPr>
          </w:p>
          <w:p w14:paraId="4083F2D2" w14:textId="4A28A9D7" w:rsidR="006B670D" w:rsidRPr="00FF7712" w:rsidRDefault="0099135A" w:rsidP="003D3982">
            <w:pPr>
              <w:pStyle w:val="NoSpacing"/>
              <w:jc w:val="both"/>
              <w:rPr>
                <w:rFonts w:ascii="Times New Roman" w:hAnsi="Times New Roman" w:cs="Times New Roman"/>
                <w:b/>
                <w:bCs/>
                <w:sz w:val="24"/>
                <w:szCs w:val="24"/>
              </w:rPr>
            </w:pPr>
            <w:r w:rsidRPr="0099135A">
              <w:rPr>
                <w:rFonts w:ascii="Times New Roman" w:hAnsi="Times New Roman" w:cs="Times New Roman"/>
                <w:b/>
                <w:bCs/>
                <w:sz w:val="24"/>
                <w:szCs w:val="24"/>
              </w:rPr>
              <w:t>Podrška iznosi 100,00 € po uslovnom muznom grlu</w:t>
            </w:r>
            <w:r w:rsidR="004A031A">
              <w:rPr>
                <w:rFonts w:ascii="Times New Roman" w:hAnsi="Times New Roman" w:cs="Times New Roman"/>
                <w:sz w:val="24"/>
                <w:szCs w:val="24"/>
              </w:rPr>
              <w:t xml:space="preserve"> (kao jedno uslovno grlo računa se jedna muzna krava, 10 ovaca ili 10 koza).</w:t>
            </w:r>
            <w:r w:rsidRPr="0099135A">
              <w:rPr>
                <w:rFonts w:ascii="Times New Roman" w:hAnsi="Times New Roman" w:cs="Times New Roman"/>
                <w:b/>
                <w:bCs/>
                <w:sz w:val="24"/>
                <w:szCs w:val="24"/>
              </w:rPr>
              <w:t xml:space="preserve"> </w:t>
            </w:r>
            <w:r w:rsidRPr="0099135A">
              <w:rPr>
                <w:rFonts w:ascii="Times New Roman" w:hAnsi="Times New Roman" w:cs="Times New Roman"/>
                <w:sz w:val="24"/>
                <w:szCs w:val="24"/>
              </w:rPr>
              <w:t xml:space="preserve">Maksimalan iznos finansijskih podsticajnih sredstava za ovu mjeru, ne može biti veći od </w:t>
            </w:r>
            <w:r w:rsidR="00EC31DE">
              <w:rPr>
                <w:rFonts w:ascii="Times New Roman" w:hAnsi="Times New Roman" w:cs="Times New Roman"/>
                <w:sz w:val="24"/>
                <w:szCs w:val="24"/>
              </w:rPr>
              <w:t>5</w:t>
            </w:r>
            <w:r w:rsidRPr="0099135A">
              <w:rPr>
                <w:rFonts w:ascii="Times New Roman" w:hAnsi="Times New Roman" w:cs="Times New Roman"/>
                <w:sz w:val="24"/>
                <w:szCs w:val="24"/>
              </w:rPr>
              <w:t>00,00€ po jednom korisniku – gazdinstvu.</w:t>
            </w:r>
          </w:p>
          <w:p w14:paraId="3DBD9011" w14:textId="1503B44D" w:rsidR="00715FEB" w:rsidRPr="00FF7712" w:rsidRDefault="00FF7712" w:rsidP="003D3982">
            <w:pPr>
              <w:pStyle w:val="NoSpacing"/>
              <w:jc w:val="both"/>
              <w:rPr>
                <w:rFonts w:ascii="Times New Roman" w:hAnsi="Times New Roman" w:cs="Times New Roman"/>
                <w:b/>
                <w:bCs/>
                <w:sz w:val="24"/>
                <w:szCs w:val="24"/>
              </w:rPr>
            </w:pPr>
            <w:r w:rsidRPr="008913DD">
              <w:rPr>
                <w:rFonts w:ascii="Times New Roman" w:hAnsi="Times New Roman" w:cs="Times New Roman"/>
                <w:b/>
                <w:bCs/>
                <w:sz w:val="24"/>
                <w:szCs w:val="24"/>
              </w:rPr>
              <w:t xml:space="preserve">Rok za podnošenje zahtjeva </w:t>
            </w:r>
            <w:r>
              <w:rPr>
                <w:rFonts w:ascii="Times New Roman" w:hAnsi="Times New Roman" w:cs="Times New Roman"/>
                <w:b/>
                <w:bCs/>
                <w:sz w:val="24"/>
                <w:szCs w:val="24"/>
              </w:rPr>
              <w:t>traje do utroška budžetom planiranih sredstava a</w:t>
            </w:r>
            <w:r w:rsidRPr="008913DD">
              <w:rPr>
                <w:rFonts w:ascii="Times New Roman" w:hAnsi="Times New Roman" w:cs="Times New Roman"/>
                <w:b/>
                <w:bCs/>
                <w:sz w:val="24"/>
                <w:szCs w:val="24"/>
              </w:rPr>
              <w:t xml:space="preserve"> </w:t>
            </w:r>
            <w:r>
              <w:rPr>
                <w:rFonts w:ascii="Times New Roman" w:hAnsi="Times New Roman" w:cs="Times New Roman"/>
                <w:b/>
                <w:bCs/>
                <w:sz w:val="24"/>
                <w:szCs w:val="24"/>
              </w:rPr>
              <w:t>najkasnije</w:t>
            </w:r>
            <w:r w:rsidRPr="008913DD">
              <w:rPr>
                <w:rFonts w:ascii="Times New Roman" w:hAnsi="Times New Roman" w:cs="Times New Roman"/>
                <w:b/>
                <w:bCs/>
                <w:sz w:val="24"/>
                <w:szCs w:val="24"/>
              </w:rPr>
              <w:t xml:space="preserve"> do</w:t>
            </w:r>
            <w:r>
              <w:rPr>
                <w:rFonts w:ascii="Times New Roman" w:hAnsi="Times New Roman" w:cs="Times New Roman"/>
                <w:b/>
                <w:bCs/>
                <w:sz w:val="24"/>
                <w:szCs w:val="24"/>
              </w:rPr>
              <w:t xml:space="preserve"> 31.07.2026.godine.</w:t>
            </w:r>
          </w:p>
          <w:p w14:paraId="0A074F4E" w14:textId="5BDEBDFE" w:rsidR="00DA6DE8" w:rsidRDefault="00DA6DE8" w:rsidP="003D3982">
            <w:pPr>
              <w:pStyle w:val="NoSpacing"/>
              <w:jc w:val="both"/>
              <w:rPr>
                <w:rFonts w:ascii="Times New Roman" w:hAnsi="Times New Roman" w:cs="Times New Roman"/>
                <w:sz w:val="24"/>
                <w:szCs w:val="24"/>
              </w:rPr>
            </w:pPr>
            <w:r>
              <w:rPr>
                <w:noProof/>
              </w:rPr>
              <w:drawing>
                <wp:inline distT="0" distB="0" distL="0" distR="0" wp14:anchorId="251303F3" wp14:editId="197D4DDA">
                  <wp:extent cx="2750820" cy="2186940"/>
                  <wp:effectExtent l="0" t="0" r="0" b="3810"/>
                  <wp:docPr id="19319251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750820" cy="2186940"/>
                          </a:xfrm>
                          <a:prstGeom prst="rect">
                            <a:avLst/>
                          </a:prstGeom>
                          <a:noFill/>
                          <a:ln>
                            <a:noFill/>
                          </a:ln>
                        </pic:spPr>
                      </pic:pic>
                    </a:graphicData>
                  </a:graphic>
                </wp:inline>
              </w:drawing>
            </w:r>
            <w:r>
              <w:rPr>
                <w:rFonts w:ascii="Times New Roman" w:hAnsi="Times New Roman" w:cs="Times New Roman"/>
                <w:sz w:val="24"/>
                <w:szCs w:val="24"/>
              </w:rPr>
              <w:t xml:space="preserve">  </w:t>
            </w:r>
            <w:r>
              <w:rPr>
                <w:noProof/>
              </w:rPr>
              <w:drawing>
                <wp:inline distT="0" distB="0" distL="0" distR="0" wp14:anchorId="699CA935" wp14:editId="0B1AAD76">
                  <wp:extent cx="2987040" cy="2194560"/>
                  <wp:effectExtent l="0" t="0" r="3810" b="0"/>
                  <wp:docPr id="24300404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987040" cy="2194560"/>
                          </a:xfrm>
                          <a:prstGeom prst="rect">
                            <a:avLst/>
                          </a:prstGeom>
                          <a:noFill/>
                          <a:ln>
                            <a:noFill/>
                          </a:ln>
                        </pic:spPr>
                      </pic:pic>
                    </a:graphicData>
                  </a:graphic>
                </wp:inline>
              </w:drawing>
            </w:r>
          </w:p>
          <w:p w14:paraId="47E3DA12" w14:textId="77777777" w:rsidR="00DA6DE8" w:rsidRDefault="00DA6DE8" w:rsidP="003D3982">
            <w:pPr>
              <w:pStyle w:val="NoSpacing"/>
              <w:jc w:val="both"/>
              <w:rPr>
                <w:rFonts w:ascii="Times New Roman" w:hAnsi="Times New Roman" w:cs="Times New Roman"/>
                <w:sz w:val="24"/>
                <w:szCs w:val="24"/>
              </w:rPr>
            </w:pPr>
          </w:p>
          <w:p w14:paraId="79EFA72D" w14:textId="77777777" w:rsidR="00772A94" w:rsidRDefault="00772A94" w:rsidP="003D3982">
            <w:pPr>
              <w:pStyle w:val="NoSpacing"/>
              <w:jc w:val="both"/>
              <w:rPr>
                <w:rFonts w:ascii="Times New Roman" w:hAnsi="Times New Roman" w:cs="Times New Roman"/>
                <w:sz w:val="24"/>
                <w:szCs w:val="24"/>
              </w:rPr>
            </w:pPr>
            <w:r>
              <w:rPr>
                <w:rFonts w:ascii="Times New Roman" w:hAnsi="Times New Roman" w:cs="Times New Roman"/>
                <w:sz w:val="24"/>
                <w:szCs w:val="24"/>
              </w:rPr>
              <w:t>Poljoprivredni proizvođač podnosi Sekretarijatu za poljoprivredu zahtjev na obrascu koji se može preuzeti na Građanskom birou ili sajtu Opštine Bijelo Polje. Uz zahtjev, dostavlja se sledeća dokumentacija:</w:t>
            </w:r>
          </w:p>
          <w:p w14:paraId="79ED5B03" w14:textId="5F738306" w:rsidR="00772A94" w:rsidRPr="00772BF9" w:rsidRDefault="004A031A" w:rsidP="003D3982">
            <w:pPr>
              <w:pStyle w:val="NoSpacing"/>
              <w:numPr>
                <w:ilvl w:val="0"/>
                <w:numId w:val="8"/>
              </w:numPr>
              <w:jc w:val="both"/>
              <w:rPr>
                <w:rFonts w:ascii="Times New Roman" w:hAnsi="Times New Roman" w:cs="Times New Roman"/>
                <w:sz w:val="24"/>
                <w:szCs w:val="24"/>
              </w:rPr>
            </w:pPr>
            <w:r>
              <w:rPr>
                <w:rFonts w:ascii="Times New Roman" w:hAnsi="Times New Roman" w:cs="Times New Roman"/>
                <w:sz w:val="24"/>
                <w:szCs w:val="24"/>
              </w:rPr>
              <w:t>R</w:t>
            </w:r>
            <w:r w:rsidR="00772A94">
              <w:rPr>
                <w:rFonts w:ascii="Times New Roman" w:hAnsi="Times New Roman" w:cs="Times New Roman"/>
                <w:sz w:val="24"/>
                <w:szCs w:val="24"/>
              </w:rPr>
              <w:t xml:space="preserve">ješenje o upisu u Registar registrovanih objekata za </w:t>
            </w:r>
            <w:r>
              <w:rPr>
                <w:rFonts w:ascii="Times New Roman" w:hAnsi="Times New Roman" w:cs="Times New Roman"/>
                <w:sz w:val="24"/>
                <w:szCs w:val="24"/>
              </w:rPr>
              <w:t>proizvodnju, preradu i distribuciju hrane u Upravi za bezbjednost hrane, veterinu i fitosanitarne poslove</w:t>
            </w:r>
          </w:p>
          <w:p w14:paraId="21C97110" w14:textId="686FC43E" w:rsidR="00772A94" w:rsidRDefault="00772A94" w:rsidP="003D3982">
            <w:pPr>
              <w:pStyle w:val="NoSpacing"/>
              <w:numPr>
                <w:ilvl w:val="0"/>
                <w:numId w:val="8"/>
              </w:numPr>
              <w:jc w:val="both"/>
              <w:rPr>
                <w:rFonts w:ascii="Times New Roman" w:hAnsi="Times New Roman" w:cs="Times New Roman"/>
                <w:sz w:val="24"/>
                <w:szCs w:val="24"/>
              </w:rPr>
            </w:pPr>
            <w:r>
              <w:rPr>
                <w:rFonts w:ascii="Times New Roman" w:hAnsi="Times New Roman" w:cs="Times New Roman"/>
                <w:sz w:val="24"/>
                <w:szCs w:val="24"/>
              </w:rPr>
              <w:t>dokaz o plasmanu proizvoda na tržište (ugovor, zakup tezge, otkupni blok</w:t>
            </w:r>
            <w:r w:rsidR="004A031A">
              <w:rPr>
                <w:rFonts w:ascii="Times New Roman" w:hAnsi="Times New Roman" w:cs="Times New Roman"/>
                <w:sz w:val="24"/>
                <w:szCs w:val="24"/>
              </w:rPr>
              <w:t xml:space="preserve"> ili drugo</w:t>
            </w:r>
            <w:r>
              <w:rPr>
                <w:rFonts w:ascii="Times New Roman" w:hAnsi="Times New Roman" w:cs="Times New Roman"/>
                <w:sz w:val="24"/>
                <w:szCs w:val="24"/>
              </w:rPr>
              <w:t>)</w:t>
            </w:r>
          </w:p>
          <w:p w14:paraId="480326BD" w14:textId="77777777" w:rsidR="00772A94" w:rsidRPr="00FE1540" w:rsidRDefault="00772A94" w:rsidP="003D3982">
            <w:pPr>
              <w:pStyle w:val="NoSpacing"/>
              <w:numPr>
                <w:ilvl w:val="0"/>
                <w:numId w:val="8"/>
              </w:numPr>
              <w:jc w:val="both"/>
              <w:rPr>
                <w:rFonts w:ascii="Times New Roman" w:hAnsi="Times New Roman" w:cs="Times New Roman"/>
                <w:sz w:val="24"/>
                <w:szCs w:val="24"/>
              </w:rPr>
            </w:pPr>
            <w:r>
              <w:rPr>
                <w:rFonts w:ascii="Times New Roman" w:hAnsi="Times New Roman" w:cs="Times New Roman"/>
                <w:sz w:val="24"/>
                <w:szCs w:val="24"/>
              </w:rPr>
              <w:t>rješen</w:t>
            </w:r>
            <w:r w:rsidRPr="00FE1540">
              <w:rPr>
                <w:rFonts w:ascii="Times New Roman" w:hAnsi="Times New Roman" w:cs="Times New Roman"/>
                <w:sz w:val="24"/>
                <w:szCs w:val="24"/>
              </w:rPr>
              <w:t>je o upisu u Registar poljoprivrednih gazdinstava</w:t>
            </w:r>
          </w:p>
          <w:p w14:paraId="13E02FEC" w14:textId="4150805C" w:rsidR="003C0E3E" w:rsidRPr="00FE1540" w:rsidRDefault="00772A94" w:rsidP="00FE1540">
            <w:pPr>
              <w:pStyle w:val="NoSpacing"/>
              <w:numPr>
                <w:ilvl w:val="0"/>
                <w:numId w:val="8"/>
              </w:numPr>
              <w:jc w:val="both"/>
              <w:rPr>
                <w:rFonts w:ascii="Times New Roman" w:hAnsi="Times New Roman" w:cs="Times New Roman"/>
                <w:sz w:val="24"/>
                <w:szCs w:val="24"/>
              </w:rPr>
            </w:pPr>
            <w:r w:rsidRPr="00FE1540">
              <w:rPr>
                <w:rFonts w:ascii="Times New Roman" w:hAnsi="Times New Roman" w:cs="Times New Roman"/>
                <w:sz w:val="24"/>
                <w:szCs w:val="24"/>
              </w:rPr>
              <w:t>listing nadležne veterinarske ustanove o broj</w:t>
            </w:r>
            <w:r w:rsidR="004A031A" w:rsidRPr="00FE1540">
              <w:rPr>
                <w:rFonts w:ascii="Times New Roman" w:hAnsi="Times New Roman" w:cs="Times New Roman"/>
                <w:sz w:val="24"/>
                <w:szCs w:val="24"/>
              </w:rPr>
              <w:t>nom stanju muznih grla</w:t>
            </w:r>
            <w:r w:rsidR="0081392F" w:rsidRPr="00FE1540">
              <w:rPr>
                <w:rFonts w:ascii="Times New Roman" w:hAnsi="Times New Roman" w:cs="Times New Roman"/>
                <w:sz w:val="24"/>
                <w:szCs w:val="24"/>
              </w:rPr>
              <w:t xml:space="preserve"> (ne stariji od 30 dana)</w:t>
            </w:r>
          </w:p>
          <w:p w14:paraId="4C6EBA52" w14:textId="77777777" w:rsidR="00772A94" w:rsidRDefault="00772A94" w:rsidP="003D3982">
            <w:pPr>
              <w:pStyle w:val="NoSpacing"/>
              <w:numPr>
                <w:ilvl w:val="0"/>
                <w:numId w:val="8"/>
              </w:numPr>
              <w:jc w:val="both"/>
              <w:rPr>
                <w:rFonts w:ascii="Times New Roman" w:hAnsi="Times New Roman" w:cs="Times New Roman"/>
                <w:sz w:val="24"/>
                <w:szCs w:val="24"/>
              </w:rPr>
            </w:pPr>
            <w:r w:rsidRPr="00E160D4">
              <w:rPr>
                <w:rFonts w:ascii="Times New Roman" w:hAnsi="Times New Roman" w:cs="Times New Roman"/>
                <w:sz w:val="24"/>
                <w:szCs w:val="24"/>
              </w:rPr>
              <w:t xml:space="preserve">uvjerenje od Uprave javnih prihoda Opštine Bijelo Polje da podnosilac zahtjeva nema neizmirenih dospjelih poreskih obaveza po osnovu lokalnih javnih </w:t>
            </w:r>
            <w:r>
              <w:rPr>
                <w:rFonts w:ascii="Times New Roman" w:hAnsi="Times New Roman" w:cs="Times New Roman"/>
                <w:sz w:val="24"/>
                <w:szCs w:val="24"/>
              </w:rPr>
              <w:t>prihoda</w:t>
            </w:r>
          </w:p>
          <w:p w14:paraId="4EEEAC43" w14:textId="77777777" w:rsidR="00772A94" w:rsidRDefault="00772A94" w:rsidP="003D3982">
            <w:pPr>
              <w:pStyle w:val="NoSpacing"/>
              <w:numPr>
                <w:ilvl w:val="0"/>
                <w:numId w:val="8"/>
              </w:numPr>
              <w:jc w:val="both"/>
              <w:rPr>
                <w:rFonts w:ascii="Times New Roman" w:hAnsi="Times New Roman" w:cs="Times New Roman"/>
                <w:sz w:val="24"/>
                <w:szCs w:val="24"/>
              </w:rPr>
            </w:pPr>
            <w:r>
              <w:rPr>
                <w:rFonts w:ascii="Times New Roman" w:hAnsi="Times New Roman" w:cs="Times New Roman"/>
                <w:sz w:val="24"/>
                <w:szCs w:val="24"/>
              </w:rPr>
              <w:t>žiro račun podnosioca zahtjeva</w:t>
            </w:r>
          </w:p>
          <w:p w14:paraId="35536354" w14:textId="77777777" w:rsidR="00772A94" w:rsidRDefault="00772A94" w:rsidP="003D3982">
            <w:pPr>
              <w:pStyle w:val="NoSpacing"/>
              <w:jc w:val="both"/>
              <w:rPr>
                <w:rFonts w:ascii="Times New Roman" w:hAnsi="Times New Roman" w:cs="Times New Roman"/>
                <w:sz w:val="24"/>
                <w:szCs w:val="24"/>
              </w:rPr>
            </w:pPr>
          </w:p>
          <w:p w14:paraId="7DD49AF8" w14:textId="1D6514D7" w:rsidR="00715FEB" w:rsidRDefault="00FF5600" w:rsidP="003D3982">
            <w:pPr>
              <w:pStyle w:val="NoSpacing"/>
              <w:jc w:val="both"/>
              <w:rPr>
                <w:rFonts w:ascii="Times New Roman" w:hAnsi="Times New Roman" w:cs="Times New Roman"/>
                <w:sz w:val="24"/>
                <w:szCs w:val="24"/>
              </w:rPr>
            </w:pPr>
            <w:r>
              <w:rPr>
                <w:noProof/>
              </w:rPr>
              <w:drawing>
                <wp:inline distT="0" distB="0" distL="0" distR="0" wp14:anchorId="0158451F" wp14:editId="1F1413AF">
                  <wp:extent cx="2887980" cy="3268980"/>
                  <wp:effectExtent l="0" t="0" r="7620" b="7620"/>
                  <wp:docPr id="158279243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887980" cy="3268980"/>
                          </a:xfrm>
                          <a:prstGeom prst="rect">
                            <a:avLst/>
                          </a:prstGeom>
                          <a:noFill/>
                          <a:ln>
                            <a:noFill/>
                          </a:ln>
                        </pic:spPr>
                      </pic:pic>
                    </a:graphicData>
                  </a:graphic>
                </wp:inline>
              </w:drawing>
            </w:r>
            <w:r>
              <w:rPr>
                <w:rFonts w:ascii="Times New Roman" w:hAnsi="Times New Roman" w:cs="Times New Roman"/>
                <w:sz w:val="24"/>
                <w:szCs w:val="24"/>
              </w:rPr>
              <w:t xml:space="preserve">  </w:t>
            </w:r>
            <w:r>
              <w:rPr>
                <w:noProof/>
              </w:rPr>
              <w:drawing>
                <wp:inline distT="0" distB="0" distL="0" distR="0" wp14:anchorId="4A8E63E0" wp14:editId="5E20DC12">
                  <wp:extent cx="2811780" cy="3276600"/>
                  <wp:effectExtent l="0" t="0" r="7620" b="0"/>
                  <wp:docPr id="78040238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811780" cy="3276600"/>
                          </a:xfrm>
                          <a:prstGeom prst="rect">
                            <a:avLst/>
                          </a:prstGeom>
                          <a:noFill/>
                          <a:ln>
                            <a:noFill/>
                          </a:ln>
                        </pic:spPr>
                      </pic:pic>
                    </a:graphicData>
                  </a:graphic>
                </wp:inline>
              </w:drawing>
            </w:r>
          </w:p>
          <w:p w14:paraId="4235505D" w14:textId="77777777" w:rsidR="00715FEB" w:rsidRPr="00A83AF5" w:rsidRDefault="00715FEB" w:rsidP="003D3982">
            <w:pPr>
              <w:pStyle w:val="NoSpacing"/>
              <w:jc w:val="both"/>
              <w:rPr>
                <w:rFonts w:ascii="Times New Roman" w:hAnsi="Times New Roman" w:cs="Times New Roman"/>
                <w:b/>
                <w:bCs/>
                <w:sz w:val="24"/>
                <w:szCs w:val="24"/>
              </w:rPr>
            </w:pPr>
          </w:p>
          <w:p w14:paraId="022C6667" w14:textId="77777777" w:rsidR="00772A94" w:rsidRDefault="00772A94" w:rsidP="003D3982">
            <w:pPr>
              <w:pStyle w:val="NoSpacing"/>
              <w:jc w:val="both"/>
              <w:rPr>
                <w:rFonts w:ascii="Times New Roman" w:hAnsi="Times New Roman" w:cs="Times New Roman"/>
                <w:b/>
                <w:bCs/>
                <w:sz w:val="24"/>
                <w:szCs w:val="24"/>
              </w:rPr>
            </w:pPr>
            <w:r>
              <w:rPr>
                <w:rFonts w:ascii="Times New Roman" w:hAnsi="Times New Roman" w:cs="Times New Roman"/>
                <w:b/>
                <w:bCs/>
                <w:sz w:val="24"/>
                <w:szCs w:val="24"/>
              </w:rPr>
              <w:t>NAPOMENA:</w:t>
            </w:r>
          </w:p>
          <w:p w14:paraId="7C613503" w14:textId="77777777" w:rsidR="00772A94" w:rsidRPr="005D1C3A" w:rsidRDefault="00772A94" w:rsidP="003D3982">
            <w:pPr>
              <w:pStyle w:val="NoSpacing"/>
              <w:numPr>
                <w:ilvl w:val="0"/>
                <w:numId w:val="8"/>
              </w:numPr>
              <w:jc w:val="both"/>
              <w:rPr>
                <w:rFonts w:ascii="Times New Roman" w:hAnsi="Times New Roman" w:cs="Times New Roman"/>
                <w:b/>
                <w:bCs/>
                <w:sz w:val="24"/>
                <w:szCs w:val="24"/>
              </w:rPr>
            </w:pPr>
            <w:r>
              <w:rPr>
                <w:rFonts w:ascii="Times New Roman" w:hAnsi="Times New Roman" w:cs="Times New Roman"/>
                <w:sz w:val="24"/>
                <w:szCs w:val="24"/>
              </w:rPr>
              <w:t>podsticajna mjera nije predviđena za preduzetnike i pravna lica (privredna društva)</w:t>
            </w:r>
          </w:p>
          <w:p w14:paraId="383BABC1" w14:textId="77777777" w:rsidR="00772A94" w:rsidRPr="0059125A" w:rsidRDefault="00772A94" w:rsidP="003D3982">
            <w:pPr>
              <w:pStyle w:val="NoSpacing"/>
              <w:numPr>
                <w:ilvl w:val="0"/>
                <w:numId w:val="8"/>
              </w:numPr>
              <w:jc w:val="both"/>
              <w:rPr>
                <w:rFonts w:ascii="Times New Roman" w:hAnsi="Times New Roman" w:cs="Times New Roman"/>
                <w:b/>
                <w:bCs/>
                <w:sz w:val="24"/>
                <w:szCs w:val="24"/>
              </w:rPr>
            </w:pPr>
            <w:r>
              <w:rPr>
                <w:rFonts w:ascii="Times New Roman" w:hAnsi="Times New Roman" w:cs="Times New Roman"/>
                <w:sz w:val="24"/>
                <w:szCs w:val="24"/>
              </w:rPr>
              <w:lastRenderedPageBreak/>
              <w:t>korisnici ove mjere ne mogu biti proizvođači koji ostvaruju premije za otkup mlijeka kod ovog Sekretarijata</w:t>
            </w:r>
          </w:p>
          <w:p w14:paraId="73DCCB85" w14:textId="70070032" w:rsidR="00772A94" w:rsidRPr="004A031A" w:rsidRDefault="00772A94" w:rsidP="004A031A">
            <w:pPr>
              <w:pStyle w:val="NoSpacing"/>
              <w:numPr>
                <w:ilvl w:val="0"/>
                <w:numId w:val="8"/>
              </w:numPr>
              <w:jc w:val="both"/>
              <w:rPr>
                <w:rFonts w:ascii="Times New Roman" w:hAnsi="Times New Roman" w:cs="Times New Roman"/>
                <w:b/>
                <w:bCs/>
                <w:sz w:val="24"/>
                <w:szCs w:val="24"/>
              </w:rPr>
            </w:pPr>
            <w:r>
              <w:rPr>
                <w:rFonts w:ascii="Times New Roman" w:hAnsi="Times New Roman" w:cs="Times New Roman"/>
                <w:sz w:val="24"/>
                <w:szCs w:val="24"/>
              </w:rPr>
              <w:t>podnosilac zahtjeva mora da prerađuje sirovo mlijeko od sopstvenih životinja</w:t>
            </w:r>
          </w:p>
          <w:p w14:paraId="78789E61" w14:textId="77777777" w:rsidR="00772A94" w:rsidRPr="00053378" w:rsidRDefault="00772A94" w:rsidP="003D3982">
            <w:pPr>
              <w:pStyle w:val="NoSpacing"/>
              <w:numPr>
                <w:ilvl w:val="0"/>
                <w:numId w:val="8"/>
              </w:numPr>
              <w:jc w:val="both"/>
              <w:rPr>
                <w:rFonts w:ascii="Times New Roman" w:hAnsi="Times New Roman" w:cs="Times New Roman"/>
                <w:b/>
                <w:bCs/>
                <w:sz w:val="24"/>
                <w:szCs w:val="24"/>
              </w:rPr>
            </w:pPr>
            <w:r>
              <w:rPr>
                <w:rFonts w:ascii="Times New Roman" w:hAnsi="Times New Roman" w:cs="Times New Roman"/>
                <w:sz w:val="24"/>
                <w:szCs w:val="24"/>
              </w:rPr>
              <w:t>podnosilac zahtjeva mora da prerađuje sirovo mlijeko u posebnom objektu ili u objektu koji ima zaseban ulaz u sklopu objekta, a koji se nalazi na poljoprivrednom gazdinstvu</w:t>
            </w:r>
          </w:p>
          <w:p w14:paraId="4660F330" w14:textId="340B18FD" w:rsidR="00772A94" w:rsidRPr="0059125A" w:rsidRDefault="00772A94" w:rsidP="003D3982">
            <w:pPr>
              <w:pStyle w:val="NoSpacing"/>
              <w:numPr>
                <w:ilvl w:val="0"/>
                <w:numId w:val="8"/>
              </w:numPr>
              <w:jc w:val="both"/>
              <w:rPr>
                <w:rFonts w:ascii="Times New Roman" w:hAnsi="Times New Roman" w:cs="Times New Roman"/>
                <w:b/>
                <w:bCs/>
                <w:sz w:val="24"/>
                <w:szCs w:val="24"/>
              </w:rPr>
            </w:pPr>
            <w:r>
              <w:rPr>
                <w:rFonts w:ascii="Times New Roman" w:hAnsi="Times New Roman" w:cs="Times New Roman"/>
                <w:sz w:val="24"/>
                <w:szCs w:val="24"/>
              </w:rPr>
              <w:t xml:space="preserve">korisnici </w:t>
            </w:r>
            <w:r w:rsidR="004A031A">
              <w:rPr>
                <w:rFonts w:ascii="Times New Roman" w:hAnsi="Times New Roman" w:cs="Times New Roman"/>
                <w:sz w:val="24"/>
                <w:szCs w:val="24"/>
              </w:rPr>
              <w:t>ove mjeru ne mogu biti korisnici mjere br 3.2 ovog Programa</w:t>
            </w:r>
          </w:p>
        </w:tc>
      </w:tr>
      <w:tr w:rsidR="00FF5600" w:rsidRPr="0021547A" w14:paraId="2324A19B" w14:textId="77777777" w:rsidTr="003D3982">
        <w:trPr>
          <w:jc w:val="center"/>
        </w:trPr>
        <w:tc>
          <w:tcPr>
            <w:tcW w:w="1525" w:type="dxa"/>
            <w:vAlign w:val="center"/>
          </w:tcPr>
          <w:p w14:paraId="0CC98801" w14:textId="77777777" w:rsidR="00772A94" w:rsidRPr="0021547A" w:rsidRDefault="00772A94" w:rsidP="003D3982">
            <w:pPr>
              <w:pStyle w:val="NoSpacing"/>
              <w:jc w:val="center"/>
              <w:rPr>
                <w:rFonts w:ascii="Times New Roman" w:hAnsi="Times New Roman" w:cs="Times New Roman"/>
                <w:b/>
                <w:bCs/>
                <w:sz w:val="24"/>
                <w:szCs w:val="24"/>
              </w:rPr>
            </w:pPr>
            <w:r>
              <w:rPr>
                <w:rFonts w:ascii="Times New Roman" w:hAnsi="Times New Roman" w:cs="Times New Roman"/>
                <w:b/>
                <w:bCs/>
                <w:sz w:val="24"/>
                <w:szCs w:val="24"/>
              </w:rPr>
              <w:lastRenderedPageBreak/>
              <w:t>Korisnici</w:t>
            </w:r>
          </w:p>
        </w:tc>
        <w:tc>
          <w:tcPr>
            <w:tcW w:w="9360" w:type="dxa"/>
            <w:gridSpan w:val="2"/>
            <w:vAlign w:val="center"/>
          </w:tcPr>
          <w:p w14:paraId="2A7344D6" w14:textId="50937A43" w:rsidR="00772A94" w:rsidRPr="0021547A" w:rsidRDefault="0099135A" w:rsidP="003D3982">
            <w:pPr>
              <w:pStyle w:val="NoSpacing"/>
              <w:jc w:val="both"/>
              <w:rPr>
                <w:rFonts w:ascii="Times New Roman" w:hAnsi="Times New Roman" w:cs="Times New Roman"/>
                <w:sz w:val="24"/>
                <w:szCs w:val="24"/>
              </w:rPr>
            </w:pPr>
            <w:r>
              <w:rPr>
                <w:rFonts w:ascii="Times New Roman" w:hAnsi="Times New Roman" w:cs="Times New Roman"/>
                <w:sz w:val="24"/>
                <w:szCs w:val="24"/>
              </w:rPr>
              <w:t xml:space="preserve">Poljoprivredna gazdinstva </w:t>
            </w:r>
            <w:r w:rsidR="0050669B">
              <w:rPr>
                <w:rFonts w:ascii="Times New Roman" w:hAnsi="Times New Roman" w:cs="Times New Roman"/>
                <w:sz w:val="24"/>
                <w:szCs w:val="24"/>
              </w:rPr>
              <w:t>upisana u Registar poljoprivrednih gazdinstava kod MPŠV koja</w:t>
            </w:r>
            <w:r w:rsidR="00772A94">
              <w:rPr>
                <w:rFonts w:ascii="Times New Roman" w:hAnsi="Times New Roman" w:cs="Times New Roman"/>
                <w:sz w:val="24"/>
                <w:szCs w:val="24"/>
              </w:rPr>
              <w:t xml:space="preserve"> se bave preradom mlijeka na gazdinstvu</w:t>
            </w:r>
          </w:p>
        </w:tc>
      </w:tr>
      <w:tr w:rsidR="00FF5600" w:rsidRPr="0021547A" w14:paraId="7F6C36FB" w14:textId="77777777" w:rsidTr="003D3982">
        <w:trPr>
          <w:jc w:val="center"/>
        </w:trPr>
        <w:tc>
          <w:tcPr>
            <w:tcW w:w="1525" w:type="dxa"/>
            <w:vAlign w:val="center"/>
          </w:tcPr>
          <w:p w14:paraId="4F58854F" w14:textId="77777777" w:rsidR="00772A94" w:rsidRPr="0021547A" w:rsidRDefault="00772A94" w:rsidP="003D3982">
            <w:pPr>
              <w:pStyle w:val="NoSpacing"/>
              <w:jc w:val="center"/>
              <w:rPr>
                <w:rFonts w:ascii="Times New Roman" w:hAnsi="Times New Roman" w:cs="Times New Roman"/>
                <w:b/>
                <w:bCs/>
                <w:sz w:val="24"/>
                <w:szCs w:val="24"/>
              </w:rPr>
            </w:pPr>
            <w:r>
              <w:rPr>
                <w:rFonts w:ascii="Times New Roman" w:hAnsi="Times New Roman" w:cs="Times New Roman"/>
                <w:b/>
                <w:bCs/>
                <w:sz w:val="24"/>
                <w:szCs w:val="24"/>
              </w:rPr>
              <w:t>Način plaćanja</w:t>
            </w:r>
          </w:p>
        </w:tc>
        <w:tc>
          <w:tcPr>
            <w:tcW w:w="9360" w:type="dxa"/>
            <w:gridSpan w:val="2"/>
            <w:vAlign w:val="center"/>
          </w:tcPr>
          <w:p w14:paraId="11FF04EA" w14:textId="77777777" w:rsidR="00772A94" w:rsidRPr="0021547A" w:rsidRDefault="00772A94" w:rsidP="003D3982">
            <w:pPr>
              <w:pStyle w:val="NoSpacing"/>
              <w:jc w:val="both"/>
              <w:rPr>
                <w:rFonts w:ascii="Times New Roman" w:hAnsi="Times New Roman" w:cs="Times New Roman"/>
                <w:sz w:val="24"/>
                <w:szCs w:val="24"/>
              </w:rPr>
            </w:pPr>
            <w:r>
              <w:rPr>
                <w:rFonts w:ascii="Times New Roman" w:hAnsi="Times New Roman" w:cs="Times New Roman"/>
                <w:sz w:val="24"/>
                <w:szCs w:val="24"/>
              </w:rPr>
              <w:t>Na žiro račun podnosiocima zahtjeva</w:t>
            </w:r>
          </w:p>
        </w:tc>
      </w:tr>
      <w:tr w:rsidR="00FF5600" w:rsidRPr="0021547A" w14:paraId="7BAEB1C8" w14:textId="77777777" w:rsidTr="003D3982">
        <w:trPr>
          <w:jc w:val="center"/>
        </w:trPr>
        <w:tc>
          <w:tcPr>
            <w:tcW w:w="1525" w:type="dxa"/>
            <w:vAlign w:val="center"/>
          </w:tcPr>
          <w:p w14:paraId="7586414D" w14:textId="77777777" w:rsidR="00772A94" w:rsidRPr="0021547A" w:rsidRDefault="00772A94" w:rsidP="003D3982">
            <w:pPr>
              <w:pStyle w:val="NoSpacing"/>
              <w:jc w:val="center"/>
              <w:rPr>
                <w:rFonts w:ascii="Times New Roman" w:hAnsi="Times New Roman" w:cs="Times New Roman"/>
                <w:b/>
                <w:bCs/>
                <w:sz w:val="24"/>
                <w:szCs w:val="24"/>
              </w:rPr>
            </w:pPr>
            <w:r>
              <w:rPr>
                <w:rFonts w:ascii="Times New Roman" w:hAnsi="Times New Roman" w:cs="Times New Roman"/>
                <w:b/>
                <w:bCs/>
                <w:sz w:val="24"/>
                <w:szCs w:val="24"/>
              </w:rPr>
              <w:t>Realizacija</w:t>
            </w:r>
          </w:p>
        </w:tc>
        <w:tc>
          <w:tcPr>
            <w:tcW w:w="9360" w:type="dxa"/>
            <w:gridSpan w:val="2"/>
            <w:vAlign w:val="center"/>
          </w:tcPr>
          <w:p w14:paraId="3A842C92" w14:textId="14F7ECC2" w:rsidR="00772A94" w:rsidRPr="0021547A" w:rsidRDefault="00772A94" w:rsidP="003D3982">
            <w:pPr>
              <w:pStyle w:val="NoSpacing"/>
              <w:jc w:val="both"/>
              <w:rPr>
                <w:rFonts w:ascii="Times New Roman" w:hAnsi="Times New Roman" w:cs="Times New Roman"/>
                <w:sz w:val="24"/>
                <w:szCs w:val="24"/>
              </w:rPr>
            </w:pPr>
            <w:r>
              <w:rPr>
                <w:rFonts w:ascii="Times New Roman" w:hAnsi="Times New Roman" w:cs="Times New Roman"/>
                <w:sz w:val="24"/>
                <w:szCs w:val="24"/>
              </w:rPr>
              <w:t>Sekretarijat za poljoprivredu u saradnji sa MPŠV</w:t>
            </w:r>
            <w:r w:rsidR="0050669B">
              <w:rPr>
                <w:rFonts w:ascii="Times New Roman" w:hAnsi="Times New Roman" w:cs="Times New Roman"/>
                <w:sz w:val="24"/>
                <w:szCs w:val="24"/>
              </w:rPr>
              <w:t xml:space="preserve"> i Upravom za bezbjednost hrane, veterinu i fitosanitarne poslove</w:t>
            </w:r>
            <w:r>
              <w:rPr>
                <w:rFonts w:ascii="Times New Roman" w:hAnsi="Times New Roman" w:cs="Times New Roman"/>
                <w:sz w:val="24"/>
                <w:szCs w:val="24"/>
              </w:rPr>
              <w:t xml:space="preserve"> i Sekretarijat za finansije</w:t>
            </w:r>
          </w:p>
        </w:tc>
      </w:tr>
      <w:tr w:rsidR="00FF5600" w:rsidRPr="0021547A" w14:paraId="26AA0806" w14:textId="77777777" w:rsidTr="003D3982">
        <w:trPr>
          <w:jc w:val="center"/>
        </w:trPr>
        <w:tc>
          <w:tcPr>
            <w:tcW w:w="1525" w:type="dxa"/>
            <w:vAlign w:val="center"/>
          </w:tcPr>
          <w:p w14:paraId="77E73034" w14:textId="77777777" w:rsidR="00772A94" w:rsidRPr="0021547A" w:rsidRDefault="00772A94" w:rsidP="003D3982">
            <w:pPr>
              <w:pStyle w:val="NoSpacing"/>
              <w:jc w:val="center"/>
              <w:rPr>
                <w:rFonts w:ascii="Times New Roman" w:hAnsi="Times New Roman" w:cs="Times New Roman"/>
                <w:b/>
                <w:bCs/>
                <w:sz w:val="24"/>
                <w:szCs w:val="24"/>
              </w:rPr>
            </w:pPr>
            <w:r>
              <w:rPr>
                <w:rFonts w:ascii="Times New Roman" w:hAnsi="Times New Roman" w:cs="Times New Roman"/>
                <w:b/>
                <w:bCs/>
                <w:sz w:val="24"/>
                <w:szCs w:val="24"/>
              </w:rPr>
              <w:t>Procedura realizacije</w:t>
            </w:r>
          </w:p>
        </w:tc>
        <w:tc>
          <w:tcPr>
            <w:tcW w:w="9360" w:type="dxa"/>
            <w:gridSpan w:val="2"/>
            <w:vAlign w:val="center"/>
          </w:tcPr>
          <w:p w14:paraId="7B31201E" w14:textId="3D4FBDC5" w:rsidR="00772A94" w:rsidRPr="0021547A" w:rsidRDefault="00772A94" w:rsidP="003D3982">
            <w:pPr>
              <w:pStyle w:val="NoSpacing"/>
              <w:jc w:val="both"/>
              <w:rPr>
                <w:rFonts w:ascii="Times New Roman" w:hAnsi="Times New Roman" w:cs="Times New Roman"/>
                <w:sz w:val="24"/>
                <w:szCs w:val="24"/>
              </w:rPr>
            </w:pPr>
            <w:r w:rsidRPr="00E160D4">
              <w:rPr>
                <w:rFonts w:ascii="Times New Roman" w:hAnsi="Times New Roman" w:cs="Times New Roman"/>
                <w:sz w:val="24"/>
                <w:szCs w:val="24"/>
              </w:rPr>
              <w:t>Sekretarijat za poljoprivredu prihvata, obrađuje i rješava podnešene zahtjeve</w:t>
            </w:r>
            <w:r w:rsidR="0050669B">
              <w:rPr>
                <w:rFonts w:ascii="Times New Roman" w:hAnsi="Times New Roman" w:cs="Times New Roman"/>
                <w:sz w:val="24"/>
                <w:szCs w:val="24"/>
              </w:rPr>
              <w:t>.</w:t>
            </w:r>
          </w:p>
        </w:tc>
      </w:tr>
      <w:tr w:rsidR="00FF5600" w:rsidRPr="0021547A" w14:paraId="50B0128C" w14:textId="77777777" w:rsidTr="003D3982">
        <w:trPr>
          <w:jc w:val="center"/>
        </w:trPr>
        <w:tc>
          <w:tcPr>
            <w:tcW w:w="1525" w:type="dxa"/>
            <w:vAlign w:val="center"/>
          </w:tcPr>
          <w:p w14:paraId="6402A206" w14:textId="77777777" w:rsidR="00772A94" w:rsidRPr="0021547A" w:rsidRDefault="00772A94" w:rsidP="003D3982">
            <w:pPr>
              <w:pStyle w:val="NoSpacing"/>
              <w:jc w:val="center"/>
              <w:rPr>
                <w:rFonts w:ascii="Times New Roman" w:hAnsi="Times New Roman" w:cs="Times New Roman"/>
                <w:b/>
                <w:bCs/>
                <w:sz w:val="24"/>
                <w:szCs w:val="24"/>
              </w:rPr>
            </w:pPr>
            <w:r>
              <w:rPr>
                <w:rFonts w:ascii="Times New Roman" w:hAnsi="Times New Roman" w:cs="Times New Roman"/>
                <w:b/>
                <w:bCs/>
                <w:sz w:val="24"/>
                <w:szCs w:val="24"/>
              </w:rPr>
              <w:t>Nadzor i kontrola</w:t>
            </w:r>
          </w:p>
        </w:tc>
        <w:tc>
          <w:tcPr>
            <w:tcW w:w="9360" w:type="dxa"/>
            <w:gridSpan w:val="2"/>
            <w:vAlign w:val="center"/>
          </w:tcPr>
          <w:p w14:paraId="540EA3D5" w14:textId="77777777" w:rsidR="00772A94" w:rsidRPr="0021547A" w:rsidRDefault="00772A94" w:rsidP="003D3982">
            <w:pPr>
              <w:pStyle w:val="NoSpacing"/>
              <w:jc w:val="both"/>
              <w:rPr>
                <w:rFonts w:ascii="Times New Roman" w:hAnsi="Times New Roman" w:cs="Times New Roman"/>
                <w:sz w:val="24"/>
                <w:szCs w:val="24"/>
              </w:rPr>
            </w:pPr>
            <w:r>
              <w:rPr>
                <w:rFonts w:ascii="Times New Roman" w:hAnsi="Times New Roman" w:cs="Times New Roman"/>
                <w:sz w:val="24"/>
                <w:szCs w:val="24"/>
              </w:rPr>
              <w:t>Sekretarijat za poljoprivredu</w:t>
            </w:r>
          </w:p>
        </w:tc>
      </w:tr>
      <w:tr w:rsidR="00FF5600" w:rsidRPr="0021547A" w14:paraId="68B67460" w14:textId="77777777" w:rsidTr="003D3982">
        <w:trPr>
          <w:jc w:val="center"/>
        </w:trPr>
        <w:tc>
          <w:tcPr>
            <w:tcW w:w="1525" w:type="dxa"/>
            <w:vMerge w:val="restart"/>
            <w:vAlign w:val="center"/>
          </w:tcPr>
          <w:p w14:paraId="0DC45B7B" w14:textId="77777777" w:rsidR="00772A94" w:rsidRPr="0021547A" w:rsidRDefault="00772A94" w:rsidP="003D3982">
            <w:pPr>
              <w:pStyle w:val="NoSpacing"/>
              <w:jc w:val="center"/>
              <w:rPr>
                <w:rFonts w:ascii="Times New Roman" w:hAnsi="Times New Roman" w:cs="Times New Roman"/>
                <w:b/>
                <w:bCs/>
                <w:sz w:val="24"/>
                <w:szCs w:val="24"/>
              </w:rPr>
            </w:pPr>
            <w:r>
              <w:rPr>
                <w:rFonts w:ascii="Times New Roman" w:hAnsi="Times New Roman" w:cs="Times New Roman"/>
                <w:b/>
                <w:bCs/>
                <w:sz w:val="24"/>
                <w:szCs w:val="24"/>
              </w:rPr>
              <w:t>Finansijski plan</w:t>
            </w:r>
          </w:p>
        </w:tc>
        <w:tc>
          <w:tcPr>
            <w:tcW w:w="5760" w:type="dxa"/>
            <w:vAlign w:val="center"/>
          </w:tcPr>
          <w:p w14:paraId="40F63043" w14:textId="77777777" w:rsidR="00772A94" w:rsidRPr="0021547A" w:rsidRDefault="00772A94" w:rsidP="003D3982">
            <w:pPr>
              <w:pStyle w:val="NoSpacing"/>
              <w:jc w:val="both"/>
              <w:rPr>
                <w:rFonts w:ascii="Times New Roman" w:hAnsi="Times New Roman" w:cs="Times New Roman"/>
                <w:b/>
                <w:bCs/>
                <w:sz w:val="24"/>
                <w:szCs w:val="24"/>
              </w:rPr>
            </w:pPr>
            <w:r>
              <w:rPr>
                <w:rFonts w:ascii="Times New Roman" w:hAnsi="Times New Roman" w:cs="Times New Roman"/>
                <w:b/>
                <w:bCs/>
                <w:sz w:val="24"/>
                <w:szCs w:val="24"/>
              </w:rPr>
              <w:t>Komponenta</w:t>
            </w:r>
          </w:p>
        </w:tc>
        <w:tc>
          <w:tcPr>
            <w:tcW w:w="3600" w:type="dxa"/>
            <w:vAlign w:val="center"/>
          </w:tcPr>
          <w:p w14:paraId="3FA6451E" w14:textId="77777777" w:rsidR="00772A94" w:rsidRPr="0021547A" w:rsidRDefault="00772A94" w:rsidP="003D3982">
            <w:pPr>
              <w:pStyle w:val="NoSpacing"/>
              <w:jc w:val="both"/>
              <w:rPr>
                <w:rFonts w:ascii="Times New Roman" w:hAnsi="Times New Roman" w:cs="Times New Roman"/>
                <w:b/>
                <w:bCs/>
                <w:sz w:val="24"/>
                <w:szCs w:val="24"/>
              </w:rPr>
            </w:pPr>
            <w:r w:rsidRPr="0021547A">
              <w:rPr>
                <w:rFonts w:ascii="Times New Roman" w:hAnsi="Times New Roman" w:cs="Times New Roman"/>
                <w:b/>
                <w:bCs/>
                <w:sz w:val="24"/>
                <w:szCs w:val="24"/>
              </w:rPr>
              <w:t>Iznos - €</w:t>
            </w:r>
          </w:p>
        </w:tc>
      </w:tr>
      <w:tr w:rsidR="00FF5600" w:rsidRPr="0021547A" w14:paraId="7D23238B" w14:textId="77777777" w:rsidTr="003D3982">
        <w:trPr>
          <w:jc w:val="center"/>
        </w:trPr>
        <w:tc>
          <w:tcPr>
            <w:tcW w:w="1525" w:type="dxa"/>
            <w:vMerge/>
            <w:vAlign w:val="center"/>
          </w:tcPr>
          <w:p w14:paraId="3A9B76F8" w14:textId="77777777" w:rsidR="00772A94" w:rsidRPr="0021547A" w:rsidRDefault="00772A94" w:rsidP="003D3982">
            <w:pPr>
              <w:pStyle w:val="NoSpacing"/>
              <w:jc w:val="both"/>
              <w:rPr>
                <w:rFonts w:ascii="Times New Roman" w:hAnsi="Times New Roman" w:cs="Times New Roman"/>
                <w:sz w:val="24"/>
                <w:szCs w:val="24"/>
              </w:rPr>
            </w:pPr>
          </w:p>
        </w:tc>
        <w:tc>
          <w:tcPr>
            <w:tcW w:w="5760" w:type="dxa"/>
            <w:vAlign w:val="center"/>
          </w:tcPr>
          <w:p w14:paraId="792FD7BD" w14:textId="0FB824C8" w:rsidR="00772A94" w:rsidRPr="0021547A" w:rsidRDefault="00772A94" w:rsidP="003D3982">
            <w:pPr>
              <w:pStyle w:val="NoSpacing"/>
              <w:jc w:val="both"/>
              <w:rPr>
                <w:rFonts w:ascii="Times New Roman" w:hAnsi="Times New Roman" w:cs="Times New Roman"/>
                <w:sz w:val="24"/>
                <w:szCs w:val="24"/>
              </w:rPr>
            </w:pPr>
            <w:r>
              <w:rPr>
                <w:rFonts w:ascii="Times New Roman" w:hAnsi="Times New Roman" w:cs="Times New Roman"/>
                <w:sz w:val="24"/>
                <w:szCs w:val="24"/>
              </w:rPr>
              <w:t>Podrška preradi sirovog mlijeka na gazdinstvu</w:t>
            </w:r>
          </w:p>
        </w:tc>
        <w:tc>
          <w:tcPr>
            <w:tcW w:w="3600" w:type="dxa"/>
            <w:vAlign w:val="center"/>
          </w:tcPr>
          <w:p w14:paraId="3B747116" w14:textId="6CDDDC53" w:rsidR="00772A94" w:rsidRPr="0021547A" w:rsidRDefault="00D352CE" w:rsidP="003D3982">
            <w:pPr>
              <w:pStyle w:val="NoSpacing"/>
              <w:jc w:val="both"/>
              <w:rPr>
                <w:rFonts w:ascii="Times New Roman" w:hAnsi="Times New Roman" w:cs="Times New Roman"/>
                <w:sz w:val="24"/>
                <w:szCs w:val="24"/>
              </w:rPr>
            </w:pPr>
            <w:r>
              <w:rPr>
                <w:rFonts w:ascii="Times New Roman" w:hAnsi="Times New Roman" w:cs="Times New Roman"/>
                <w:sz w:val="24"/>
                <w:szCs w:val="24"/>
              </w:rPr>
              <w:t>1</w:t>
            </w:r>
            <w:r w:rsidR="000D3D68">
              <w:rPr>
                <w:rFonts w:ascii="Times New Roman" w:hAnsi="Times New Roman" w:cs="Times New Roman"/>
                <w:sz w:val="24"/>
                <w:szCs w:val="24"/>
              </w:rPr>
              <w:t>6</w:t>
            </w:r>
            <w:r w:rsidR="004A50DD">
              <w:rPr>
                <w:rFonts w:ascii="Times New Roman" w:hAnsi="Times New Roman" w:cs="Times New Roman"/>
                <w:sz w:val="24"/>
                <w:szCs w:val="24"/>
              </w:rPr>
              <w:t>5</w:t>
            </w:r>
            <w:r w:rsidR="00772A94">
              <w:rPr>
                <w:rFonts w:ascii="Times New Roman" w:hAnsi="Times New Roman" w:cs="Times New Roman"/>
                <w:sz w:val="24"/>
                <w:szCs w:val="24"/>
              </w:rPr>
              <w:t>.000,00</w:t>
            </w:r>
          </w:p>
        </w:tc>
      </w:tr>
      <w:tr w:rsidR="00FF5600" w:rsidRPr="0021547A" w14:paraId="4505B619" w14:textId="77777777" w:rsidTr="003D3982">
        <w:trPr>
          <w:jc w:val="center"/>
        </w:trPr>
        <w:tc>
          <w:tcPr>
            <w:tcW w:w="1525" w:type="dxa"/>
            <w:vMerge/>
            <w:vAlign w:val="center"/>
          </w:tcPr>
          <w:p w14:paraId="4817816F" w14:textId="77777777" w:rsidR="00772A94" w:rsidRPr="0021547A" w:rsidRDefault="00772A94" w:rsidP="003D3982">
            <w:pPr>
              <w:pStyle w:val="NoSpacing"/>
              <w:jc w:val="both"/>
              <w:rPr>
                <w:rFonts w:ascii="Times New Roman" w:hAnsi="Times New Roman" w:cs="Times New Roman"/>
                <w:sz w:val="24"/>
                <w:szCs w:val="24"/>
              </w:rPr>
            </w:pPr>
          </w:p>
        </w:tc>
        <w:tc>
          <w:tcPr>
            <w:tcW w:w="5760" w:type="dxa"/>
            <w:shd w:val="clear" w:color="auto" w:fill="BFBFBF" w:themeFill="background1" w:themeFillShade="BF"/>
            <w:vAlign w:val="center"/>
          </w:tcPr>
          <w:p w14:paraId="48CD5591" w14:textId="77777777" w:rsidR="00772A94" w:rsidRPr="0021547A" w:rsidRDefault="00772A94" w:rsidP="003D3982">
            <w:pPr>
              <w:pStyle w:val="NoSpacing"/>
              <w:jc w:val="both"/>
              <w:rPr>
                <w:rFonts w:ascii="Times New Roman" w:hAnsi="Times New Roman" w:cs="Times New Roman"/>
                <w:b/>
                <w:bCs/>
                <w:sz w:val="24"/>
                <w:szCs w:val="24"/>
              </w:rPr>
            </w:pPr>
            <w:r w:rsidRPr="0021547A">
              <w:rPr>
                <w:rFonts w:ascii="Times New Roman" w:hAnsi="Times New Roman" w:cs="Times New Roman"/>
                <w:b/>
                <w:bCs/>
                <w:sz w:val="24"/>
                <w:szCs w:val="24"/>
              </w:rPr>
              <w:t>UKUPNO:</w:t>
            </w:r>
          </w:p>
        </w:tc>
        <w:tc>
          <w:tcPr>
            <w:tcW w:w="3600" w:type="dxa"/>
            <w:shd w:val="clear" w:color="auto" w:fill="BFBFBF" w:themeFill="background1" w:themeFillShade="BF"/>
            <w:vAlign w:val="center"/>
          </w:tcPr>
          <w:p w14:paraId="08587824" w14:textId="227F0D6D" w:rsidR="00772A94" w:rsidRPr="0021547A" w:rsidRDefault="00D352CE" w:rsidP="003D3982">
            <w:pPr>
              <w:pStyle w:val="NoSpacing"/>
              <w:jc w:val="both"/>
              <w:rPr>
                <w:rFonts w:ascii="Times New Roman" w:hAnsi="Times New Roman" w:cs="Times New Roman"/>
                <w:b/>
                <w:bCs/>
                <w:sz w:val="24"/>
                <w:szCs w:val="24"/>
              </w:rPr>
            </w:pPr>
            <w:r>
              <w:rPr>
                <w:rFonts w:ascii="Times New Roman" w:hAnsi="Times New Roman" w:cs="Times New Roman"/>
                <w:b/>
                <w:bCs/>
                <w:sz w:val="24"/>
                <w:szCs w:val="24"/>
              </w:rPr>
              <w:t>1</w:t>
            </w:r>
            <w:r w:rsidR="000D3D68">
              <w:rPr>
                <w:rFonts w:ascii="Times New Roman" w:hAnsi="Times New Roman" w:cs="Times New Roman"/>
                <w:b/>
                <w:bCs/>
                <w:sz w:val="24"/>
                <w:szCs w:val="24"/>
              </w:rPr>
              <w:t>6</w:t>
            </w:r>
            <w:r w:rsidR="004A50DD">
              <w:rPr>
                <w:rFonts w:ascii="Times New Roman" w:hAnsi="Times New Roman" w:cs="Times New Roman"/>
                <w:b/>
                <w:bCs/>
                <w:sz w:val="24"/>
                <w:szCs w:val="24"/>
              </w:rPr>
              <w:t>5</w:t>
            </w:r>
            <w:r w:rsidR="00772A94">
              <w:rPr>
                <w:rFonts w:ascii="Times New Roman" w:hAnsi="Times New Roman" w:cs="Times New Roman"/>
                <w:b/>
                <w:bCs/>
                <w:sz w:val="24"/>
                <w:szCs w:val="24"/>
              </w:rPr>
              <w:t>.000,00€</w:t>
            </w:r>
          </w:p>
        </w:tc>
      </w:tr>
    </w:tbl>
    <w:p w14:paraId="21BA783E" w14:textId="77777777" w:rsidR="00772A94" w:rsidRDefault="00772A94" w:rsidP="00A71172">
      <w:pPr>
        <w:pStyle w:val="NoSpacing"/>
        <w:jc w:val="both"/>
        <w:rPr>
          <w:rFonts w:ascii="Times New Roman" w:hAnsi="Times New Roman" w:cs="Times New Roman"/>
          <w:sz w:val="24"/>
          <w:szCs w:val="24"/>
        </w:rPr>
      </w:pPr>
    </w:p>
    <w:tbl>
      <w:tblPr>
        <w:tblStyle w:val="TableGrid"/>
        <w:tblW w:w="10885" w:type="dxa"/>
        <w:jc w:val="center"/>
        <w:tblLook w:val="04A0" w:firstRow="1" w:lastRow="0" w:firstColumn="1" w:lastColumn="0" w:noHBand="0" w:noVBand="1"/>
      </w:tblPr>
      <w:tblGrid>
        <w:gridCol w:w="1525"/>
        <w:gridCol w:w="5760"/>
        <w:gridCol w:w="3600"/>
      </w:tblGrid>
      <w:tr w:rsidR="00710D47" w:rsidRPr="0021547A" w14:paraId="0468B4AC" w14:textId="77777777" w:rsidTr="00B80430">
        <w:trPr>
          <w:jc w:val="center"/>
        </w:trPr>
        <w:tc>
          <w:tcPr>
            <w:tcW w:w="1525" w:type="dxa"/>
            <w:shd w:val="clear" w:color="auto" w:fill="BFBFBF" w:themeFill="background1" w:themeFillShade="BF"/>
            <w:vAlign w:val="center"/>
          </w:tcPr>
          <w:p w14:paraId="221AAE12" w14:textId="780B89F3" w:rsidR="00710D47" w:rsidRPr="0021547A" w:rsidRDefault="00496083" w:rsidP="00B80430">
            <w:pPr>
              <w:pStyle w:val="NoSpacing"/>
              <w:jc w:val="center"/>
              <w:rPr>
                <w:rFonts w:ascii="Times New Roman" w:hAnsi="Times New Roman" w:cs="Times New Roman"/>
                <w:b/>
                <w:bCs/>
                <w:sz w:val="24"/>
                <w:szCs w:val="24"/>
              </w:rPr>
            </w:pPr>
            <w:r>
              <w:rPr>
                <w:rFonts w:ascii="Times New Roman" w:hAnsi="Times New Roman" w:cs="Times New Roman"/>
                <w:b/>
                <w:bCs/>
                <w:sz w:val="24"/>
                <w:szCs w:val="24"/>
              </w:rPr>
              <w:t>3.</w:t>
            </w:r>
            <w:r w:rsidR="00772A94">
              <w:rPr>
                <w:rFonts w:ascii="Times New Roman" w:hAnsi="Times New Roman" w:cs="Times New Roman"/>
                <w:b/>
                <w:bCs/>
                <w:sz w:val="24"/>
                <w:szCs w:val="24"/>
              </w:rPr>
              <w:t>4</w:t>
            </w:r>
            <w:r w:rsidR="00710D47">
              <w:rPr>
                <w:rFonts w:ascii="Times New Roman" w:hAnsi="Times New Roman" w:cs="Times New Roman"/>
                <w:b/>
                <w:bCs/>
                <w:sz w:val="24"/>
                <w:szCs w:val="24"/>
              </w:rPr>
              <w:t>.</w:t>
            </w:r>
          </w:p>
        </w:tc>
        <w:tc>
          <w:tcPr>
            <w:tcW w:w="9360" w:type="dxa"/>
            <w:gridSpan w:val="2"/>
            <w:shd w:val="clear" w:color="auto" w:fill="BFBFBF" w:themeFill="background1" w:themeFillShade="BF"/>
            <w:vAlign w:val="center"/>
          </w:tcPr>
          <w:p w14:paraId="74949D70" w14:textId="093FDC11" w:rsidR="00710D47" w:rsidRPr="0021547A" w:rsidRDefault="00710D47" w:rsidP="00B80430">
            <w:pPr>
              <w:pStyle w:val="NoSpacing"/>
              <w:jc w:val="both"/>
              <w:rPr>
                <w:rFonts w:ascii="Times New Roman" w:hAnsi="Times New Roman" w:cs="Times New Roman"/>
                <w:b/>
                <w:bCs/>
                <w:sz w:val="24"/>
                <w:szCs w:val="24"/>
              </w:rPr>
            </w:pPr>
            <w:r>
              <w:rPr>
                <w:rFonts w:ascii="Times New Roman" w:hAnsi="Times New Roman" w:cs="Times New Roman"/>
                <w:b/>
                <w:bCs/>
                <w:sz w:val="24"/>
                <w:szCs w:val="24"/>
              </w:rPr>
              <w:t>NABAV</w:t>
            </w:r>
            <w:r w:rsidR="00DC166F">
              <w:rPr>
                <w:rFonts w:ascii="Times New Roman" w:hAnsi="Times New Roman" w:cs="Times New Roman"/>
                <w:b/>
                <w:bCs/>
                <w:sz w:val="24"/>
                <w:szCs w:val="24"/>
              </w:rPr>
              <w:t>KA</w:t>
            </w:r>
            <w:r>
              <w:rPr>
                <w:rFonts w:ascii="Times New Roman" w:hAnsi="Times New Roman" w:cs="Times New Roman"/>
                <w:b/>
                <w:bCs/>
                <w:sz w:val="24"/>
                <w:szCs w:val="24"/>
              </w:rPr>
              <w:t xml:space="preserve"> PRIPLODNIH GRLA (JUNICA) U ČISTOJ RASI</w:t>
            </w:r>
          </w:p>
        </w:tc>
      </w:tr>
      <w:tr w:rsidR="00710D47" w:rsidRPr="0021547A" w14:paraId="6723AFDD" w14:textId="77777777" w:rsidTr="00B80430">
        <w:trPr>
          <w:jc w:val="center"/>
        </w:trPr>
        <w:tc>
          <w:tcPr>
            <w:tcW w:w="1525" w:type="dxa"/>
            <w:vAlign w:val="center"/>
          </w:tcPr>
          <w:p w14:paraId="3FE7DC03" w14:textId="77777777" w:rsidR="00710D47" w:rsidRPr="0021547A" w:rsidRDefault="00710D47" w:rsidP="00B80430">
            <w:pPr>
              <w:pStyle w:val="NoSpacing"/>
              <w:jc w:val="center"/>
              <w:rPr>
                <w:rFonts w:ascii="Times New Roman" w:hAnsi="Times New Roman" w:cs="Times New Roman"/>
                <w:b/>
                <w:bCs/>
                <w:sz w:val="24"/>
                <w:szCs w:val="24"/>
              </w:rPr>
            </w:pPr>
            <w:r>
              <w:rPr>
                <w:rFonts w:ascii="Times New Roman" w:hAnsi="Times New Roman" w:cs="Times New Roman"/>
                <w:b/>
                <w:bCs/>
                <w:sz w:val="24"/>
                <w:szCs w:val="24"/>
              </w:rPr>
              <w:t>Razlozi za podršku</w:t>
            </w:r>
          </w:p>
        </w:tc>
        <w:tc>
          <w:tcPr>
            <w:tcW w:w="9360" w:type="dxa"/>
            <w:gridSpan w:val="2"/>
            <w:vAlign w:val="center"/>
          </w:tcPr>
          <w:p w14:paraId="3CF03B67" w14:textId="5505088F" w:rsidR="00710D47" w:rsidRPr="0021547A" w:rsidRDefault="00710D47" w:rsidP="00B80430">
            <w:pPr>
              <w:pStyle w:val="NoSpacing"/>
              <w:jc w:val="both"/>
              <w:rPr>
                <w:rFonts w:ascii="Times New Roman" w:hAnsi="Times New Roman" w:cs="Times New Roman"/>
                <w:sz w:val="24"/>
                <w:szCs w:val="24"/>
              </w:rPr>
            </w:pPr>
            <w:r>
              <w:rPr>
                <w:rFonts w:ascii="Times New Roman" w:hAnsi="Times New Roman" w:cs="Times New Roman"/>
                <w:sz w:val="24"/>
                <w:szCs w:val="24"/>
              </w:rPr>
              <w:t xml:space="preserve">Obzirom na prirodne resurse sa kojima raspolaže opština Bijelo Polje – značajne površine poljoprivrednog zemljišta pod prirodnim livadama i pašnjacima, te činjenicu da je stočarstvo jedna od najvažnijih grana poljoprivredne proizvodnje, ovom mjerom bi se podstakli poljoprivredni proizvođači na intenzivnije bavljenje stočarstvom i motivisali za ostanak na selu i bavljenje poljoprivredom, a unaprijedilo bi se govedarstvo i mljekarstvo </w:t>
            </w:r>
          </w:p>
        </w:tc>
      </w:tr>
      <w:tr w:rsidR="00710D47" w:rsidRPr="0021547A" w14:paraId="3D3B9564" w14:textId="77777777" w:rsidTr="00B80430">
        <w:trPr>
          <w:jc w:val="center"/>
        </w:trPr>
        <w:tc>
          <w:tcPr>
            <w:tcW w:w="1525" w:type="dxa"/>
            <w:vAlign w:val="center"/>
          </w:tcPr>
          <w:p w14:paraId="5F1E9C22" w14:textId="77777777" w:rsidR="00710D47" w:rsidRPr="0021547A" w:rsidRDefault="00710D47" w:rsidP="00B80430">
            <w:pPr>
              <w:pStyle w:val="NoSpacing"/>
              <w:jc w:val="center"/>
              <w:rPr>
                <w:rFonts w:ascii="Times New Roman" w:hAnsi="Times New Roman" w:cs="Times New Roman"/>
                <w:b/>
                <w:bCs/>
                <w:sz w:val="24"/>
                <w:szCs w:val="24"/>
              </w:rPr>
            </w:pPr>
            <w:r>
              <w:rPr>
                <w:rFonts w:ascii="Times New Roman" w:hAnsi="Times New Roman" w:cs="Times New Roman"/>
                <w:b/>
                <w:bCs/>
                <w:sz w:val="24"/>
                <w:szCs w:val="24"/>
              </w:rPr>
              <w:t>Ciljevi</w:t>
            </w:r>
          </w:p>
        </w:tc>
        <w:tc>
          <w:tcPr>
            <w:tcW w:w="9360" w:type="dxa"/>
            <w:gridSpan w:val="2"/>
            <w:vAlign w:val="center"/>
          </w:tcPr>
          <w:p w14:paraId="34589EF1" w14:textId="1C75B9A4" w:rsidR="00710D47" w:rsidRDefault="00710D47">
            <w:pPr>
              <w:pStyle w:val="NoSpacing"/>
              <w:numPr>
                <w:ilvl w:val="0"/>
                <w:numId w:val="9"/>
              </w:numPr>
              <w:jc w:val="both"/>
              <w:rPr>
                <w:rFonts w:ascii="Times New Roman" w:hAnsi="Times New Roman" w:cs="Times New Roman"/>
                <w:sz w:val="24"/>
                <w:szCs w:val="24"/>
              </w:rPr>
            </w:pPr>
            <w:r>
              <w:rPr>
                <w:rFonts w:ascii="Times New Roman" w:hAnsi="Times New Roman" w:cs="Times New Roman"/>
                <w:sz w:val="24"/>
                <w:szCs w:val="24"/>
              </w:rPr>
              <w:t xml:space="preserve">povećanje stočnog fonda u narednom </w:t>
            </w:r>
            <w:r w:rsidR="00050771">
              <w:rPr>
                <w:rFonts w:ascii="Times New Roman" w:hAnsi="Times New Roman" w:cs="Times New Roman"/>
                <w:sz w:val="24"/>
                <w:szCs w:val="24"/>
              </w:rPr>
              <w:t>period</w:t>
            </w:r>
          </w:p>
          <w:p w14:paraId="46D64E2E" w14:textId="5242D5F3" w:rsidR="00710D47" w:rsidRDefault="00710D47">
            <w:pPr>
              <w:pStyle w:val="NoSpacing"/>
              <w:numPr>
                <w:ilvl w:val="0"/>
                <w:numId w:val="9"/>
              </w:numPr>
              <w:jc w:val="both"/>
              <w:rPr>
                <w:rFonts w:ascii="Times New Roman" w:hAnsi="Times New Roman" w:cs="Times New Roman"/>
                <w:sz w:val="24"/>
                <w:szCs w:val="24"/>
              </w:rPr>
            </w:pPr>
            <w:r>
              <w:rPr>
                <w:rFonts w:ascii="Times New Roman" w:hAnsi="Times New Roman" w:cs="Times New Roman"/>
                <w:sz w:val="24"/>
                <w:szCs w:val="24"/>
              </w:rPr>
              <w:t>održivi razvoj gazdinstava koja se bave govedarstvom</w:t>
            </w:r>
          </w:p>
          <w:p w14:paraId="26821141" w14:textId="6EF7DB4D" w:rsidR="00710D47" w:rsidRPr="00EB282D" w:rsidRDefault="00710D47">
            <w:pPr>
              <w:pStyle w:val="NoSpacing"/>
              <w:numPr>
                <w:ilvl w:val="0"/>
                <w:numId w:val="9"/>
              </w:numPr>
              <w:jc w:val="both"/>
              <w:rPr>
                <w:rFonts w:ascii="Times New Roman" w:hAnsi="Times New Roman" w:cs="Times New Roman"/>
                <w:sz w:val="24"/>
                <w:szCs w:val="24"/>
              </w:rPr>
            </w:pPr>
            <w:r>
              <w:rPr>
                <w:rFonts w:ascii="Times New Roman" w:hAnsi="Times New Roman" w:cs="Times New Roman"/>
                <w:sz w:val="24"/>
                <w:szCs w:val="24"/>
              </w:rPr>
              <w:t>održivi razvoj gazdinstava koja se bave proizvodnjom mlijeka i mliječnih proizvoda</w:t>
            </w:r>
          </w:p>
          <w:p w14:paraId="7A21DA1A" w14:textId="77777777" w:rsidR="00710D47" w:rsidRDefault="004A6AFC">
            <w:pPr>
              <w:pStyle w:val="NoSpacing"/>
              <w:numPr>
                <w:ilvl w:val="0"/>
                <w:numId w:val="9"/>
              </w:numPr>
              <w:jc w:val="both"/>
              <w:rPr>
                <w:rFonts w:ascii="Times New Roman" w:hAnsi="Times New Roman" w:cs="Times New Roman"/>
                <w:sz w:val="24"/>
                <w:szCs w:val="24"/>
              </w:rPr>
            </w:pPr>
            <w:r>
              <w:rPr>
                <w:rFonts w:ascii="Times New Roman" w:hAnsi="Times New Roman" w:cs="Times New Roman"/>
                <w:sz w:val="24"/>
                <w:szCs w:val="24"/>
              </w:rPr>
              <w:t>povećanje konkurentnosti domaćih proizvođača</w:t>
            </w:r>
          </w:p>
          <w:p w14:paraId="66DCBC95" w14:textId="7FF10957" w:rsidR="004A6AFC" w:rsidRPr="0021547A" w:rsidRDefault="004A6AFC">
            <w:pPr>
              <w:pStyle w:val="NoSpacing"/>
              <w:numPr>
                <w:ilvl w:val="0"/>
                <w:numId w:val="9"/>
              </w:numPr>
              <w:jc w:val="both"/>
              <w:rPr>
                <w:rFonts w:ascii="Times New Roman" w:hAnsi="Times New Roman" w:cs="Times New Roman"/>
                <w:sz w:val="24"/>
                <w:szCs w:val="24"/>
              </w:rPr>
            </w:pPr>
            <w:r>
              <w:rPr>
                <w:rFonts w:ascii="Times New Roman" w:hAnsi="Times New Roman" w:cs="Times New Roman"/>
                <w:sz w:val="24"/>
                <w:szCs w:val="24"/>
              </w:rPr>
              <w:t>smanjenje migracije stanovništva</w:t>
            </w:r>
          </w:p>
        </w:tc>
      </w:tr>
      <w:tr w:rsidR="00710D47" w:rsidRPr="0059125A" w14:paraId="1778C75C" w14:textId="77777777" w:rsidTr="00B80430">
        <w:trPr>
          <w:jc w:val="center"/>
        </w:trPr>
        <w:tc>
          <w:tcPr>
            <w:tcW w:w="1525" w:type="dxa"/>
            <w:vAlign w:val="center"/>
          </w:tcPr>
          <w:p w14:paraId="31DF016F" w14:textId="77777777" w:rsidR="00710D47" w:rsidRPr="0021547A" w:rsidRDefault="00710D47" w:rsidP="00B80430">
            <w:pPr>
              <w:pStyle w:val="NoSpacing"/>
              <w:jc w:val="center"/>
              <w:rPr>
                <w:rFonts w:ascii="Times New Roman" w:hAnsi="Times New Roman" w:cs="Times New Roman"/>
                <w:b/>
                <w:bCs/>
                <w:sz w:val="24"/>
                <w:szCs w:val="24"/>
              </w:rPr>
            </w:pPr>
            <w:r>
              <w:rPr>
                <w:rFonts w:ascii="Times New Roman" w:hAnsi="Times New Roman" w:cs="Times New Roman"/>
                <w:b/>
                <w:bCs/>
                <w:sz w:val="24"/>
                <w:szCs w:val="24"/>
              </w:rPr>
              <w:t>Opis mjere i kriterijumi za podršku</w:t>
            </w:r>
          </w:p>
        </w:tc>
        <w:tc>
          <w:tcPr>
            <w:tcW w:w="9360" w:type="dxa"/>
            <w:gridSpan w:val="2"/>
            <w:vAlign w:val="center"/>
          </w:tcPr>
          <w:p w14:paraId="72237D63" w14:textId="36BA6AAC" w:rsidR="00713535" w:rsidRDefault="009B2BBB" w:rsidP="00B80430">
            <w:pPr>
              <w:pStyle w:val="NoSpacing"/>
              <w:jc w:val="both"/>
              <w:rPr>
                <w:rFonts w:ascii="Times New Roman" w:hAnsi="Times New Roman" w:cs="Times New Roman"/>
                <w:sz w:val="24"/>
                <w:szCs w:val="24"/>
              </w:rPr>
            </w:pPr>
            <w:r>
              <w:rPr>
                <w:rFonts w:ascii="Times New Roman" w:hAnsi="Times New Roman" w:cs="Times New Roman"/>
                <w:sz w:val="24"/>
                <w:szCs w:val="24"/>
              </w:rPr>
              <w:t xml:space="preserve">U okviru ove mjere, planirana je dodjela po jedne junice za 45 korisnika, prema konačnoj rang listi </w:t>
            </w:r>
            <w:r w:rsidR="00FE1540">
              <w:rPr>
                <w:rFonts w:ascii="Times New Roman" w:hAnsi="Times New Roman" w:cs="Times New Roman"/>
                <w:sz w:val="24"/>
                <w:szCs w:val="24"/>
              </w:rPr>
              <w:t xml:space="preserve">br 20-307/25-66/6 od 24.09.2025.godine, </w:t>
            </w:r>
            <w:r>
              <w:rPr>
                <w:rFonts w:ascii="Times New Roman" w:hAnsi="Times New Roman" w:cs="Times New Roman"/>
                <w:sz w:val="24"/>
                <w:szCs w:val="24"/>
              </w:rPr>
              <w:t>utvrđenoj po Javnom pozivu iz prethodne godine</w:t>
            </w:r>
            <w:r w:rsidR="003936AE">
              <w:rPr>
                <w:rFonts w:ascii="Times New Roman" w:hAnsi="Times New Roman" w:cs="Times New Roman"/>
                <w:sz w:val="24"/>
                <w:szCs w:val="24"/>
              </w:rPr>
              <w:t xml:space="preserve"> br 20-307/25-66 od 10.07.2025.godine</w:t>
            </w:r>
            <w:r w:rsidR="00713535">
              <w:rPr>
                <w:rFonts w:ascii="Times New Roman" w:hAnsi="Times New Roman" w:cs="Times New Roman"/>
                <w:sz w:val="24"/>
                <w:szCs w:val="24"/>
              </w:rPr>
              <w:t>, i</w:t>
            </w:r>
            <w:r>
              <w:rPr>
                <w:rFonts w:ascii="Times New Roman" w:hAnsi="Times New Roman" w:cs="Times New Roman"/>
                <w:sz w:val="24"/>
                <w:szCs w:val="24"/>
              </w:rPr>
              <w:t>majući u vidu da</w:t>
            </w:r>
            <w:r w:rsidR="0051643A">
              <w:rPr>
                <w:rFonts w:ascii="Times New Roman" w:hAnsi="Times New Roman" w:cs="Times New Roman"/>
                <w:sz w:val="24"/>
                <w:szCs w:val="24"/>
              </w:rPr>
              <w:t xml:space="preserve"> je postupak sproveden u skladu sa propisima, ali realizacija mjere nije izvršena usled objektivnih razloga, uključujući neuspješan postupak javne nabavke.</w:t>
            </w:r>
            <w:r w:rsidR="00713535">
              <w:rPr>
                <w:rFonts w:ascii="Times New Roman" w:hAnsi="Times New Roman" w:cs="Times New Roman"/>
                <w:sz w:val="24"/>
                <w:szCs w:val="24"/>
              </w:rPr>
              <w:t xml:space="preserve"> </w:t>
            </w:r>
            <w:r w:rsidR="0051643A">
              <w:rPr>
                <w:rFonts w:ascii="Times New Roman" w:hAnsi="Times New Roman" w:cs="Times New Roman"/>
                <w:sz w:val="24"/>
                <w:szCs w:val="24"/>
              </w:rPr>
              <w:t xml:space="preserve">U cilju obezbjeđenja kontinuiteta </w:t>
            </w:r>
            <w:r w:rsidR="00713535">
              <w:rPr>
                <w:rFonts w:ascii="Times New Roman" w:hAnsi="Times New Roman" w:cs="Times New Roman"/>
                <w:sz w:val="24"/>
                <w:szCs w:val="24"/>
              </w:rPr>
              <w:t xml:space="preserve">mjere i zaštite prava već rangiranih korisnika, dodjela </w:t>
            </w:r>
            <w:r w:rsidR="00FE1540">
              <w:rPr>
                <w:rFonts w:ascii="Times New Roman" w:hAnsi="Times New Roman" w:cs="Times New Roman"/>
                <w:sz w:val="24"/>
                <w:szCs w:val="24"/>
              </w:rPr>
              <w:t>junica</w:t>
            </w:r>
            <w:r w:rsidR="00713535">
              <w:rPr>
                <w:rFonts w:ascii="Times New Roman" w:hAnsi="Times New Roman" w:cs="Times New Roman"/>
                <w:sz w:val="24"/>
                <w:szCs w:val="24"/>
              </w:rPr>
              <w:t xml:space="preserve"> u 2026.godini izvršiće se prema postojećoj konačnoj rang listi</w:t>
            </w:r>
            <w:r w:rsidR="003936AE">
              <w:rPr>
                <w:rFonts w:ascii="Times New Roman" w:hAnsi="Times New Roman" w:cs="Times New Roman"/>
                <w:sz w:val="24"/>
                <w:szCs w:val="24"/>
              </w:rPr>
              <w:t xml:space="preserve"> br 20-307/25-66/6 od 24.09.2025.godine</w:t>
            </w:r>
            <w:r w:rsidR="00713535">
              <w:rPr>
                <w:rFonts w:ascii="Times New Roman" w:hAnsi="Times New Roman" w:cs="Times New Roman"/>
                <w:sz w:val="24"/>
                <w:szCs w:val="24"/>
              </w:rPr>
              <w:t>. Nakon usvajanja Programa, pristupiće se sprovođenju postupka javne nabavke u skladu sa važećim propisima. Realizacija mjere zavisi od uspješnosti sprovedenog postupka javne nabavke.</w:t>
            </w:r>
          </w:p>
          <w:p w14:paraId="5E0E0854" w14:textId="7A35C69F" w:rsidR="00FE4F9C" w:rsidRDefault="009B2BBB" w:rsidP="00383C1B">
            <w:pPr>
              <w:pStyle w:val="NoSpacing"/>
              <w:jc w:val="both"/>
              <w:rPr>
                <w:rFonts w:ascii="Times New Roman" w:hAnsi="Times New Roman" w:cs="Times New Roman"/>
                <w:sz w:val="24"/>
                <w:szCs w:val="24"/>
              </w:rPr>
            </w:pPr>
            <w:r>
              <w:rPr>
                <w:rFonts w:ascii="Times New Roman" w:hAnsi="Times New Roman" w:cs="Times New Roman"/>
                <w:sz w:val="24"/>
                <w:szCs w:val="24"/>
              </w:rPr>
              <w:t>Ukoliko pojedini korisnici odustanu, pravo na dodjelu ostvaruju naredni korisnici sa konačne rang liste, prema utvrđenom redosledu. Ukoliko, nakon sprovođenja postupka po rang listi, ostane raspoloživih nepodijeljenih grla, dodjela će se vršiti redom sa rang liste, dodjelom po dvije junice po korisniku, uz njihovu saglasnost i pod uslovima da ispunjavaju propisane kriterijume.</w:t>
            </w:r>
            <w:r w:rsidR="003936AE">
              <w:rPr>
                <w:rFonts w:ascii="Times New Roman" w:hAnsi="Times New Roman" w:cs="Times New Roman"/>
                <w:sz w:val="24"/>
                <w:szCs w:val="24"/>
              </w:rPr>
              <w:t xml:space="preserve"> </w:t>
            </w:r>
            <w:r>
              <w:rPr>
                <w:rFonts w:ascii="Times New Roman" w:hAnsi="Times New Roman" w:cs="Times New Roman"/>
                <w:sz w:val="24"/>
                <w:szCs w:val="24"/>
              </w:rPr>
              <w:t>Nakon usvajanja Programa, ovaj organ će pristupiti sprovođenju postupka javne nabavke u skladu sa važećim propisima, a realizacija mjere zavisi od uspješnosti sprovedenog postupka.</w:t>
            </w:r>
            <w:r w:rsidR="0063256C">
              <w:rPr>
                <w:rFonts w:ascii="Times New Roman" w:hAnsi="Times New Roman" w:cs="Times New Roman"/>
                <w:sz w:val="24"/>
                <w:szCs w:val="24"/>
              </w:rPr>
              <w:t xml:space="preserve"> </w:t>
            </w:r>
            <w:r>
              <w:rPr>
                <w:rFonts w:ascii="Times New Roman" w:hAnsi="Times New Roman" w:cs="Times New Roman"/>
                <w:sz w:val="24"/>
                <w:szCs w:val="24"/>
              </w:rPr>
              <w:t xml:space="preserve">U slučaju da opredijeljena budžetska sredstva za realizaciju ove mjere nijesu dovoljna </w:t>
            </w:r>
            <w:r w:rsidR="00666A1C">
              <w:rPr>
                <w:rFonts w:ascii="Times New Roman" w:hAnsi="Times New Roman" w:cs="Times New Roman"/>
                <w:sz w:val="24"/>
                <w:szCs w:val="24"/>
              </w:rPr>
              <w:t>za dodjelu planiranog broja junica, sredstva se mogu obezbijediti preusmjeravanjem sa drugih mjera utvrđenih Programom</w:t>
            </w:r>
            <w:r w:rsidR="00172B37">
              <w:rPr>
                <w:rFonts w:ascii="Times New Roman" w:hAnsi="Times New Roman" w:cs="Times New Roman"/>
                <w:sz w:val="24"/>
                <w:szCs w:val="24"/>
              </w:rPr>
              <w:t>.</w:t>
            </w:r>
          </w:p>
          <w:p w14:paraId="13DD886C" w14:textId="6265F5D0" w:rsidR="00FE4F9C" w:rsidRDefault="00FE4F9C" w:rsidP="00383C1B">
            <w:pPr>
              <w:pStyle w:val="NoSpacing"/>
              <w:jc w:val="both"/>
              <w:rPr>
                <w:rFonts w:ascii="Times New Roman" w:hAnsi="Times New Roman" w:cs="Times New Roman"/>
                <w:sz w:val="24"/>
                <w:szCs w:val="24"/>
              </w:rPr>
            </w:pPr>
            <w:r>
              <w:rPr>
                <w:noProof/>
              </w:rPr>
              <w:lastRenderedPageBreak/>
              <w:drawing>
                <wp:inline distT="0" distB="0" distL="0" distR="0" wp14:anchorId="767C75C8" wp14:editId="6D9CC381">
                  <wp:extent cx="2714625" cy="1647825"/>
                  <wp:effectExtent l="0" t="0" r="9525" b="9525"/>
                  <wp:docPr id="172648690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714625" cy="1647825"/>
                          </a:xfrm>
                          <a:prstGeom prst="rect">
                            <a:avLst/>
                          </a:prstGeom>
                          <a:noFill/>
                          <a:ln>
                            <a:noFill/>
                          </a:ln>
                        </pic:spPr>
                      </pic:pic>
                    </a:graphicData>
                  </a:graphic>
                </wp:inline>
              </w:drawing>
            </w:r>
            <w:r>
              <w:rPr>
                <w:rFonts w:ascii="Times New Roman" w:hAnsi="Times New Roman" w:cs="Times New Roman"/>
                <w:sz w:val="24"/>
                <w:szCs w:val="24"/>
              </w:rPr>
              <w:t xml:space="preserve"> </w:t>
            </w:r>
            <w:r>
              <w:rPr>
                <w:noProof/>
              </w:rPr>
              <w:drawing>
                <wp:inline distT="0" distB="0" distL="0" distR="0" wp14:anchorId="39950093" wp14:editId="43CEA97B">
                  <wp:extent cx="3028950" cy="1619250"/>
                  <wp:effectExtent l="0" t="0" r="0" b="0"/>
                  <wp:docPr id="150261307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028950" cy="1619250"/>
                          </a:xfrm>
                          <a:prstGeom prst="rect">
                            <a:avLst/>
                          </a:prstGeom>
                          <a:noFill/>
                          <a:ln>
                            <a:noFill/>
                          </a:ln>
                        </pic:spPr>
                      </pic:pic>
                    </a:graphicData>
                  </a:graphic>
                </wp:inline>
              </w:drawing>
            </w:r>
          </w:p>
          <w:p w14:paraId="6EB45BDA" w14:textId="77777777" w:rsidR="00710D47" w:rsidRDefault="00710D47" w:rsidP="00B80430">
            <w:pPr>
              <w:pStyle w:val="NoSpacing"/>
              <w:jc w:val="both"/>
              <w:rPr>
                <w:rFonts w:ascii="Times New Roman" w:hAnsi="Times New Roman" w:cs="Times New Roman"/>
                <w:b/>
                <w:bCs/>
                <w:sz w:val="24"/>
                <w:szCs w:val="24"/>
              </w:rPr>
            </w:pPr>
            <w:r>
              <w:rPr>
                <w:rFonts w:ascii="Times New Roman" w:hAnsi="Times New Roman" w:cs="Times New Roman"/>
                <w:b/>
                <w:bCs/>
                <w:sz w:val="24"/>
                <w:szCs w:val="24"/>
              </w:rPr>
              <w:t>NAPOMENA:</w:t>
            </w:r>
          </w:p>
          <w:p w14:paraId="385B9E30" w14:textId="44AE3282" w:rsidR="00AB0F92" w:rsidRPr="00AB0F92" w:rsidRDefault="00AB0F92">
            <w:pPr>
              <w:pStyle w:val="NoSpacing"/>
              <w:numPr>
                <w:ilvl w:val="0"/>
                <w:numId w:val="8"/>
              </w:numPr>
              <w:jc w:val="both"/>
              <w:rPr>
                <w:rFonts w:ascii="Times New Roman" w:hAnsi="Times New Roman" w:cs="Times New Roman"/>
                <w:b/>
                <w:bCs/>
                <w:sz w:val="24"/>
                <w:szCs w:val="24"/>
              </w:rPr>
            </w:pPr>
            <w:r>
              <w:rPr>
                <w:rFonts w:ascii="Times New Roman" w:hAnsi="Times New Roman" w:cs="Times New Roman"/>
                <w:sz w:val="24"/>
                <w:szCs w:val="24"/>
              </w:rPr>
              <w:t>podnosilac zahtjeva i korisnik ove mjere može preuzeti jedno rasno grlo (junicu)</w:t>
            </w:r>
          </w:p>
          <w:p w14:paraId="68762510" w14:textId="094BF021" w:rsidR="00710D47" w:rsidRPr="0059125A" w:rsidRDefault="00AB0F92">
            <w:pPr>
              <w:pStyle w:val="NoSpacing"/>
              <w:numPr>
                <w:ilvl w:val="0"/>
                <w:numId w:val="8"/>
              </w:numPr>
              <w:jc w:val="both"/>
              <w:rPr>
                <w:rFonts w:ascii="Times New Roman" w:hAnsi="Times New Roman" w:cs="Times New Roman"/>
                <w:b/>
                <w:bCs/>
                <w:sz w:val="24"/>
                <w:szCs w:val="24"/>
              </w:rPr>
            </w:pPr>
            <w:r>
              <w:rPr>
                <w:rFonts w:ascii="Times New Roman" w:hAnsi="Times New Roman" w:cs="Times New Roman"/>
                <w:sz w:val="24"/>
                <w:szCs w:val="24"/>
              </w:rPr>
              <w:t>korisnik ove podsticajne mjere preuzeto grlo (junic</w:t>
            </w:r>
            <w:r w:rsidR="00E76484">
              <w:rPr>
                <w:rFonts w:ascii="Times New Roman" w:hAnsi="Times New Roman" w:cs="Times New Roman"/>
                <w:sz w:val="24"/>
                <w:szCs w:val="24"/>
              </w:rPr>
              <w:t>u</w:t>
            </w:r>
            <w:r>
              <w:rPr>
                <w:rFonts w:ascii="Times New Roman" w:hAnsi="Times New Roman" w:cs="Times New Roman"/>
                <w:sz w:val="24"/>
                <w:szCs w:val="24"/>
              </w:rPr>
              <w:t>) ne može otuđiti minimum 3 godine od dana preuzimanja grla</w:t>
            </w:r>
          </w:p>
        </w:tc>
      </w:tr>
      <w:tr w:rsidR="00710D47" w:rsidRPr="0021547A" w14:paraId="6A83144C" w14:textId="77777777" w:rsidTr="00B80430">
        <w:trPr>
          <w:jc w:val="center"/>
        </w:trPr>
        <w:tc>
          <w:tcPr>
            <w:tcW w:w="1525" w:type="dxa"/>
            <w:vAlign w:val="center"/>
          </w:tcPr>
          <w:p w14:paraId="0F84C128" w14:textId="77777777" w:rsidR="00710D47" w:rsidRPr="0021547A" w:rsidRDefault="00710D47" w:rsidP="00B80430">
            <w:pPr>
              <w:pStyle w:val="NoSpacing"/>
              <w:jc w:val="center"/>
              <w:rPr>
                <w:rFonts w:ascii="Times New Roman" w:hAnsi="Times New Roman" w:cs="Times New Roman"/>
                <w:b/>
                <w:bCs/>
                <w:sz w:val="24"/>
                <w:szCs w:val="24"/>
              </w:rPr>
            </w:pPr>
            <w:r>
              <w:rPr>
                <w:rFonts w:ascii="Times New Roman" w:hAnsi="Times New Roman" w:cs="Times New Roman"/>
                <w:b/>
                <w:bCs/>
                <w:sz w:val="24"/>
                <w:szCs w:val="24"/>
              </w:rPr>
              <w:lastRenderedPageBreak/>
              <w:t>Korisnici</w:t>
            </w:r>
          </w:p>
        </w:tc>
        <w:tc>
          <w:tcPr>
            <w:tcW w:w="9360" w:type="dxa"/>
            <w:gridSpan w:val="2"/>
            <w:vAlign w:val="center"/>
          </w:tcPr>
          <w:p w14:paraId="72F2DFDD" w14:textId="760BE579" w:rsidR="00710D47" w:rsidRPr="0021547A" w:rsidRDefault="00710D47" w:rsidP="00B80430">
            <w:pPr>
              <w:pStyle w:val="NoSpacing"/>
              <w:jc w:val="both"/>
              <w:rPr>
                <w:rFonts w:ascii="Times New Roman" w:hAnsi="Times New Roman" w:cs="Times New Roman"/>
                <w:sz w:val="24"/>
                <w:szCs w:val="24"/>
              </w:rPr>
            </w:pPr>
            <w:r>
              <w:rPr>
                <w:rFonts w:ascii="Times New Roman" w:hAnsi="Times New Roman" w:cs="Times New Roman"/>
                <w:sz w:val="24"/>
                <w:szCs w:val="24"/>
              </w:rPr>
              <w:t>Poljoprivredni proizvođači koji se bav</w:t>
            </w:r>
            <w:r w:rsidR="00AB0F92">
              <w:rPr>
                <w:rFonts w:ascii="Times New Roman" w:hAnsi="Times New Roman" w:cs="Times New Roman"/>
                <w:sz w:val="24"/>
                <w:szCs w:val="24"/>
              </w:rPr>
              <w:t>e govedarstvom</w:t>
            </w:r>
          </w:p>
        </w:tc>
      </w:tr>
      <w:tr w:rsidR="00710D47" w:rsidRPr="0021547A" w14:paraId="7CBCD13E" w14:textId="77777777" w:rsidTr="00B80430">
        <w:trPr>
          <w:jc w:val="center"/>
        </w:trPr>
        <w:tc>
          <w:tcPr>
            <w:tcW w:w="1525" w:type="dxa"/>
            <w:vAlign w:val="center"/>
          </w:tcPr>
          <w:p w14:paraId="41AEA0EB" w14:textId="77777777" w:rsidR="00710D47" w:rsidRPr="0021547A" w:rsidRDefault="00710D47" w:rsidP="00B80430">
            <w:pPr>
              <w:pStyle w:val="NoSpacing"/>
              <w:jc w:val="center"/>
              <w:rPr>
                <w:rFonts w:ascii="Times New Roman" w:hAnsi="Times New Roman" w:cs="Times New Roman"/>
                <w:b/>
                <w:bCs/>
                <w:sz w:val="24"/>
                <w:szCs w:val="24"/>
              </w:rPr>
            </w:pPr>
            <w:r>
              <w:rPr>
                <w:rFonts w:ascii="Times New Roman" w:hAnsi="Times New Roman" w:cs="Times New Roman"/>
                <w:b/>
                <w:bCs/>
                <w:sz w:val="24"/>
                <w:szCs w:val="24"/>
              </w:rPr>
              <w:t>Način plaćanja</w:t>
            </w:r>
          </w:p>
        </w:tc>
        <w:tc>
          <w:tcPr>
            <w:tcW w:w="9360" w:type="dxa"/>
            <w:gridSpan w:val="2"/>
            <w:vAlign w:val="center"/>
          </w:tcPr>
          <w:p w14:paraId="63603421" w14:textId="7C42FB44" w:rsidR="00710D47" w:rsidRPr="0021547A" w:rsidRDefault="00AB0F92" w:rsidP="00B80430">
            <w:pPr>
              <w:pStyle w:val="NoSpacing"/>
              <w:jc w:val="both"/>
              <w:rPr>
                <w:rFonts w:ascii="Times New Roman" w:hAnsi="Times New Roman" w:cs="Times New Roman"/>
                <w:sz w:val="24"/>
                <w:szCs w:val="24"/>
              </w:rPr>
            </w:pPr>
            <w:r>
              <w:rPr>
                <w:rFonts w:ascii="Times New Roman" w:hAnsi="Times New Roman" w:cs="Times New Roman"/>
                <w:sz w:val="24"/>
                <w:szCs w:val="24"/>
              </w:rPr>
              <w:t>Podrška u nabavci rasnog steonog grla, u iznosu od 70% od nabavne cijene</w:t>
            </w:r>
          </w:p>
        </w:tc>
      </w:tr>
      <w:tr w:rsidR="00710D47" w:rsidRPr="0021547A" w14:paraId="49EA0540" w14:textId="77777777" w:rsidTr="00B80430">
        <w:trPr>
          <w:jc w:val="center"/>
        </w:trPr>
        <w:tc>
          <w:tcPr>
            <w:tcW w:w="1525" w:type="dxa"/>
            <w:vAlign w:val="center"/>
          </w:tcPr>
          <w:p w14:paraId="72B43001" w14:textId="77777777" w:rsidR="00710D47" w:rsidRPr="0021547A" w:rsidRDefault="00710D47" w:rsidP="00B80430">
            <w:pPr>
              <w:pStyle w:val="NoSpacing"/>
              <w:jc w:val="center"/>
              <w:rPr>
                <w:rFonts w:ascii="Times New Roman" w:hAnsi="Times New Roman" w:cs="Times New Roman"/>
                <w:b/>
                <w:bCs/>
                <w:sz w:val="24"/>
                <w:szCs w:val="24"/>
              </w:rPr>
            </w:pPr>
            <w:r>
              <w:rPr>
                <w:rFonts w:ascii="Times New Roman" w:hAnsi="Times New Roman" w:cs="Times New Roman"/>
                <w:b/>
                <w:bCs/>
                <w:sz w:val="24"/>
                <w:szCs w:val="24"/>
              </w:rPr>
              <w:t>Realizacija</w:t>
            </w:r>
          </w:p>
        </w:tc>
        <w:tc>
          <w:tcPr>
            <w:tcW w:w="9360" w:type="dxa"/>
            <w:gridSpan w:val="2"/>
            <w:vAlign w:val="center"/>
          </w:tcPr>
          <w:p w14:paraId="05A29991" w14:textId="61787CC3" w:rsidR="00710D47" w:rsidRPr="0021547A" w:rsidRDefault="00710D47" w:rsidP="00B80430">
            <w:pPr>
              <w:pStyle w:val="NoSpacing"/>
              <w:jc w:val="both"/>
              <w:rPr>
                <w:rFonts w:ascii="Times New Roman" w:hAnsi="Times New Roman" w:cs="Times New Roman"/>
                <w:sz w:val="24"/>
                <w:szCs w:val="24"/>
              </w:rPr>
            </w:pPr>
            <w:r>
              <w:rPr>
                <w:rFonts w:ascii="Times New Roman" w:hAnsi="Times New Roman" w:cs="Times New Roman"/>
                <w:sz w:val="24"/>
                <w:szCs w:val="24"/>
              </w:rPr>
              <w:t xml:space="preserve">Sekretarijat za poljoprivredu </w:t>
            </w:r>
            <w:r w:rsidR="00AB0F92">
              <w:rPr>
                <w:rFonts w:ascii="Times New Roman" w:hAnsi="Times New Roman" w:cs="Times New Roman"/>
                <w:sz w:val="24"/>
                <w:szCs w:val="24"/>
              </w:rPr>
              <w:t>i Sekretarijat za finansije</w:t>
            </w:r>
          </w:p>
        </w:tc>
      </w:tr>
      <w:tr w:rsidR="00710D47" w:rsidRPr="0021547A" w14:paraId="63B3890A" w14:textId="77777777" w:rsidTr="00B80430">
        <w:trPr>
          <w:jc w:val="center"/>
        </w:trPr>
        <w:tc>
          <w:tcPr>
            <w:tcW w:w="1525" w:type="dxa"/>
            <w:vAlign w:val="center"/>
          </w:tcPr>
          <w:p w14:paraId="31D83D38" w14:textId="77777777" w:rsidR="00710D47" w:rsidRPr="0021547A" w:rsidRDefault="00710D47" w:rsidP="00B80430">
            <w:pPr>
              <w:pStyle w:val="NoSpacing"/>
              <w:jc w:val="center"/>
              <w:rPr>
                <w:rFonts w:ascii="Times New Roman" w:hAnsi="Times New Roman" w:cs="Times New Roman"/>
                <w:b/>
                <w:bCs/>
                <w:sz w:val="24"/>
                <w:szCs w:val="24"/>
              </w:rPr>
            </w:pPr>
            <w:r>
              <w:rPr>
                <w:rFonts w:ascii="Times New Roman" w:hAnsi="Times New Roman" w:cs="Times New Roman"/>
                <w:b/>
                <w:bCs/>
                <w:sz w:val="24"/>
                <w:szCs w:val="24"/>
              </w:rPr>
              <w:t>Procedura realizacije</w:t>
            </w:r>
          </w:p>
        </w:tc>
        <w:tc>
          <w:tcPr>
            <w:tcW w:w="9360" w:type="dxa"/>
            <w:gridSpan w:val="2"/>
            <w:vAlign w:val="center"/>
          </w:tcPr>
          <w:p w14:paraId="4FB1666F" w14:textId="711B59CA" w:rsidR="00710D47" w:rsidRPr="0021547A" w:rsidRDefault="003936AE" w:rsidP="00B80430">
            <w:pPr>
              <w:pStyle w:val="NoSpacing"/>
              <w:jc w:val="both"/>
              <w:rPr>
                <w:rFonts w:ascii="Times New Roman" w:hAnsi="Times New Roman" w:cs="Times New Roman"/>
                <w:sz w:val="24"/>
                <w:szCs w:val="24"/>
              </w:rPr>
            </w:pPr>
            <w:r>
              <w:rPr>
                <w:rFonts w:ascii="Times New Roman" w:hAnsi="Times New Roman" w:cs="Times New Roman"/>
                <w:sz w:val="24"/>
                <w:szCs w:val="24"/>
              </w:rPr>
              <w:t xml:space="preserve">Nakon sprovedenog postupka javne nabavke i odabira ponuđača, pristupiće se </w:t>
            </w:r>
            <w:r w:rsidR="00FE1540">
              <w:rPr>
                <w:rFonts w:ascii="Times New Roman" w:hAnsi="Times New Roman" w:cs="Times New Roman"/>
                <w:sz w:val="24"/>
                <w:szCs w:val="24"/>
              </w:rPr>
              <w:t>definisanoj proceduri</w:t>
            </w:r>
            <w:r>
              <w:rPr>
                <w:rFonts w:ascii="Times New Roman" w:hAnsi="Times New Roman" w:cs="Times New Roman"/>
                <w:sz w:val="24"/>
                <w:szCs w:val="24"/>
              </w:rPr>
              <w:t xml:space="preserve"> dodjele grla</w:t>
            </w:r>
          </w:p>
        </w:tc>
      </w:tr>
      <w:tr w:rsidR="00710D47" w:rsidRPr="0021547A" w14:paraId="33C50B88" w14:textId="77777777" w:rsidTr="00B80430">
        <w:trPr>
          <w:jc w:val="center"/>
        </w:trPr>
        <w:tc>
          <w:tcPr>
            <w:tcW w:w="1525" w:type="dxa"/>
            <w:vAlign w:val="center"/>
          </w:tcPr>
          <w:p w14:paraId="799D20DE" w14:textId="77777777" w:rsidR="00710D47" w:rsidRPr="0021547A" w:rsidRDefault="00710D47" w:rsidP="00B80430">
            <w:pPr>
              <w:pStyle w:val="NoSpacing"/>
              <w:jc w:val="center"/>
              <w:rPr>
                <w:rFonts w:ascii="Times New Roman" w:hAnsi="Times New Roman" w:cs="Times New Roman"/>
                <w:b/>
                <w:bCs/>
                <w:sz w:val="24"/>
                <w:szCs w:val="24"/>
              </w:rPr>
            </w:pPr>
            <w:r>
              <w:rPr>
                <w:rFonts w:ascii="Times New Roman" w:hAnsi="Times New Roman" w:cs="Times New Roman"/>
                <w:b/>
                <w:bCs/>
                <w:sz w:val="24"/>
                <w:szCs w:val="24"/>
              </w:rPr>
              <w:t>Nadzor i kontrola</w:t>
            </w:r>
          </w:p>
        </w:tc>
        <w:tc>
          <w:tcPr>
            <w:tcW w:w="9360" w:type="dxa"/>
            <w:gridSpan w:val="2"/>
            <w:vAlign w:val="center"/>
          </w:tcPr>
          <w:p w14:paraId="1C02D57E" w14:textId="77777777" w:rsidR="00710D47" w:rsidRPr="0021547A" w:rsidRDefault="00710D47" w:rsidP="00B80430">
            <w:pPr>
              <w:pStyle w:val="NoSpacing"/>
              <w:jc w:val="both"/>
              <w:rPr>
                <w:rFonts w:ascii="Times New Roman" w:hAnsi="Times New Roman" w:cs="Times New Roman"/>
                <w:sz w:val="24"/>
                <w:szCs w:val="24"/>
              </w:rPr>
            </w:pPr>
            <w:r>
              <w:rPr>
                <w:rFonts w:ascii="Times New Roman" w:hAnsi="Times New Roman" w:cs="Times New Roman"/>
                <w:sz w:val="24"/>
                <w:szCs w:val="24"/>
              </w:rPr>
              <w:t>Sekretarijat za poljoprivredu</w:t>
            </w:r>
          </w:p>
        </w:tc>
      </w:tr>
      <w:tr w:rsidR="00FE4F9C" w:rsidRPr="0021547A" w14:paraId="65A405BE" w14:textId="77777777" w:rsidTr="00B80430">
        <w:trPr>
          <w:jc w:val="center"/>
        </w:trPr>
        <w:tc>
          <w:tcPr>
            <w:tcW w:w="1525" w:type="dxa"/>
            <w:vMerge w:val="restart"/>
            <w:vAlign w:val="center"/>
          </w:tcPr>
          <w:p w14:paraId="29582232" w14:textId="77777777" w:rsidR="00710D47" w:rsidRPr="0021547A" w:rsidRDefault="00710D47" w:rsidP="00B80430">
            <w:pPr>
              <w:pStyle w:val="NoSpacing"/>
              <w:jc w:val="center"/>
              <w:rPr>
                <w:rFonts w:ascii="Times New Roman" w:hAnsi="Times New Roman" w:cs="Times New Roman"/>
                <w:b/>
                <w:bCs/>
                <w:sz w:val="24"/>
                <w:szCs w:val="24"/>
              </w:rPr>
            </w:pPr>
            <w:r>
              <w:rPr>
                <w:rFonts w:ascii="Times New Roman" w:hAnsi="Times New Roman" w:cs="Times New Roman"/>
                <w:b/>
                <w:bCs/>
                <w:sz w:val="24"/>
                <w:szCs w:val="24"/>
              </w:rPr>
              <w:t>Finansijski plan</w:t>
            </w:r>
          </w:p>
        </w:tc>
        <w:tc>
          <w:tcPr>
            <w:tcW w:w="5760" w:type="dxa"/>
            <w:vAlign w:val="center"/>
          </w:tcPr>
          <w:p w14:paraId="35249E13" w14:textId="451E8FD4" w:rsidR="00710D47" w:rsidRPr="0021547A" w:rsidRDefault="00710D47" w:rsidP="00B80430">
            <w:pPr>
              <w:pStyle w:val="NoSpacing"/>
              <w:jc w:val="both"/>
              <w:rPr>
                <w:rFonts w:ascii="Times New Roman" w:hAnsi="Times New Roman" w:cs="Times New Roman"/>
                <w:b/>
                <w:bCs/>
                <w:sz w:val="24"/>
                <w:szCs w:val="24"/>
              </w:rPr>
            </w:pPr>
            <w:r>
              <w:rPr>
                <w:rFonts w:ascii="Times New Roman" w:hAnsi="Times New Roman" w:cs="Times New Roman"/>
                <w:b/>
                <w:bCs/>
                <w:sz w:val="24"/>
                <w:szCs w:val="24"/>
              </w:rPr>
              <w:t>Komponent</w:t>
            </w:r>
            <w:r w:rsidR="00B11A99">
              <w:rPr>
                <w:rFonts w:ascii="Times New Roman" w:hAnsi="Times New Roman" w:cs="Times New Roman"/>
                <w:b/>
                <w:bCs/>
                <w:sz w:val="24"/>
                <w:szCs w:val="24"/>
              </w:rPr>
              <w:t>a</w:t>
            </w:r>
          </w:p>
        </w:tc>
        <w:tc>
          <w:tcPr>
            <w:tcW w:w="3600" w:type="dxa"/>
            <w:vAlign w:val="center"/>
          </w:tcPr>
          <w:p w14:paraId="58D1046F" w14:textId="77777777" w:rsidR="00710D47" w:rsidRPr="0021547A" w:rsidRDefault="00710D47" w:rsidP="00B80430">
            <w:pPr>
              <w:pStyle w:val="NoSpacing"/>
              <w:jc w:val="both"/>
              <w:rPr>
                <w:rFonts w:ascii="Times New Roman" w:hAnsi="Times New Roman" w:cs="Times New Roman"/>
                <w:b/>
                <w:bCs/>
                <w:sz w:val="24"/>
                <w:szCs w:val="24"/>
              </w:rPr>
            </w:pPr>
            <w:r w:rsidRPr="0021547A">
              <w:rPr>
                <w:rFonts w:ascii="Times New Roman" w:hAnsi="Times New Roman" w:cs="Times New Roman"/>
                <w:b/>
                <w:bCs/>
                <w:sz w:val="24"/>
                <w:szCs w:val="24"/>
              </w:rPr>
              <w:t>Iznos - €</w:t>
            </w:r>
          </w:p>
        </w:tc>
      </w:tr>
      <w:tr w:rsidR="00FE4F9C" w:rsidRPr="0021547A" w14:paraId="0FFE9143" w14:textId="77777777" w:rsidTr="00B80430">
        <w:trPr>
          <w:jc w:val="center"/>
        </w:trPr>
        <w:tc>
          <w:tcPr>
            <w:tcW w:w="1525" w:type="dxa"/>
            <w:vMerge/>
            <w:vAlign w:val="center"/>
          </w:tcPr>
          <w:p w14:paraId="607D27AF" w14:textId="77777777" w:rsidR="00710D47" w:rsidRPr="0021547A" w:rsidRDefault="00710D47" w:rsidP="00B80430">
            <w:pPr>
              <w:pStyle w:val="NoSpacing"/>
              <w:jc w:val="both"/>
              <w:rPr>
                <w:rFonts w:ascii="Times New Roman" w:hAnsi="Times New Roman" w:cs="Times New Roman"/>
                <w:sz w:val="24"/>
                <w:szCs w:val="24"/>
              </w:rPr>
            </w:pPr>
          </w:p>
        </w:tc>
        <w:tc>
          <w:tcPr>
            <w:tcW w:w="5760" w:type="dxa"/>
            <w:vAlign w:val="center"/>
          </w:tcPr>
          <w:p w14:paraId="3C68405D" w14:textId="6910BFEC" w:rsidR="00710D47" w:rsidRPr="0021547A" w:rsidRDefault="00710D47" w:rsidP="00B80430">
            <w:pPr>
              <w:pStyle w:val="NoSpacing"/>
              <w:jc w:val="both"/>
              <w:rPr>
                <w:rFonts w:ascii="Times New Roman" w:hAnsi="Times New Roman" w:cs="Times New Roman"/>
                <w:sz w:val="24"/>
                <w:szCs w:val="24"/>
              </w:rPr>
            </w:pPr>
            <w:r>
              <w:rPr>
                <w:rFonts w:ascii="Times New Roman" w:hAnsi="Times New Roman" w:cs="Times New Roman"/>
                <w:sz w:val="24"/>
                <w:szCs w:val="24"/>
              </w:rPr>
              <w:t xml:space="preserve">Podrška </w:t>
            </w:r>
            <w:r w:rsidR="00AB0F92">
              <w:rPr>
                <w:rFonts w:ascii="Times New Roman" w:hAnsi="Times New Roman" w:cs="Times New Roman"/>
                <w:sz w:val="24"/>
                <w:szCs w:val="24"/>
              </w:rPr>
              <w:t>u nabavci priplodnih grla (junica) u čistoj rasi</w:t>
            </w:r>
          </w:p>
        </w:tc>
        <w:tc>
          <w:tcPr>
            <w:tcW w:w="3600" w:type="dxa"/>
            <w:vAlign w:val="center"/>
          </w:tcPr>
          <w:p w14:paraId="0679F6D2" w14:textId="40787095" w:rsidR="00710D47" w:rsidRPr="0021547A" w:rsidRDefault="00374040" w:rsidP="00B80430">
            <w:pPr>
              <w:pStyle w:val="NoSpacing"/>
              <w:jc w:val="both"/>
              <w:rPr>
                <w:rFonts w:ascii="Times New Roman" w:hAnsi="Times New Roman" w:cs="Times New Roman"/>
                <w:sz w:val="24"/>
                <w:szCs w:val="24"/>
              </w:rPr>
            </w:pPr>
            <w:r>
              <w:rPr>
                <w:rFonts w:ascii="Times New Roman" w:hAnsi="Times New Roman" w:cs="Times New Roman"/>
                <w:sz w:val="24"/>
                <w:szCs w:val="24"/>
              </w:rPr>
              <w:t>1</w:t>
            </w:r>
            <w:r w:rsidR="00822687">
              <w:rPr>
                <w:rFonts w:ascii="Times New Roman" w:hAnsi="Times New Roman" w:cs="Times New Roman"/>
                <w:sz w:val="24"/>
                <w:szCs w:val="24"/>
              </w:rPr>
              <w:t>15</w:t>
            </w:r>
            <w:r w:rsidR="00710D47">
              <w:rPr>
                <w:rFonts w:ascii="Times New Roman" w:hAnsi="Times New Roman" w:cs="Times New Roman"/>
                <w:sz w:val="24"/>
                <w:szCs w:val="24"/>
              </w:rPr>
              <w:t>.000,00</w:t>
            </w:r>
          </w:p>
        </w:tc>
      </w:tr>
      <w:tr w:rsidR="00FE4F9C" w:rsidRPr="0021547A" w14:paraId="29E4C49E" w14:textId="77777777" w:rsidTr="00B80430">
        <w:trPr>
          <w:jc w:val="center"/>
        </w:trPr>
        <w:tc>
          <w:tcPr>
            <w:tcW w:w="1525" w:type="dxa"/>
            <w:vMerge/>
            <w:vAlign w:val="center"/>
          </w:tcPr>
          <w:p w14:paraId="341768F2" w14:textId="77777777" w:rsidR="00710D47" w:rsidRPr="0021547A" w:rsidRDefault="00710D47" w:rsidP="00B80430">
            <w:pPr>
              <w:pStyle w:val="NoSpacing"/>
              <w:jc w:val="both"/>
              <w:rPr>
                <w:rFonts w:ascii="Times New Roman" w:hAnsi="Times New Roman" w:cs="Times New Roman"/>
                <w:sz w:val="24"/>
                <w:szCs w:val="24"/>
              </w:rPr>
            </w:pPr>
          </w:p>
        </w:tc>
        <w:tc>
          <w:tcPr>
            <w:tcW w:w="5760" w:type="dxa"/>
            <w:shd w:val="clear" w:color="auto" w:fill="BFBFBF" w:themeFill="background1" w:themeFillShade="BF"/>
            <w:vAlign w:val="center"/>
          </w:tcPr>
          <w:p w14:paraId="0121C8D6" w14:textId="77777777" w:rsidR="00710D47" w:rsidRPr="0021547A" w:rsidRDefault="00710D47" w:rsidP="00B80430">
            <w:pPr>
              <w:pStyle w:val="NoSpacing"/>
              <w:jc w:val="both"/>
              <w:rPr>
                <w:rFonts w:ascii="Times New Roman" w:hAnsi="Times New Roman" w:cs="Times New Roman"/>
                <w:b/>
                <w:bCs/>
                <w:sz w:val="24"/>
                <w:szCs w:val="24"/>
              </w:rPr>
            </w:pPr>
            <w:r w:rsidRPr="0021547A">
              <w:rPr>
                <w:rFonts w:ascii="Times New Roman" w:hAnsi="Times New Roman" w:cs="Times New Roman"/>
                <w:b/>
                <w:bCs/>
                <w:sz w:val="24"/>
                <w:szCs w:val="24"/>
              </w:rPr>
              <w:t>UKUPNO:</w:t>
            </w:r>
          </w:p>
        </w:tc>
        <w:tc>
          <w:tcPr>
            <w:tcW w:w="3600" w:type="dxa"/>
            <w:shd w:val="clear" w:color="auto" w:fill="BFBFBF" w:themeFill="background1" w:themeFillShade="BF"/>
            <w:vAlign w:val="center"/>
          </w:tcPr>
          <w:p w14:paraId="082260B5" w14:textId="6DCE785F" w:rsidR="00710D47" w:rsidRPr="0021547A" w:rsidRDefault="00374040" w:rsidP="00B80430">
            <w:pPr>
              <w:pStyle w:val="NoSpacing"/>
              <w:jc w:val="both"/>
              <w:rPr>
                <w:rFonts w:ascii="Times New Roman" w:hAnsi="Times New Roman" w:cs="Times New Roman"/>
                <w:b/>
                <w:bCs/>
                <w:sz w:val="24"/>
                <w:szCs w:val="24"/>
              </w:rPr>
            </w:pPr>
            <w:r>
              <w:rPr>
                <w:rFonts w:ascii="Times New Roman" w:hAnsi="Times New Roman" w:cs="Times New Roman"/>
                <w:b/>
                <w:bCs/>
                <w:sz w:val="24"/>
                <w:szCs w:val="24"/>
              </w:rPr>
              <w:t>1</w:t>
            </w:r>
            <w:r w:rsidR="00822687">
              <w:rPr>
                <w:rFonts w:ascii="Times New Roman" w:hAnsi="Times New Roman" w:cs="Times New Roman"/>
                <w:b/>
                <w:bCs/>
                <w:sz w:val="24"/>
                <w:szCs w:val="24"/>
              </w:rPr>
              <w:t>15</w:t>
            </w:r>
            <w:r w:rsidR="00710D47">
              <w:rPr>
                <w:rFonts w:ascii="Times New Roman" w:hAnsi="Times New Roman" w:cs="Times New Roman"/>
                <w:b/>
                <w:bCs/>
                <w:sz w:val="24"/>
                <w:szCs w:val="24"/>
              </w:rPr>
              <w:t>.000,00€</w:t>
            </w:r>
          </w:p>
        </w:tc>
      </w:tr>
    </w:tbl>
    <w:p w14:paraId="71FE8A6D" w14:textId="77777777" w:rsidR="00A177F1" w:rsidRDefault="00A177F1" w:rsidP="00A71172">
      <w:pPr>
        <w:pStyle w:val="NoSpacing"/>
        <w:jc w:val="both"/>
        <w:rPr>
          <w:rFonts w:ascii="Times New Roman" w:hAnsi="Times New Roman" w:cs="Times New Roman"/>
          <w:sz w:val="24"/>
          <w:szCs w:val="24"/>
        </w:rPr>
      </w:pPr>
    </w:p>
    <w:tbl>
      <w:tblPr>
        <w:tblStyle w:val="TableGrid"/>
        <w:tblW w:w="10885" w:type="dxa"/>
        <w:jc w:val="center"/>
        <w:tblLook w:val="04A0" w:firstRow="1" w:lastRow="0" w:firstColumn="1" w:lastColumn="0" w:noHBand="0" w:noVBand="1"/>
      </w:tblPr>
      <w:tblGrid>
        <w:gridCol w:w="1525"/>
        <w:gridCol w:w="5760"/>
        <w:gridCol w:w="3600"/>
      </w:tblGrid>
      <w:tr w:rsidR="00286EFF" w:rsidRPr="00003C12" w14:paraId="0680A84D" w14:textId="77777777" w:rsidTr="00965242">
        <w:trPr>
          <w:jc w:val="center"/>
        </w:trPr>
        <w:tc>
          <w:tcPr>
            <w:tcW w:w="1525" w:type="dxa"/>
            <w:shd w:val="clear" w:color="auto" w:fill="BFBFBF" w:themeFill="background1" w:themeFillShade="BF"/>
            <w:vAlign w:val="center"/>
          </w:tcPr>
          <w:p w14:paraId="5B5171F7" w14:textId="77777777" w:rsidR="00286EFF" w:rsidRPr="00003C12" w:rsidRDefault="00286EFF" w:rsidP="00965242">
            <w:pPr>
              <w:pStyle w:val="NoSpacing"/>
              <w:jc w:val="center"/>
              <w:rPr>
                <w:rFonts w:ascii="Times New Roman" w:hAnsi="Times New Roman" w:cs="Times New Roman"/>
                <w:b/>
                <w:bCs/>
                <w:sz w:val="24"/>
                <w:szCs w:val="24"/>
              </w:rPr>
            </w:pPr>
            <w:r>
              <w:rPr>
                <w:rFonts w:ascii="Times New Roman" w:hAnsi="Times New Roman" w:cs="Times New Roman"/>
                <w:b/>
                <w:bCs/>
                <w:sz w:val="24"/>
                <w:szCs w:val="24"/>
              </w:rPr>
              <w:t>4.</w:t>
            </w:r>
          </w:p>
        </w:tc>
        <w:tc>
          <w:tcPr>
            <w:tcW w:w="9360" w:type="dxa"/>
            <w:gridSpan w:val="2"/>
            <w:shd w:val="clear" w:color="auto" w:fill="BFBFBF" w:themeFill="background1" w:themeFillShade="BF"/>
            <w:vAlign w:val="center"/>
          </w:tcPr>
          <w:p w14:paraId="5E8DF1C3" w14:textId="77777777" w:rsidR="00286EFF" w:rsidRPr="00003C12" w:rsidRDefault="00286EFF" w:rsidP="00965242">
            <w:pPr>
              <w:pStyle w:val="NoSpacing"/>
              <w:jc w:val="both"/>
              <w:rPr>
                <w:rFonts w:ascii="Times New Roman" w:hAnsi="Times New Roman" w:cs="Times New Roman"/>
                <w:b/>
                <w:bCs/>
                <w:sz w:val="24"/>
                <w:szCs w:val="24"/>
              </w:rPr>
            </w:pPr>
            <w:r>
              <w:rPr>
                <w:rFonts w:ascii="Times New Roman" w:hAnsi="Times New Roman" w:cs="Times New Roman"/>
                <w:b/>
                <w:bCs/>
                <w:sz w:val="24"/>
                <w:szCs w:val="24"/>
              </w:rPr>
              <w:t>NABAVKA KOKA NOSILJA U SLOBODNOM UZGOJU</w:t>
            </w:r>
          </w:p>
        </w:tc>
      </w:tr>
      <w:tr w:rsidR="00286EFF" w:rsidRPr="00003C12" w14:paraId="33225151" w14:textId="77777777" w:rsidTr="00965242">
        <w:trPr>
          <w:jc w:val="center"/>
        </w:trPr>
        <w:tc>
          <w:tcPr>
            <w:tcW w:w="1525" w:type="dxa"/>
            <w:vAlign w:val="center"/>
          </w:tcPr>
          <w:p w14:paraId="10C53903" w14:textId="77777777" w:rsidR="00286EFF" w:rsidRPr="00003C12" w:rsidRDefault="00286EFF" w:rsidP="00965242">
            <w:pPr>
              <w:pStyle w:val="NoSpacing"/>
              <w:jc w:val="center"/>
              <w:rPr>
                <w:rFonts w:ascii="Times New Roman" w:hAnsi="Times New Roman" w:cs="Times New Roman"/>
                <w:b/>
                <w:bCs/>
                <w:sz w:val="24"/>
                <w:szCs w:val="24"/>
              </w:rPr>
            </w:pPr>
            <w:r>
              <w:rPr>
                <w:rFonts w:ascii="Times New Roman" w:hAnsi="Times New Roman" w:cs="Times New Roman"/>
                <w:b/>
                <w:bCs/>
                <w:sz w:val="24"/>
                <w:szCs w:val="24"/>
              </w:rPr>
              <w:t>Razlozi za podršku</w:t>
            </w:r>
          </w:p>
        </w:tc>
        <w:tc>
          <w:tcPr>
            <w:tcW w:w="9360" w:type="dxa"/>
            <w:gridSpan w:val="2"/>
            <w:vAlign w:val="center"/>
          </w:tcPr>
          <w:p w14:paraId="7928F3EA" w14:textId="77777777" w:rsidR="00286EFF" w:rsidRPr="00003C12" w:rsidRDefault="00286EFF" w:rsidP="00965242">
            <w:pPr>
              <w:pStyle w:val="NoSpacing"/>
              <w:jc w:val="both"/>
              <w:rPr>
                <w:rFonts w:ascii="Times New Roman" w:hAnsi="Times New Roman" w:cs="Times New Roman"/>
                <w:sz w:val="24"/>
                <w:szCs w:val="24"/>
              </w:rPr>
            </w:pPr>
            <w:r>
              <w:rPr>
                <w:rFonts w:ascii="Times New Roman" w:hAnsi="Times New Roman" w:cs="Times New Roman"/>
                <w:sz w:val="24"/>
                <w:szCs w:val="24"/>
              </w:rPr>
              <w:t>Obzirom da gajenje koka nosilja u slobodnom uzgoju ne zahtijeva mnogo prostora, te da izgradnja objekta za njihov boravak bije previse zahtjevna i skupa investicija, kao i na činjenicu da većina poljoprivrednih gazdinstava već posjeduje iste, smatramo da bi ovakav vid podrške pomogaopoljoprivrednim gazdinstvima da ostvae dodatni prihod, prošire asortiman sopstvenih domaćih proizvoda, te da bi domaće tržište dobilo kvalitetan i tražen domaći proizvod.</w:t>
            </w:r>
          </w:p>
        </w:tc>
      </w:tr>
      <w:tr w:rsidR="00286EFF" w:rsidRPr="00EC6993" w14:paraId="198412FA" w14:textId="77777777" w:rsidTr="00965242">
        <w:trPr>
          <w:jc w:val="center"/>
        </w:trPr>
        <w:tc>
          <w:tcPr>
            <w:tcW w:w="1525" w:type="dxa"/>
            <w:vAlign w:val="center"/>
          </w:tcPr>
          <w:p w14:paraId="46966D43" w14:textId="77777777" w:rsidR="00286EFF" w:rsidRPr="00003C12" w:rsidRDefault="00286EFF" w:rsidP="00965242">
            <w:pPr>
              <w:pStyle w:val="NoSpacing"/>
              <w:jc w:val="center"/>
              <w:rPr>
                <w:rFonts w:ascii="Times New Roman" w:hAnsi="Times New Roman" w:cs="Times New Roman"/>
                <w:b/>
                <w:bCs/>
                <w:sz w:val="24"/>
                <w:szCs w:val="24"/>
              </w:rPr>
            </w:pPr>
            <w:r>
              <w:rPr>
                <w:rFonts w:ascii="Times New Roman" w:hAnsi="Times New Roman" w:cs="Times New Roman"/>
                <w:b/>
                <w:bCs/>
                <w:sz w:val="24"/>
                <w:szCs w:val="24"/>
              </w:rPr>
              <w:t>Ciljevi</w:t>
            </w:r>
          </w:p>
        </w:tc>
        <w:tc>
          <w:tcPr>
            <w:tcW w:w="9360" w:type="dxa"/>
            <w:gridSpan w:val="2"/>
            <w:vAlign w:val="center"/>
          </w:tcPr>
          <w:p w14:paraId="13EA7F34" w14:textId="77777777" w:rsidR="00286EFF" w:rsidRDefault="00286EFF" w:rsidP="00715C19">
            <w:pPr>
              <w:pStyle w:val="NoSpacing"/>
              <w:numPr>
                <w:ilvl w:val="0"/>
                <w:numId w:val="25"/>
              </w:numPr>
              <w:jc w:val="both"/>
              <w:rPr>
                <w:rFonts w:ascii="Times New Roman" w:hAnsi="Times New Roman" w:cs="Times New Roman"/>
                <w:sz w:val="24"/>
                <w:szCs w:val="24"/>
              </w:rPr>
            </w:pPr>
            <w:r>
              <w:rPr>
                <w:rFonts w:ascii="Times New Roman" w:hAnsi="Times New Roman" w:cs="Times New Roman"/>
                <w:sz w:val="24"/>
                <w:szCs w:val="24"/>
              </w:rPr>
              <w:t>ostvarivanje dodatnog prihoda poljoprivrednim gazdinstvima</w:t>
            </w:r>
          </w:p>
          <w:p w14:paraId="261EBBE5" w14:textId="77777777" w:rsidR="00286EFF" w:rsidRDefault="00286EFF" w:rsidP="00965242">
            <w:pPr>
              <w:pStyle w:val="NoSpacing"/>
              <w:numPr>
                <w:ilvl w:val="0"/>
                <w:numId w:val="10"/>
              </w:numPr>
              <w:jc w:val="both"/>
              <w:rPr>
                <w:rFonts w:ascii="Times New Roman" w:hAnsi="Times New Roman" w:cs="Times New Roman"/>
                <w:sz w:val="24"/>
                <w:szCs w:val="24"/>
              </w:rPr>
            </w:pPr>
            <w:r>
              <w:rPr>
                <w:rFonts w:ascii="Times New Roman" w:hAnsi="Times New Roman" w:cs="Times New Roman"/>
                <w:sz w:val="24"/>
                <w:szCs w:val="24"/>
              </w:rPr>
              <w:t>mogućnost zapošljavanja u poljoprivredi</w:t>
            </w:r>
          </w:p>
          <w:p w14:paraId="041AF70B" w14:textId="77777777" w:rsidR="00286EFF" w:rsidRPr="00EC6993" w:rsidRDefault="00286EFF" w:rsidP="00965242">
            <w:pPr>
              <w:pStyle w:val="NoSpacing"/>
              <w:numPr>
                <w:ilvl w:val="0"/>
                <w:numId w:val="10"/>
              </w:numPr>
              <w:jc w:val="both"/>
              <w:rPr>
                <w:rFonts w:ascii="Times New Roman" w:hAnsi="Times New Roman" w:cs="Times New Roman"/>
                <w:sz w:val="24"/>
                <w:szCs w:val="24"/>
              </w:rPr>
            </w:pPr>
            <w:r>
              <w:rPr>
                <w:rFonts w:ascii="Times New Roman" w:hAnsi="Times New Roman" w:cs="Times New Roman"/>
                <w:sz w:val="24"/>
                <w:szCs w:val="24"/>
              </w:rPr>
              <w:t>bolja ponuda domaćih kvalitetnijih proizvoda</w:t>
            </w:r>
          </w:p>
        </w:tc>
      </w:tr>
      <w:tr w:rsidR="00286EFF" w:rsidRPr="00C81B0C" w14:paraId="7AFE873C" w14:textId="77777777" w:rsidTr="00965242">
        <w:trPr>
          <w:jc w:val="center"/>
        </w:trPr>
        <w:tc>
          <w:tcPr>
            <w:tcW w:w="1525" w:type="dxa"/>
            <w:vAlign w:val="center"/>
          </w:tcPr>
          <w:p w14:paraId="7AD8BA36" w14:textId="77777777" w:rsidR="00286EFF" w:rsidRPr="00003C12" w:rsidRDefault="00286EFF" w:rsidP="00965242">
            <w:pPr>
              <w:pStyle w:val="NoSpacing"/>
              <w:jc w:val="center"/>
              <w:rPr>
                <w:rFonts w:ascii="Times New Roman" w:hAnsi="Times New Roman" w:cs="Times New Roman"/>
                <w:b/>
                <w:bCs/>
                <w:sz w:val="24"/>
                <w:szCs w:val="24"/>
              </w:rPr>
            </w:pPr>
            <w:r>
              <w:rPr>
                <w:rFonts w:ascii="Times New Roman" w:hAnsi="Times New Roman" w:cs="Times New Roman"/>
                <w:b/>
                <w:bCs/>
                <w:sz w:val="24"/>
                <w:szCs w:val="24"/>
              </w:rPr>
              <w:t>Opis mjere i kriterijumi za podršku</w:t>
            </w:r>
          </w:p>
        </w:tc>
        <w:tc>
          <w:tcPr>
            <w:tcW w:w="9360" w:type="dxa"/>
            <w:gridSpan w:val="2"/>
            <w:vAlign w:val="center"/>
          </w:tcPr>
          <w:p w14:paraId="676CAF10" w14:textId="0484B1EC" w:rsidR="00286EFF" w:rsidRDefault="00286EFF" w:rsidP="00965242">
            <w:pPr>
              <w:pStyle w:val="NoSpacing"/>
              <w:jc w:val="both"/>
              <w:rPr>
                <w:rFonts w:ascii="Times New Roman" w:hAnsi="Times New Roman" w:cs="Times New Roman"/>
                <w:sz w:val="24"/>
                <w:szCs w:val="24"/>
              </w:rPr>
            </w:pPr>
            <w:r>
              <w:rPr>
                <w:rFonts w:ascii="Times New Roman" w:hAnsi="Times New Roman" w:cs="Times New Roman"/>
                <w:sz w:val="24"/>
                <w:szCs w:val="24"/>
              </w:rPr>
              <w:t xml:space="preserve">Podrška se odnosi na dodjelu 100 komada koka nosilja, </w:t>
            </w:r>
            <w:r w:rsidRPr="007F722E">
              <w:rPr>
                <w:rFonts w:ascii="Times New Roman" w:hAnsi="Times New Roman" w:cs="Times New Roman"/>
                <w:sz w:val="24"/>
                <w:szCs w:val="24"/>
              </w:rPr>
              <w:t>rase l</w:t>
            </w:r>
            <w:r w:rsidR="007F722E" w:rsidRPr="007F722E">
              <w:rPr>
                <w:rFonts w:ascii="Times New Roman" w:hAnsi="Times New Roman" w:cs="Times New Roman"/>
                <w:sz w:val="24"/>
                <w:szCs w:val="24"/>
              </w:rPr>
              <w:t>eghorn</w:t>
            </w:r>
            <w:r>
              <w:rPr>
                <w:rFonts w:ascii="Times New Roman" w:hAnsi="Times New Roman" w:cs="Times New Roman"/>
                <w:sz w:val="24"/>
                <w:szCs w:val="24"/>
              </w:rPr>
              <w:t>, po jednom poljoprivrednom gazdinstvu, čiju nabavku bi izvršila opština Bijelo Polje, u skladu sa ovim Programom i ostalim važećim zakonskim propisima. Podrška se odnosi na poljoprivrednike koji su upisani u Registar poljoprivrednih gazdinstava kod MPŠV, posjeduju objekte koji zadovoljavaju minimum uslova za smještaj koka nosilja, u skladu sa važećim zakonskim i podzakonskim aktima o dobrobiti životinja i dobroj poljoprivrednoj praksi. Ova mjera će se realizovati putem Javnog poziva, koji će biti objavljen na sajtu opštine Bijelo Polje. Za prijavu na Javni poziv podnosilac ispunjava zahtjev i prilaže neophodnu dokumentaciju predviđenu Javnim pozivom. Komisija Sekretarijata za poljoprivredu, nakon provjere svih podnešenih zahtjeva i obilaska terena, pravi rang listu korisnika, a na osnovu uslova definisanih Javnim pozivom i kriterijuma za dodjelu koja će se izraditi. Nakon izvršene nabavke koka nosilja, uslijediće sklapanje ugovora sa korisnicima ove podsticajne mjere, kojim će se precizirati prava i obaveze ugovornih strana. Predviđa se da korisnik ove podsticajne mjere zadrži dodijeljene koke nosilje na poljoprivrednom gazdinstvu najmanje godinu dana, što će se definisati gore pomenutim ugovorom.</w:t>
            </w:r>
          </w:p>
          <w:p w14:paraId="4F84E5FB" w14:textId="77777777" w:rsidR="00286EFF" w:rsidRDefault="00286EFF" w:rsidP="00965242">
            <w:pPr>
              <w:pStyle w:val="NoSpacing"/>
              <w:jc w:val="both"/>
              <w:rPr>
                <w:rFonts w:ascii="Times New Roman" w:hAnsi="Times New Roman" w:cs="Times New Roman"/>
                <w:sz w:val="24"/>
                <w:szCs w:val="24"/>
              </w:rPr>
            </w:pPr>
            <w:r>
              <w:rPr>
                <w:rFonts w:ascii="Times New Roman" w:hAnsi="Times New Roman" w:cs="Times New Roman"/>
                <w:sz w:val="24"/>
                <w:szCs w:val="24"/>
              </w:rPr>
              <w:t>Poljoprivredni proizvođač podnosi Sekretarijatu za poljoprivredu zahtjev na obrascu koji se može preuzeti na Građanskom birou ili sajtu Opštine Bijelo Polje. Uz zahtjev, dostavlja se dokumentacija koja će biti definisana Javnim pozivom.</w:t>
            </w:r>
          </w:p>
          <w:p w14:paraId="3877C0F9" w14:textId="77777777" w:rsidR="00286EFF" w:rsidRDefault="00286EFF" w:rsidP="00965242">
            <w:pPr>
              <w:pStyle w:val="NoSpacing"/>
              <w:jc w:val="both"/>
              <w:rPr>
                <w:rFonts w:ascii="Times New Roman" w:hAnsi="Times New Roman" w:cs="Times New Roman"/>
                <w:b/>
                <w:bCs/>
                <w:sz w:val="24"/>
                <w:szCs w:val="24"/>
              </w:rPr>
            </w:pPr>
          </w:p>
          <w:p w14:paraId="6532F4C9" w14:textId="346FB548" w:rsidR="00286EFF" w:rsidRDefault="00286EFF" w:rsidP="00965242">
            <w:pPr>
              <w:pStyle w:val="NoSpacing"/>
              <w:jc w:val="both"/>
              <w:rPr>
                <w:rFonts w:ascii="Times New Roman" w:hAnsi="Times New Roman" w:cs="Times New Roman"/>
                <w:b/>
                <w:bCs/>
                <w:sz w:val="24"/>
                <w:szCs w:val="24"/>
              </w:rPr>
            </w:pPr>
            <w:r>
              <w:rPr>
                <w:rFonts w:ascii="Times New Roman" w:hAnsi="Times New Roman" w:cs="Times New Roman"/>
                <w:b/>
                <w:bCs/>
                <w:sz w:val="24"/>
                <w:szCs w:val="24"/>
              </w:rPr>
              <w:lastRenderedPageBreak/>
              <w:t xml:space="preserve"> </w:t>
            </w:r>
            <w:r w:rsidR="005D1098">
              <w:rPr>
                <w:noProof/>
              </w:rPr>
              <w:drawing>
                <wp:inline distT="0" distB="0" distL="0" distR="0" wp14:anchorId="3C8A48D3" wp14:editId="74A70075">
                  <wp:extent cx="2811780" cy="1927860"/>
                  <wp:effectExtent l="0" t="0" r="7620" b="0"/>
                  <wp:docPr id="1" name="Picture 2" descr="Leghorn rasa kokošaka - Savjetuj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eghorn rasa kokošaka - Savjetuje"/>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811780" cy="1927860"/>
                          </a:xfrm>
                          <a:prstGeom prst="rect">
                            <a:avLst/>
                          </a:prstGeom>
                          <a:noFill/>
                          <a:ln>
                            <a:noFill/>
                          </a:ln>
                        </pic:spPr>
                      </pic:pic>
                    </a:graphicData>
                  </a:graphic>
                </wp:inline>
              </w:drawing>
            </w:r>
            <w:r>
              <w:rPr>
                <w:rFonts w:ascii="Times New Roman" w:hAnsi="Times New Roman" w:cs="Times New Roman"/>
                <w:b/>
                <w:bCs/>
                <w:sz w:val="24"/>
                <w:szCs w:val="24"/>
              </w:rPr>
              <w:t xml:space="preserve"> </w:t>
            </w:r>
            <w:r w:rsidR="005D1098">
              <w:rPr>
                <w:rFonts w:ascii="Times New Roman" w:hAnsi="Times New Roman" w:cs="Times New Roman"/>
                <w:b/>
                <w:bCs/>
                <w:sz w:val="24"/>
                <w:szCs w:val="24"/>
              </w:rPr>
              <w:t xml:space="preserve"> </w:t>
            </w:r>
            <w:r w:rsidR="005D1098">
              <w:rPr>
                <w:noProof/>
              </w:rPr>
              <w:drawing>
                <wp:inline distT="0" distB="0" distL="0" distR="0" wp14:anchorId="7B1D0E32" wp14:editId="47232DFA">
                  <wp:extent cx="2872740" cy="1921510"/>
                  <wp:effectExtent l="0" t="0" r="3810" b="2540"/>
                  <wp:docPr id="155202360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2023606" name=""/>
                          <pic:cNvPicPr/>
                        </pic:nvPicPr>
                        <pic:blipFill>
                          <a:blip r:embed="rId21"/>
                          <a:stretch>
                            <a:fillRect/>
                          </a:stretch>
                        </pic:blipFill>
                        <pic:spPr>
                          <a:xfrm>
                            <a:off x="0" y="0"/>
                            <a:ext cx="2872740" cy="1921510"/>
                          </a:xfrm>
                          <a:prstGeom prst="rect">
                            <a:avLst/>
                          </a:prstGeom>
                        </pic:spPr>
                      </pic:pic>
                    </a:graphicData>
                  </a:graphic>
                </wp:inline>
              </w:drawing>
            </w:r>
          </w:p>
          <w:p w14:paraId="6EE5A52C" w14:textId="77777777" w:rsidR="00286EFF" w:rsidRPr="00C81B0C" w:rsidRDefault="00286EFF" w:rsidP="00965242">
            <w:pPr>
              <w:pStyle w:val="NoSpacing"/>
              <w:jc w:val="both"/>
              <w:rPr>
                <w:rFonts w:ascii="Times New Roman" w:hAnsi="Times New Roman" w:cs="Times New Roman"/>
                <w:b/>
                <w:bCs/>
                <w:sz w:val="24"/>
                <w:szCs w:val="24"/>
              </w:rPr>
            </w:pPr>
          </w:p>
        </w:tc>
      </w:tr>
      <w:tr w:rsidR="00286EFF" w:rsidRPr="00003C12" w14:paraId="036C8E08" w14:textId="77777777" w:rsidTr="00965242">
        <w:trPr>
          <w:jc w:val="center"/>
        </w:trPr>
        <w:tc>
          <w:tcPr>
            <w:tcW w:w="1525" w:type="dxa"/>
            <w:vAlign w:val="center"/>
          </w:tcPr>
          <w:p w14:paraId="11970B8D" w14:textId="77777777" w:rsidR="00286EFF" w:rsidRPr="00003C12" w:rsidRDefault="00286EFF" w:rsidP="00965242">
            <w:pPr>
              <w:pStyle w:val="NoSpacing"/>
              <w:jc w:val="center"/>
              <w:rPr>
                <w:rFonts w:ascii="Times New Roman" w:hAnsi="Times New Roman" w:cs="Times New Roman"/>
                <w:b/>
                <w:bCs/>
                <w:sz w:val="24"/>
                <w:szCs w:val="24"/>
              </w:rPr>
            </w:pPr>
            <w:r>
              <w:rPr>
                <w:rFonts w:ascii="Times New Roman" w:hAnsi="Times New Roman" w:cs="Times New Roman"/>
                <w:b/>
                <w:bCs/>
                <w:sz w:val="24"/>
                <w:szCs w:val="24"/>
              </w:rPr>
              <w:lastRenderedPageBreak/>
              <w:t>Korisnici</w:t>
            </w:r>
          </w:p>
        </w:tc>
        <w:tc>
          <w:tcPr>
            <w:tcW w:w="9360" w:type="dxa"/>
            <w:gridSpan w:val="2"/>
            <w:vAlign w:val="center"/>
          </w:tcPr>
          <w:p w14:paraId="6AA2D259" w14:textId="77777777" w:rsidR="00286EFF" w:rsidRPr="00003C12" w:rsidRDefault="00286EFF" w:rsidP="00965242">
            <w:pPr>
              <w:pStyle w:val="NoSpacing"/>
              <w:jc w:val="both"/>
              <w:rPr>
                <w:rFonts w:ascii="Times New Roman" w:hAnsi="Times New Roman" w:cs="Times New Roman"/>
                <w:sz w:val="24"/>
                <w:szCs w:val="24"/>
              </w:rPr>
            </w:pPr>
            <w:r>
              <w:rPr>
                <w:rFonts w:ascii="Times New Roman" w:hAnsi="Times New Roman" w:cs="Times New Roman"/>
                <w:sz w:val="24"/>
                <w:szCs w:val="24"/>
              </w:rPr>
              <w:t>Poljoprivredni proizvođači upisani u Registar poljoprivrednih gazdinstava kod MPŠV, a posjeduju objekat koji zadovoljava minimum uslova za smještaj koka nosilja, u skladu sa važećim zakonskim i podzakonskim aktima o dobrobiti životinja i dobroj poljoprivrednoj praksi</w:t>
            </w:r>
          </w:p>
        </w:tc>
      </w:tr>
      <w:tr w:rsidR="00286EFF" w:rsidRPr="00003C12" w14:paraId="53010457" w14:textId="77777777" w:rsidTr="00965242">
        <w:trPr>
          <w:jc w:val="center"/>
        </w:trPr>
        <w:tc>
          <w:tcPr>
            <w:tcW w:w="1525" w:type="dxa"/>
            <w:vAlign w:val="center"/>
          </w:tcPr>
          <w:p w14:paraId="76917962" w14:textId="77777777" w:rsidR="00286EFF" w:rsidRPr="00003C12" w:rsidRDefault="00286EFF" w:rsidP="00965242">
            <w:pPr>
              <w:pStyle w:val="NoSpacing"/>
              <w:jc w:val="center"/>
              <w:rPr>
                <w:rFonts w:ascii="Times New Roman" w:hAnsi="Times New Roman" w:cs="Times New Roman"/>
                <w:b/>
                <w:bCs/>
                <w:sz w:val="24"/>
                <w:szCs w:val="24"/>
              </w:rPr>
            </w:pPr>
            <w:r>
              <w:rPr>
                <w:rFonts w:ascii="Times New Roman" w:hAnsi="Times New Roman" w:cs="Times New Roman"/>
                <w:b/>
                <w:bCs/>
                <w:sz w:val="24"/>
                <w:szCs w:val="24"/>
              </w:rPr>
              <w:t>Način plaćanja</w:t>
            </w:r>
          </w:p>
        </w:tc>
        <w:tc>
          <w:tcPr>
            <w:tcW w:w="9360" w:type="dxa"/>
            <w:gridSpan w:val="2"/>
            <w:vAlign w:val="center"/>
          </w:tcPr>
          <w:p w14:paraId="45EA9272" w14:textId="1D870DA4" w:rsidR="00286EFF" w:rsidRPr="00003C12" w:rsidRDefault="00286EFF" w:rsidP="00965242">
            <w:pPr>
              <w:pStyle w:val="NoSpacing"/>
              <w:jc w:val="both"/>
              <w:rPr>
                <w:rFonts w:ascii="Times New Roman" w:hAnsi="Times New Roman" w:cs="Times New Roman"/>
                <w:sz w:val="24"/>
                <w:szCs w:val="24"/>
              </w:rPr>
            </w:pPr>
            <w:r>
              <w:rPr>
                <w:rFonts w:ascii="Times New Roman" w:hAnsi="Times New Roman" w:cs="Times New Roman"/>
                <w:sz w:val="24"/>
                <w:szCs w:val="24"/>
              </w:rPr>
              <w:t xml:space="preserve">Dodjela 100 komada koka nosilja, rase </w:t>
            </w:r>
            <w:r w:rsidRPr="007F722E">
              <w:rPr>
                <w:rFonts w:ascii="Times New Roman" w:hAnsi="Times New Roman" w:cs="Times New Roman"/>
                <w:sz w:val="24"/>
                <w:szCs w:val="24"/>
              </w:rPr>
              <w:t>l</w:t>
            </w:r>
            <w:r w:rsidR="007F722E" w:rsidRPr="007F722E">
              <w:rPr>
                <w:rFonts w:ascii="Times New Roman" w:hAnsi="Times New Roman" w:cs="Times New Roman"/>
                <w:sz w:val="24"/>
                <w:szCs w:val="24"/>
              </w:rPr>
              <w:t>eghorn</w:t>
            </w:r>
          </w:p>
        </w:tc>
      </w:tr>
      <w:tr w:rsidR="00286EFF" w:rsidRPr="00003C12" w14:paraId="1C9E3FE2" w14:textId="77777777" w:rsidTr="00965242">
        <w:trPr>
          <w:jc w:val="center"/>
        </w:trPr>
        <w:tc>
          <w:tcPr>
            <w:tcW w:w="1525" w:type="dxa"/>
            <w:vAlign w:val="center"/>
          </w:tcPr>
          <w:p w14:paraId="69107125" w14:textId="77777777" w:rsidR="00286EFF" w:rsidRPr="00003C12" w:rsidRDefault="00286EFF" w:rsidP="00965242">
            <w:pPr>
              <w:pStyle w:val="NoSpacing"/>
              <w:jc w:val="center"/>
              <w:rPr>
                <w:rFonts w:ascii="Times New Roman" w:hAnsi="Times New Roman" w:cs="Times New Roman"/>
                <w:b/>
                <w:bCs/>
                <w:sz w:val="24"/>
                <w:szCs w:val="24"/>
              </w:rPr>
            </w:pPr>
            <w:r>
              <w:rPr>
                <w:rFonts w:ascii="Times New Roman" w:hAnsi="Times New Roman" w:cs="Times New Roman"/>
                <w:b/>
                <w:bCs/>
                <w:sz w:val="24"/>
                <w:szCs w:val="24"/>
              </w:rPr>
              <w:t>Realizacija</w:t>
            </w:r>
          </w:p>
        </w:tc>
        <w:tc>
          <w:tcPr>
            <w:tcW w:w="9360" w:type="dxa"/>
            <w:gridSpan w:val="2"/>
            <w:vAlign w:val="center"/>
          </w:tcPr>
          <w:p w14:paraId="36D175BA" w14:textId="77777777" w:rsidR="00286EFF" w:rsidRPr="00003C12" w:rsidRDefault="00286EFF" w:rsidP="00965242">
            <w:pPr>
              <w:pStyle w:val="NoSpacing"/>
              <w:jc w:val="both"/>
              <w:rPr>
                <w:rFonts w:ascii="Times New Roman" w:hAnsi="Times New Roman" w:cs="Times New Roman"/>
                <w:sz w:val="24"/>
                <w:szCs w:val="24"/>
              </w:rPr>
            </w:pPr>
            <w:r>
              <w:rPr>
                <w:rFonts w:ascii="Times New Roman" w:hAnsi="Times New Roman" w:cs="Times New Roman"/>
                <w:sz w:val="24"/>
                <w:szCs w:val="24"/>
              </w:rPr>
              <w:t>Sekretarijat za poljoprivredu i Sekretarijat za finansije</w:t>
            </w:r>
          </w:p>
        </w:tc>
      </w:tr>
      <w:tr w:rsidR="00286EFF" w:rsidRPr="008E0314" w14:paraId="0434469B" w14:textId="77777777" w:rsidTr="00965242">
        <w:trPr>
          <w:jc w:val="center"/>
        </w:trPr>
        <w:tc>
          <w:tcPr>
            <w:tcW w:w="1525" w:type="dxa"/>
            <w:vAlign w:val="center"/>
          </w:tcPr>
          <w:p w14:paraId="7E05765F" w14:textId="77777777" w:rsidR="00286EFF" w:rsidRPr="00003C12" w:rsidRDefault="00286EFF" w:rsidP="00965242">
            <w:pPr>
              <w:pStyle w:val="NoSpacing"/>
              <w:jc w:val="center"/>
              <w:rPr>
                <w:rFonts w:ascii="Times New Roman" w:hAnsi="Times New Roman" w:cs="Times New Roman"/>
                <w:b/>
                <w:bCs/>
                <w:sz w:val="24"/>
                <w:szCs w:val="24"/>
              </w:rPr>
            </w:pPr>
            <w:r>
              <w:rPr>
                <w:rFonts w:ascii="Times New Roman" w:hAnsi="Times New Roman" w:cs="Times New Roman"/>
                <w:b/>
                <w:bCs/>
                <w:sz w:val="24"/>
                <w:szCs w:val="24"/>
              </w:rPr>
              <w:t>Procedura realizacije</w:t>
            </w:r>
          </w:p>
        </w:tc>
        <w:tc>
          <w:tcPr>
            <w:tcW w:w="9360" w:type="dxa"/>
            <w:gridSpan w:val="2"/>
            <w:vAlign w:val="center"/>
          </w:tcPr>
          <w:p w14:paraId="329B2056" w14:textId="77777777" w:rsidR="00286EFF" w:rsidRPr="008E0314" w:rsidRDefault="00286EFF" w:rsidP="00965242">
            <w:pPr>
              <w:pStyle w:val="NoSpacing"/>
              <w:jc w:val="both"/>
              <w:rPr>
                <w:rFonts w:ascii="Times New Roman" w:hAnsi="Times New Roman" w:cs="Times New Roman"/>
                <w:sz w:val="24"/>
                <w:szCs w:val="24"/>
              </w:rPr>
            </w:pPr>
            <w:r w:rsidRPr="00E160D4">
              <w:rPr>
                <w:rFonts w:ascii="Times New Roman" w:hAnsi="Times New Roman" w:cs="Times New Roman"/>
                <w:sz w:val="24"/>
                <w:szCs w:val="24"/>
              </w:rPr>
              <w:t>Sekretarijat za poljoprivredu prihvata, obrađuje i rješava podnešene zahtjeve</w:t>
            </w:r>
            <w:r>
              <w:rPr>
                <w:rFonts w:ascii="Times New Roman" w:hAnsi="Times New Roman" w:cs="Times New Roman"/>
                <w:sz w:val="24"/>
                <w:szCs w:val="24"/>
              </w:rPr>
              <w:t>.</w:t>
            </w:r>
          </w:p>
        </w:tc>
      </w:tr>
      <w:tr w:rsidR="00286EFF" w:rsidRPr="00003C12" w14:paraId="2ACC782F" w14:textId="77777777" w:rsidTr="00965242">
        <w:trPr>
          <w:jc w:val="center"/>
        </w:trPr>
        <w:tc>
          <w:tcPr>
            <w:tcW w:w="1525" w:type="dxa"/>
            <w:vAlign w:val="center"/>
          </w:tcPr>
          <w:p w14:paraId="64856719" w14:textId="77777777" w:rsidR="00286EFF" w:rsidRPr="00003C12" w:rsidRDefault="00286EFF" w:rsidP="00965242">
            <w:pPr>
              <w:pStyle w:val="NoSpacing"/>
              <w:jc w:val="center"/>
              <w:rPr>
                <w:rFonts w:ascii="Times New Roman" w:hAnsi="Times New Roman" w:cs="Times New Roman"/>
                <w:b/>
                <w:bCs/>
                <w:sz w:val="24"/>
                <w:szCs w:val="24"/>
              </w:rPr>
            </w:pPr>
            <w:r>
              <w:rPr>
                <w:rFonts w:ascii="Times New Roman" w:hAnsi="Times New Roman" w:cs="Times New Roman"/>
                <w:b/>
                <w:bCs/>
                <w:sz w:val="24"/>
                <w:szCs w:val="24"/>
              </w:rPr>
              <w:t>Nadzor i kontrola</w:t>
            </w:r>
          </w:p>
        </w:tc>
        <w:tc>
          <w:tcPr>
            <w:tcW w:w="9360" w:type="dxa"/>
            <w:gridSpan w:val="2"/>
            <w:vAlign w:val="center"/>
          </w:tcPr>
          <w:p w14:paraId="6CD10C29" w14:textId="77777777" w:rsidR="00286EFF" w:rsidRPr="00003C12" w:rsidRDefault="00286EFF" w:rsidP="00965242">
            <w:pPr>
              <w:pStyle w:val="NoSpacing"/>
              <w:jc w:val="both"/>
              <w:rPr>
                <w:rFonts w:ascii="Times New Roman" w:hAnsi="Times New Roman" w:cs="Times New Roman"/>
                <w:sz w:val="24"/>
                <w:szCs w:val="24"/>
              </w:rPr>
            </w:pPr>
            <w:r>
              <w:rPr>
                <w:rFonts w:ascii="Times New Roman" w:hAnsi="Times New Roman" w:cs="Times New Roman"/>
                <w:sz w:val="24"/>
                <w:szCs w:val="24"/>
              </w:rPr>
              <w:t>Sekretarijat za poljoprivredu</w:t>
            </w:r>
          </w:p>
        </w:tc>
      </w:tr>
      <w:tr w:rsidR="00286EFF" w:rsidRPr="00003C12" w14:paraId="4C16B1D0" w14:textId="77777777" w:rsidTr="00965242">
        <w:trPr>
          <w:jc w:val="center"/>
        </w:trPr>
        <w:tc>
          <w:tcPr>
            <w:tcW w:w="1525" w:type="dxa"/>
            <w:vMerge w:val="restart"/>
            <w:vAlign w:val="center"/>
          </w:tcPr>
          <w:p w14:paraId="012B5D26" w14:textId="77777777" w:rsidR="00286EFF" w:rsidRPr="00003C12" w:rsidRDefault="00286EFF" w:rsidP="00965242">
            <w:pPr>
              <w:pStyle w:val="NoSpacing"/>
              <w:jc w:val="center"/>
              <w:rPr>
                <w:rFonts w:ascii="Times New Roman" w:hAnsi="Times New Roman" w:cs="Times New Roman"/>
                <w:b/>
                <w:bCs/>
                <w:sz w:val="24"/>
                <w:szCs w:val="24"/>
              </w:rPr>
            </w:pPr>
            <w:r>
              <w:rPr>
                <w:rFonts w:ascii="Times New Roman" w:hAnsi="Times New Roman" w:cs="Times New Roman"/>
                <w:b/>
                <w:bCs/>
                <w:sz w:val="24"/>
                <w:szCs w:val="24"/>
              </w:rPr>
              <w:t>Finansijski plan</w:t>
            </w:r>
          </w:p>
        </w:tc>
        <w:tc>
          <w:tcPr>
            <w:tcW w:w="5760" w:type="dxa"/>
            <w:vAlign w:val="center"/>
          </w:tcPr>
          <w:p w14:paraId="77A12583" w14:textId="77777777" w:rsidR="00286EFF" w:rsidRPr="00003C12" w:rsidRDefault="00286EFF" w:rsidP="00965242">
            <w:pPr>
              <w:pStyle w:val="NoSpacing"/>
              <w:jc w:val="both"/>
              <w:rPr>
                <w:rFonts w:ascii="Times New Roman" w:hAnsi="Times New Roman" w:cs="Times New Roman"/>
                <w:b/>
                <w:bCs/>
                <w:sz w:val="24"/>
                <w:szCs w:val="24"/>
              </w:rPr>
            </w:pPr>
            <w:r>
              <w:rPr>
                <w:rFonts w:ascii="Times New Roman" w:hAnsi="Times New Roman" w:cs="Times New Roman"/>
                <w:b/>
                <w:bCs/>
                <w:sz w:val="24"/>
                <w:szCs w:val="24"/>
              </w:rPr>
              <w:t>Komponenta</w:t>
            </w:r>
          </w:p>
        </w:tc>
        <w:tc>
          <w:tcPr>
            <w:tcW w:w="3600" w:type="dxa"/>
            <w:vAlign w:val="center"/>
          </w:tcPr>
          <w:p w14:paraId="7C2900F5" w14:textId="77777777" w:rsidR="00286EFF" w:rsidRPr="00003C12" w:rsidRDefault="00286EFF" w:rsidP="00965242">
            <w:pPr>
              <w:pStyle w:val="NoSpacing"/>
              <w:jc w:val="both"/>
              <w:rPr>
                <w:rFonts w:ascii="Times New Roman" w:hAnsi="Times New Roman" w:cs="Times New Roman"/>
                <w:b/>
                <w:bCs/>
                <w:sz w:val="24"/>
                <w:szCs w:val="24"/>
              </w:rPr>
            </w:pPr>
            <w:r>
              <w:rPr>
                <w:rFonts w:ascii="Times New Roman" w:hAnsi="Times New Roman" w:cs="Times New Roman"/>
                <w:b/>
                <w:bCs/>
                <w:sz w:val="24"/>
                <w:szCs w:val="24"/>
              </w:rPr>
              <w:t>Iznos - €</w:t>
            </w:r>
          </w:p>
        </w:tc>
      </w:tr>
      <w:tr w:rsidR="00286EFF" w:rsidRPr="00003C12" w14:paraId="01C5F19B" w14:textId="77777777" w:rsidTr="00965242">
        <w:trPr>
          <w:jc w:val="center"/>
        </w:trPr>
        <w:tc>
          <w:tcPr>
            <w:tcW w:w="1525" w:type="dxa"/>
            <w:vMerge/>
            <w:vAlign w:val="center"/>
          </w:tcPr>
          <w:p w14:paraId="1DB04751" w14:textId="77777777" w:rsidR="00286EFF" w:rsidRDefault="00286EFF" w:rsidP="00965242">
            <w:pPr>
              <w:pStyle w:val="NoSpacing"/>
              <w:jc w:val="both"/>
              <w:rPr>
                <w:rFonts w:ascii="Times New Roman" w:hAnsi="Times New Roman" w:cs="Times New Roman"/>
                <w:sz w:val="24"/>
                <w:szCs w:val="24"/>
              </w:rPr>
            </w:pPr>
          </w:p>
        </w:tc>
        <w:tc>
          <w:tcPr>
            <w:tcW w:w="5760" w:type="dxa"/>
            <w:vAlign w:val="center"/>
          </w:tcPr>
          <w:p w14:paraId="0EAC9E3C" w14:textId="77777777" w:rsidR="00286EFF" w:rsidRPr="00003C12" w:rsidRDefault="00286EFF" w:rsidP="00965242">
            <w:pPr>
              <w:pStyle w:val="NoSpacing"/>
              <w:jc w:val="both"/>
              <w:rPr>
                <w:rFonts w:ascii="Times New Roman" w:hAnsi="Times New Roman" w:cs="Times New Roman"/>
                <w:sz w:val="24"/>
                <w:szCs w:val="24"/>
              </w:rPr>
            </w:pPr>
            <w:r>
              <w:rPr>
                <w:rFonts w:ascii="Times New Roman" w:hAnsi="Times New Roman" w:cs="Times New Roman"/>
                <w:sz w:val="24"/>
                <w:szCs w:val="24"/>
              </w:rPr>
              <w:t>Podrška u nabavci koka nosilja</w:t>
            </w:r>
          </w:p>
        </w:tc>
        <w:tc>
          <w:tcPr>
            <w:tcW w:w="3600" w:type="dxa"/>
            <w:vAlign w:val="center"/>
          </w:tcPr>
          <w:p w14:paraId="0F3F12EE" w14:textId="467AAF1B" w:rsidR="00286EFF" w:rsidRPr="00003C12" w:rsidRDefault="00353D92" w:rsidP="00965242">
            <w:pPr>
              <w:pStyle w:val="NoSpacing"/>
              <w:jc w:val="both"/>
              <w:rPr>
                <w:rFonts w:ascii="Times New Roman" w:hAnsi="Times New Roman" w:cs="Times New Roman"/>
                <w:sz w:val="24"/>
                <w:szCs w:val="24"/>
              </w:rPr>
            </w:pPr>
            <w:r>
              <w:rPr>
                <w:rFonts w:ascii="Times New Roman" w:hAnsi="Times New Roman" w:cs="Times New Roman"/>
                <w:sz w:val="24"/>
                <w:szCs w:val="24"/>
              </w:rPr>
              <w:t>30</w:t>
            </w:r>
            <w:r w:rsidR="00286EFF">
              <w:rPr>
                <w:rFonts w:ascii="Times New Roman" w:hAnsi="Times New Roman" w:cs="Times New Roman"/>
                <w:sz w:val="24"/>
                <w:szCs w:val="24"/>
              </w:rPr>
              <w:t>.000,00</w:t>
            </w:r>
          </w:p>
        </w:tc>
      </w:tr>
      <w:tr w:rsidR="00286EFF" w:rsidRPr="00003C12" w14:paraId="03B73889" w14:textId="77777777" w:rsidTr="00965242">
        <w:trPr>
          <w:jc w:val="center"/>
        </w:trPr>
        <w:tc>
          <w:tcPr>
            <w:tcW w:w="1525" w:type="dxa"/>
            <w:vMerge/>
            <w:vAlign w:val="center"/>
          </w:tcPr>
          <w:p w14:paraId="21D2832E" w14:textId="77777777" w:rsidR="00286EFF" w:rsidRDefault="00286EFF" w:rsidP="00965242">
            <w:pPr>
              <w:pStyle w:val="NoSpacing"/>
              <w:jc w:val="both"/>
              <w:rPr>
                <w:rFonts w:ascii="Times New Roman" w:hAnsi="Times New Roman" w:cs="Times New Roman"/>
                <w:sz w:val="24"/>
                <w:szCs w:val="24"/>
              </w:rPr>
            </w:pPr>
          </w:p>
        </w:tc>
        <w:tc>
          <w:tcPr>
            <w:tcW w:w="5760" w:type="dxa"/>
            <w:shd w:val="clear" w:color="auto" w:fill="BFBFBF" w:themeFill="background1" w:themeFillShade="BF"/>
            <w:vAlign w:val="center"/>
          </w:tcPr>
          <w:p w14:paraId="23FF3436" w14:textId="77777777" w:rsidR="00286EFF" w:rsidRPr="00003C12" w:rsidRDefault="00286EFF" w:rsidP="00965242">
            <w:pPr>
              <w:pStyle w:val="NoSpacing"/>
              <w:jc w:val="both"/>
              <w:rPr>
                <w:rFonts w:ascii="Times New Roman" w:hAnsi="Times New Roman" w:cs="Times New Roman"/>
                <w:b/>
                <w:bCs/>
                <w:sz w:val="24"/>
                <w:szCs w:val="24"/>
              </w:rPr>
            </w:pPr>
            <w:r>
              <w:rPr>
                <w:rFonts w:ascii="Times New Roman" w:hAnsi="Times New Roman" w:cs="Times New Roman"/>
                <w:b/>
                <w:bCs/>
                <w:sz w:val="24"/>
                <w:szCs w:val="24"/>
              </w:rPr>
              <w:t>UKUPNO:</w:t>
            </w:r>
          </w:p>
        </w:tc>
        <w:tc>
          <w:tcPr>
            <w:tcW w:w="3600" w:type="dxa"/>
            <w:shd w:val="clear" w:color="auto" w:fill="BFBFBF" w:themeFill="background1" w:themeFillShade="BF"/>
            <w:vAlign w:val="center"/>
          </w:tcPr>
          <w:p w14:paraId="1082C473" w14:textId="5C2CC65D" w:rsidR="00286EFF" w:rsidRPr="00003C12" w:rsidRDefault="00353D92" w:rsidP="00965242">
            <w:pPr>
              <w:pStyle w:val="NoSpacing"/>
              <w:jc w:val="both"/>
              <w:rPr>
                <w:rFonts w:ascii="Times New Roman" w:hAnsi="Times New Roman" w:cs="Times New Roman"/>
                <w:b/>
                <w:bCs/>
                <w:sz w:val="24"/>
                <w:szCs w:val="24"/>
              </w:rPr>
            </w:pPr>
            <w:r>
              <w:rPr>
                <w:rFonts w:ascii="Times New Roman" w:hAnsi="Times New Roman" w:cs="Times New Roman"/>
                <w:b/>
                <w:bCs/>
                <w:sz w:val="24"/>
                <w:szCs w:val="24"/>
              </w:rPr>
              <w:t>30</w:t>
            </w:r>
            <w:r w:rsidR="00286EFF">
              <w:rPr>
                <w:rFonts w:ascii="Times New Roman" w:hAnsi="Times New Roman" w:cs="Times New Roman"/>
                <w:b/>
                <w:bCs/>
                <w:sz w:val="24"/>
                <w:szCs w:val="24"/>
              </w:rPr>
              <w:t>.000,00€</w:t>
            </w:r>
          </w:p>
        </w:tc>
      </w:tr>
    </w:tbl>
    <w:p w14:paraId="561CD65C" w14:textId="77777777" w:rsidR="00286EFF" w:rsidRDefault="00286EFF" w:rsidP="00A71172">
      <w:pPr>
        <w:pStyle w:val="NoSpacing"/>
        <w:jc w:val="both"/>
        <w:rPr>
          <w:rFonts w:ascii="Times New Roman" w:hAnsi="Times New Roman" w:cs="Times New Roman"/>
          <w:sz w:val="24"/>
          <w:szCs w:val="24"/>
        </w:rPr>
      </w:pPr>
    </w:p>
    <w:p w14:paraId="7C74EC85" w14:textId="77777777" w:rsidR="00286EFF" w:rsidRDefault="00286EFF" w:rsidP="00A71172">
      <w:pPr>
        <w:pStyle w:val="NoSpacing"/>
        <w:jc w:val="both"/>
        <w:rPr>
          <w:rFonts w:ascii="Times New Roman" w:hAnsi="Times New Roman" w:cs="Times New Roman"/>
          <w:sz w:val="24"/>
          <w:szCs w:val="24"/>
        </w:rPr>
      </w:pPr>
    </w:p>
    <w:tbl>
      <w:tblPr>
        <w:tblStyle w:val="TableGrid"/>
        <w:tblW w:w="10885" w:type="dxa"/>
        <w:jc w:val="center"/>
        <w:tblLook w:val="04A0" w:firstRow="1" w:lastRow="0" w:firstColumn="1" w:lastColumn="0" w:noHBand="0" w:noVBand="1"/>
      </w:tblPr>
      <w:tblGrid>
        <w:gridCol w:w="1525"/>
        <w:gridCol w:w="5760"/>
        <w:gridCol w:w="3600"/>
      </w:tblGrid>
      <w:tr w:rsidR="00EC6993" w:rsidRPr="00003C12" w14:paraId="3C2BAFE5" w14:textId="77777777" w:rsidTr="00CC671E">
        <w:trPr>
          <w:jc w:val="center"/>
        </w:trPr>
        <w:tc>
          <w:tcPr>
            <w:tcW w:w="1525" w:type="dxa"/>
            <w:shd w:val="clear" w:color="auto" w:fill="BFBFBF" w:themeFill="background1" w:themeFillShade="BF"/>
            <w:vAlign w:val="center"/>
          </w:tcPr>
          <w:p w14:paraId="18334530" w14:textId="44E2EBEB" w:rsidR="00EC6993" w:rsidRPr="00003C12" w:rsidRDefault="00875F8D" w:rsidP="00CC671E">
            <w:pPr>
              <w:pStyle w:val="NoSpacing"/>
              <w:jc w:val="center"/>
              <w:rPr>
                <w:rFonts w:ascii="Times New Roman" w:hAnsi="Times New Roman" w:cs="Times New Roman"/>
                <w:b/>
                <w:bCs/>
                <w:sz w:val="24"/>
                <w:szCs w:val="24"/>
              </w:rPr>
            </w:pPr>
            <w:bookmarkStart w:id="0" w:name="_Hlk192057798"/>
            <w:r>
              <w:rPr>
                <w:rFonts w:ascii="Times New Roman" w:hAnsi="Times New Roman" w:cs="Times New Roman"/>
                <w:b/>
                <w:bCs/>
                <w:sz w:val="24"/>
                <w:szCs w:val="24"/>
              </w:rPr>
              <w:t>5</w:t>
            </w:r>
            <w:r w:rsidR="00EC6993">
              <w:rPr>
                <w:rFonts w:ascii="Times New Roman" w:hAnsi="Times New Roman" w:cs="Times New Roman"/>
                <w:b/>
                <w:bCs/>
                <w:sz w:val="24"/>
                <w:szCs w:val="24"/>
              </w:rPr>
              <w:t>.</w:t>
            </w:r>
            <w:r w:rsidR="008E6A9D">
              <w:rPr>
                <w:rFonts w:ascii="Times New Roman" w:hAnsi="Times New Roman" w:cs="Times New Roman"/>
                <w:b/>
                <w:bCs/>
                <w:sz w:val="24"/>
                <w:szCs w:val="24"/>
              </w:rPr>
              <w:t>1</w:t>
            </w:r>
          </w:p>
        </w:tc>
        <w:tc>
          <w:tcPr>
            <w:tcW w:w="9360" w:type="dxa"/>
            <w:gridSpan w:val="2"/>
            <w:shd w:val="clear" w:color="auto" w:fill="BFBFBF" w:themeFill="background1" w:themeFillShade="BF"/>
            <w:vAlign w:val="center"/>
          </w:tcPr>
          <w:p w14:paraId="01F20162" w14:textId="75AAFF2C" w:rsidR="007B6B82" w:rsidRPr="00003C12" w:rsidRDefault="006030F7" w:rsidP="00CC671E">
            <w:pPr>
              <w:pStyle w:val="NoSpacing"/>
              <w:jc w:val="both"/>
              <w:rPr>
                <w:rFonts w:ascii="Times New Roman" w:hAnsi="Times New Roman" w:cs="Times New Roman"/>
                <w:b/>
                <w:bCs/>
                <w:sz w:val="24"/>
                <w:szCs w:val="24"/>
              </w:rPr>
            </w:pPr>
            <w:r>
              <w:rPr>
                <w:rFonts w:ascii="Times New Roman" w:hAnsi="Times New Roman" w:cs="Times New Roman"/>
                <w:b/>
                <w:bCs/>
                <w:sz w:val="24"/>
                <w:szCs w:val="24"/>
              </w:rPr>
              <w:t xml:space="preserve">SUBVENCIJA U </w:t>
            </w:r>
            <w:r w:rsidR="008E6A9D">
              <w:rPr>
                <w:rFonts w:ascii="Times New Roman" w:hAnsi="Times New Roman" w:cs="Times New Roman"/>
                <w:b/>
                <w:bCs/>
                <w:sz w:val="24"/>
                <w:szCs w:val="24"/>
              </w:rPr>
              <w:t>NABAV</w:t>
            </w:r>
            <w:r w:rsidR="005F707B">
              <w:rPr>
                <w:rFonts w:ascii="Times New Roman" w:hAnsi="Times New Roman" w:cs="Times New Roman"/>
                <w:b/>
                <w:bCs/>
                <w:sz w:val="24"/>
                <w:szCs w:val="24"/>
              </w:rPr>
              <w:t>CI KOŠNICA</w:t>
            </w:r>
            <w:r w:rsidR="00D1190C">
              <w:rPr>
                <w:rFonts w:ascii="Times New Roman" w:hAnsi="Times New Roman" w:cs="Times New Roman"/>
                <w:b/>
                <w:bCs/>
                <w:sz w:val="24"/>
                <w:szCs w:val="24"/>
              </w:rPr>
              <w:t>,</w:t>
            </w:r>
            <w:r w:rsidR="005F707B">
              <w:rPr>
                <w:rFonts w:ascii="Times New Roman" w:hAnsi="Times New Roman" w:cs="Times New Roman"/>
                <w:b/>
                <w:bCs/>
                <w:sz w:val="24"/>
                <w:szCs w:val="24"/>
              </w:rPr>
              <w:t xml:space="preserve"> PČELARSKOG PRIBORA</w:t>
            </w:r>
            <w:r w:rsidR="00D1190C">
              <w:rPr>
                <w:rFonts w:ascii="Times New Roman" w:hAnsi="Times New Roman" w:cs="Times New Roman"/>
                <w:b/>
                <w:bCs/>
                <w:sz w:val="24"/>
                <w:szCs w:val="24"/>
              </w:rPr>
              <w:t xml:space="preserve"> I OPREME</w:t>
            </w:r>
          </w:p>
        </w:tc>
      </w:tr>
      <w:tr w:rsidR="00EC6993" w:rsidRPr="00003C12" w14:paraId="2CA2687E" w14:textId="77777777" w:rsidTr="00CC671E">
        <w:trPr>
          <w:jc w:val="center"/>
        </w:trPr>
        <w:tc>
          <w:tcPr>
            <w:tcW w:w="1525" w:type="dxa"/>
            <w:vAlign w:val="center"/>
          </w:tcPr>
          <w:p w14:paraId="7307ACDF" w14:textId="77777777" w:rsidR="00EC6993" w:rsidRPr="00003C12" w:rsidRDefault="00EC6993" w:rsidP="00CC671E">
            <w:pPr>
              <w:pStyle w:val="NoSpacing"/>
              <w:jc w:val="center"/>
              <w:rPr>
                <w:rFonts w:ascii="Times New Roman" w:hAnsi="Times New Roman" w:cs="Times New Roman"/>
                <w:b/>
                <w:bCs/>
                <w:sz w:val="24"/>
                <w:szCs w:val="24"/>
              </w:rPr>
            </w:pPr>
            <w:r>
              <w:rPr>
                <w:rFonts w:ascii="Times New Roman" w:hAnsi="Times New Roman" w:cs="Times New Roman"/>
                <w:b/>
                <w:bCs/>
                <w:sz w:val="24"/>
                <w:szCs w:val="24"/>
              </w:rPr>
              <w:t>Razlozi za podršku</w:t>
            </w:r>
          </w:p>
        </w:tc>
        <w:tc>
          <w:tcPr>
            <w:tcW w:w="9360" w:type="dxa"/>
            <w:gridSpan w:val="2"/>
            <w:vAlign w:val="center"/>
          </w:tcPr>
          <w:p w14:paraId="087FDF33" w14:textId="40238C69" w:rsidR="00EC6993" w:rsidRPr="00003C12" w:rsidRDefault="00C81B0C" w:rsidP="00CC671E">
            <w:pPr>
              <w:pStyle w:val="NoSpacing"/>
              <w:jc w:val="both"/>
              <w:rPr>
                <w:rFonts w:ascii="Times New Roman" w:hAnsi="Times New Roman" w:cs="Times New Roman"/>
                <w:sz w:val="24"/>
                <w:szCs w:val="24"/>
              </w:rPr>
            </w:pPr>
            <w:r>
              <w:rPr>
                <w:rFonts w:ascii="Times New Roman" w:hAnsi="Times New Roman" w:cs="Times New Roman"/>
                <w:sz w:val="24"/>
                <w:szCs w:val="24"/>
              </w:rPr>
              <w:t xml:space="preserve">Pčelarstvo u Bijelom </w:t>
            </w:r>
            <w:r w:rsidR="004561E2">
              <w:rPr>
                <w:rFonts w:ascii="Times New Roman" w:hAnsi="Times New Roman" w:cs="Times New Roman"/>
                <w:sz w:val="24"/>
                <w:szCs w:val="24"/>
              </w:rPr>
              <w:t>P</w:t>
            </w:r>
            <w:r>
              <w:rPr>
                <w:rFonts w:ascii="Times New Roman" w:hAnsi="Times New Roman" w:cs="Times New Roman"/>
                <w:sz w:val="24"/>
                <w:szCs w:val="24"/>
              </w:rPr>
              <w:t xml:space="preserve">olju ima dugu i bogatu tradiciju. Bogatstvo medonosnog bilja u bjelopoljskoj opštini pruža povoljne prirodne uslove za razvoj ove djelatnosti. Na teritoriji opštine Bijelo Polje, pčelarstvom se bavi oko 250 pčelara koji posjeduju preko </w:t>
            </w:r>
            <w:r w:rsidR="00EB50D7">
              <w:rPr>
                <w:rFonts w:ascii="Times New Roman" w:hAnsi="Times New Roman" w:cs="Times New Roman"/>
                <w:sz w:val="24"/>
                <w:szCs w:val="24"/>
              </w:rPr>
              <w:t>65</w:t>
            </w:r>
            <w:r w:rsidR="00494BB1">
              <w:rPr>
                <w:rFonts w:ascii="Times New Roman" w:hAnsi="Times New Roman" w:cs="Times New Roman"/>
                <w:sz w:val="24"/>
                <w:szCs w:val="24"/>
              </w:rPr>
              <w:t>00</w:t>
            </w:r>
            <w:r>
              <w:rPr>
                <w:rFonts w:ascii="Times New Roman" w:hAnsi="Times New Roman" w:cs="Times New Roman"/>
                <w:sz w:val="24"/>
                <w:szCs w:val="24"/>
              </w:rPr>
              <w:t xml:space="preserve"> pčelinjih društava. Značaj pčelarstva ogleda se u proizvodnji meda i ostalih pčelinjih proizvoda, ali i oprašivanju biljaka, čime se direktno</w:t>
            </w:r>
            <w:r w:rsidR="008E0314">
              <w:rPr>
                <w:rFonts w:ascii="Times New Roman" w:hAnsi="Times New Roman" w:cs="Times New Roman"/>
                <w:sz w:val="24"/>
                <w:szCs w:val="24"/>
              </w:rPr>
              <w:t xml:space="preserve"> utiče na povećanje prinosa raznih drugih kultura.</w:t>
            </w:r>
          </w:p>
        </w:tc>
      </w:tr>
      <w:tr w:rsidR="00EC6993" w:rsidRPr="00003C12" w14:paraId="147D6105" w14:textId="77777777" w:rsidTr="00CC671E">
        <w:trPr>
          <w:jc w:val="center"/>
        </w:trPr>
        <w:tc>
          <w:tcPr>
            <w:tcW w:w="1525" w:type="dxa"/>
            <w:vAlign w:val="center"/>
          </w:tcPr>
          <w:p w14:paraId="28125897" w14:textId="77777777" w:rsidR="0098614F" w:rsidRDefault="0098614F" w:rsidP="00CC671E">
            <w:pPr>
              <w:pStyle w:val="NoSpacing"/>
              <w:jc w:val="center"/>
              <w:rPr>
                <w:rFonts w:ascii="Times New Roman" w:hAnsi="Times New Roman" w:cs="Times New Roman"/>
                <w:b/>
                <w:bCs/>
                <w:sz w:val="24"/>
                <w:szCs w:val="24"/>
              </w:rPr>
            </w:pPr>
          </w:p>
          <w:p w14:paraId="6D8F6FC1" w14:textId="71F03AF2" w:rsidR="00EC6993" w:rsidRPr="00003C12" w:rsidRDefault="00EC6993" w:rsidP="00CC671E">
            <w:pPr>
              <w:pStyle w:val="NoSpacing"/>
              <w:jc w:val="center"/>
              <w:rPr>
                <w:rFonts w:ascii="Times New Roman" w:hAnsi="Times New Roman" w:cs="Times New Roman"/>
                <w:b/>
                <w:bCs/>
                <w:sz w:val="24"/>
                <w:szCs w:val="24"/>
              </w:rPr>
            </w:pPr>
            <w:r>
              <w:rPr>
                <w:rFonts w:ascii="Times New Roman" w:hAnsi="Times New Roman" w:cs="Times New Roman"/>
                <w:b/>
                <w:bCs/>
                <w:sz w:val="24"/>
                <w:szCs w:val="24"/>
              </w:rPr>
              <w:t>Ciljevi</w:t>
            </w:r>
          </w:p>
        </w:tc>
        <w:tc>
          <w:tcPr>
            <w:tcW w:w="9360" w:type="dxa"/>
            <w:gridSpan w:val="2"/>
            <w:vAlign w:val="center"/>
          </w:tcPr>
          <w:p w14:paraId="04965F50" w14:textId="5E20C9B2" w:rsidR="00C81B0C" w:rsidRPr="007B1739" w:rsidRDefault="00C81B0C" w:rsidP="00715C19">
            <w:pPr>
              <w:pStyle w:val="NoSpacing"/>
              <w:numPr>
                <w:ilvl w:val="0"/>
                <w:numId w:val="31"/>
              </w:numPr>
              <w:jc w:val="both"/>
              <w:rPr>
                <w:rFonts w:ascii="Times New Roman" w:hAnsi="Times New Roman" w:cs="Times New Roman"/>
                <w:sz w:val="24"/>
                <w:szCs w:val="24"/>
              </w:rPr>
            </w:pPr>
            <w:r>
              <w:rPr>
                <w:rFonts w:ascii="Times New Roman" w:hAnsi="Times New Roman" w:cs="Times New Roman"/>
                <w:sz w:val="24"/>
                <w:szCs w:val="24"/>
              </w:rPr>
              <w:t>očuvanje kvaliteta i poboljšanje zdravstvene ispravnosti pčelinjih proizvoda</w:t>
            </w:r>
          </w:p>
          <w:p w14:paraId="1307275A" w14:textId="3E00B9B4" w:rsidR="00CB6F92" w:rsidRPr="00EC6993" w:rsidRDefault="00CB6F92">
            <w:pPr>
              <w:pStyle w:val="NoSpacing"/>
              <w:numPr>
                <w:ilvl w:val="0"/>
                <w:numId w:val="10"/>
              </w:numPr>
              <w:jc w:val="both"/>
              <w:rPr>
                <w:rFonts w:ascii="Times New Roman" w:hAnsi="Times New Roman" w:cs="Times New Roman"/>
                <w:sz w:val="24"/>
                <w:szCs w:val="24"/>
              </w:rPr>
            </w:pPr>
            <w:r>
              <w:rPr>
                <w:rFonts w:ascii="Times New Roman" w:hAnsi="Times New Roman" w:cs="Times New Roman"/>
                <w:sz w:val="24"/>
                <w:szCs w:val="24"/>
              </w:rPr>
              <w:t>nabavka pčelarske opreme i pribor</w:t>
            </w:r>
            <w:r w:rsidR="00342D3C">
              <w:rPr>
                <w:rFonts w:ascii="Times New Roman" w:hAnsi="Times New Roman" w:cs="Times New Roman"/>
                <w:sz w:val="24"/>
                <w:szCs w:val="24"/>
              </w:rPr>
              <w:t>a i uvećanje broja pčelinjih društava</w:t>
            </w:r>
          </w:p>
        </w:tc>
      </w:tr>
      <w:tr w:rsidR="00EC6993" w:rsidRPr="00C02855" w14:paraId="50E00F85" w14:textId="77777777" w:rsidTr="00CC671E">
        <w:trPr>
          <w:jc w:val="center"/>
        </w:trPr>
        <w:tc>
          <w:tcPr>
            <w:tcW w:w="1525" w:type="dxa"/>
            <w:vAlign w:val="center"/>
          </w:tcPr>
          <w:p w14:paraId="28FFAE92" w14:textId="77777777" w:rsidR="00EC6993" w:rsidRPr="00003C12" w:rsidRDefault="00EC6993" w:rsidP="00CC671E">
            <w:pPr>
              <w:pStyle w:val="NoSpacing"/>
              <w:jc w:val="center"/>
              <w:rPr>
                <w:rFonts w:ascii="Times New Roman" w:hAnsi="Times New Roman" w:cs="Times New Roman"/>
                <w:b/>
                <w:bCs/>
                <w:sz w:val="24"/>
                <w:szCs w:val="24"/>
              </w:rPr>
            </w:pPr>
            <w:r>
              <w:rPr>
                <w:rFonts w:ascii="Times New Roman" w:hAnsi="Times New Roman" w:cs="Times New Roman"/>
                <w:b/>
                <w:bCs/>
                <w:sz w:val="24"/>
                <w:szCs w:val="24"/>
              </w:rPr>
              <w:t>Opis mjere i kriterijumi za podršku</w:t>
            </w:r>
          </w:p>
        </w:tc>
        <w:tc>
          <w:tcPr>
            <w:tcW w:w="9360" w:type="dxa"/>
            <w:gridSpan w:val="2"/>
            <w:vAlign w:val="center"/>
          </w:tcPr>
          <w:p w14:paraId="7802151E" w14:textId="4574D016" w:rsidR="00F57471" w:rsidRDefault="00CB6F92" w:rsidP="00F57471">
            <w:pPr>
              <w:pStyle w:val="NoSpacing"/>
              <w:jc w:val="both"/>
              <w:rPr>
                <w:rFonts w:ascii="Times New Roman" w:hAnsi="Times New Roman" w:cs="Times New Roman"/>
                <w:sz w:val="24"/>
                <w:szCs w:val="24"/>
              </w:rPr>
            </w:pPr>
            <w:r>
              <w:rPr>
                <w:rFonts w:ascii="Times New Roman" w:hAnsi="Times New Roman" w:cs="Times New Roman"/>
                <w:sz w:val="24"/>
                <w:szCs w:val="24"/>
              </w:rPr>
              <w:t>Ova podsticajna mjera realizovaće se u saradnji sa lokalnim udruženjima pčelara, M</w:t>
            </w:r>
            <w:r w:rsidR="00FF5600">
              <w:rPr>
                <w:rFonts w:ascii="Times New Roman" w:hAnsi="Times New Roman" w:cs="Times New Roman"/>
                <w:sz w:val="24"/>
                <w:szCs w:val="24"/>
              </w:rPr>
              <w:t>PŠV</w:t>
            </w:r>
            <w:r>
              <w:rPr>
                <w:rFonts w:ascii="Times New Roman" w:hAnsi="Times New Roman" w:cs="Times New Roman"/>
                <w:sz w:val="24"/>
                <w:szCs w:val="24"/>
              </w:rPr>
              <w:t xml:space="preserve"> i pčelarima koji su registrovani u MPŠV. Predmet podrške obuhvata nabavku košnica, dijelova košnica,</w:t>
            </w:r>
            <w:r w:rsidR="00897890">
              <w:rPr>
                <w:rFonts w:ascii="Times New Roman" w:hAnsi="Times New Roman" w:cs="Times New Roman"/>
                <w:sz w:val="24"/>
                <w:szCs w:val="24"/>
              </w:rPr>
              <w:t xml:space="preserve"> nabavku ljekova (odobrenih od nadležne institucije),</w:t>
            </w:r>
            <w:r>
              <w:rPr>
                <w:rFonts w:ascii="Times New Roman" w:hAnsi="Times New Roman" w:cs="Times New Roman"/>
                <w:sz w:val="24"/>
                <w:szCs w:val="24"/>
              </w:rPr>
              <w:t xml:space="preserve"> pčelarske opreme i pribora i električne ograde (čobanice). Pravo na podršku mogu ostvariti svi pčelari – članovi udruženja pčelara sa teritorije opštine </w:t>
            </w:r>
            <w:r w:rsidR="00FF5600">
              <w:rPr>
                <w:rFonts w:ascii="Times New Roman" w:hAnsi="Times New Roman" w:cs="Times New Roman"/>
                <w:sz w:val="24"/>
                <w:szCs w:val="24"/>
              </w:rPr>
              <w:t>B.Polje</w:t>
            </w:r>
            <w:r>
              <w:rPr>
                <w:rFonts w:ascii="Times New Roman" w:hAnsi="Times New Roman" w:cs="Times New Roman"/>
                <w:sz w:val="24"/>
                <w:szCs w:val="24"/>
              </w:rPr>
              <w:t xml:space="preserve">, odnosno </w:t>
            </w:r>
            <w:r w:rsidR="007F72AE">
              <w:rPr>
                <w:rFonts w:ascii="Times New Roman" w:hAnsi="Times New Roman" w:cs="Times New Roman"/>
                <w:sz w:val="24"/>
                <w:szCs w:val="24"/>
              </w:rPr>
              <w:t>pčelari upisani u Registar gazdinstava na kojima se drže i uzgajaju životinje – pčele sa brojem pčelinjih društava – košnica, sa tačno navedenim lokacijama pčelinjaka. Registrovani pčelari koji za investicije ove vrste ostvare podršku preko javnog poziva M</w:t>
            </w:r>
            <w:r w:rsidR="00FF5600">
              <w:rPr>
                <w:rFonts w:ascii="Times New Roman" w:hAnsi="Times New Roman" w:cs="Times New Roman"/>
                <w:sz w:val="24"/>
                <w:szCs w:val="24"/>
              </w:rPr>
              <w:t>PŠV</w:t>
            </w:r>
            <w:r w:rsidR="009464AF">
              <w:rPr>
                <w:rFonts w:ascii="Times New Roman" w:hAnsi="Times New Roman" w:cs="Times New Roman"/>
                <w:sz w:val="24"/>
                <w:szCs w:val="24"/>
              </w:rPr>
              <w:t xml:space="preserve">, na osnovu ove podsticajne mjere mogu ostvariti podršku </w:t>
            </w:r>
            <w:r w:rsidR="009464AF" w:rsidRPr="009464AF">
              <w:rPr>
                <w:rFonts w:ascii="Times New Roman" w:hAnsi="Times New Roman" w:cs="Times New Roman"/>
                <w:b/>
                <w:bCs/>
                <w:sz w:val="24"/>
                <w:szCs w:val="24"/>
              </w:rPr>
              <w:t>do 30%</w:t>
            </w:r>
            <w:r w:rsidR="00BD50A3" w:rsidRPr="00BD50A3">
              <w:rPr>
                <w:rFonts w:ascii="Times New Roman" w:hAnsi="Times New Roman" w:cs="Times New Roman"/>
                <w:sz w:val="24"/>
                <w:szCs w:val="24"/>
              </w:rPr>
              <w:t xml:space="preserve"> prihvatljive investicije</w:t>
            </w:r>
            <w:r w:rsidR="00BD50A3">
              <w:rPr>
                <w:rFonts w:ascii="Times New Roman" w:hAnsi="Times New Roman" w:cs="Times New Roman"/>
                <w:sz w:val="24"/>
                <w:szCs w:val="24"/>
              </w:rPr>
              <w:t>,</w:t>
            </w:r>
            <w:r w:rsidR="009464AF">
              <w:rPr>
                <w:rFonts w:ascii="Times New Roman" w:hAnsi="Times New Roman" w:cs="Times New Roman"/>
                <w:sz w:val="24"/>
                <w:szCs w:val="24"/>
              </w:rPr>
              <w:t xml:space="preserve"> dok pčelari koji ne ostvare podršku preko javnog poziva MPŠV, na osnovu ove podsticajne mjere mogu ostvariti podršku </w:t>
            </w:r>
            <w:r w:rsidR="009464AF" w:rsidRPr="00F57471">
              <w:rPr>
                <w:rFonts w:ascii="Times New Roman" w:hAnsi="Times New Roman" w:cs="Times New Roman"/>
                <w:b/>
                <w:bCs/>
                <w:sz w:val="24"/>
                <w:szCs w:val="24"/>
              </w:rPr>
              <w:t>do 50%</w:t>
            </w:r>
            <w:r w:rsidR="00BD50A3" w:rsidRPr="00BD50A3">
              <w:rPr>
                <w:rFonts w:ascii="Times New Roman" w:hAnsi="Times New Roman" w:cs="Times New Roman"/>
                <w:sz w:val="24"/>
                <w:szCs w:val="24"/>
              </w:rPr>
              <w:t xml:space="preserve"> prihvatljive investicije.</w:t>
            </w:r>
            <w:r w:rsidR="00BD50A3">
              <w:rPr>
                <w:rFonts w:ascii="Times New Roman" w:hAnsi="Times New Roman" w:cs="Times New Roman"/>
                <w:b/>
                <w:bCs/>
                <w:sz w:val="24"/>
                <w:szCs w:val="24"/>
              </w:rPr>
              <w:t xml:space="preserve"> </w:t>
            </w:r>
            <w:r w:rsidR="00BD50A3" w:rsidRPr="00D65A3C">
              <w:rPr>
                <w:rFonts w:ascii="Times New Roman" w:hAnsi="Times New Roman" w:cs="Times New Roman"/>
                <w:b/>
                <w:bCs/>
                <w:sz w:val="24"/>
                <w:szCs w:val="24"/>
              </w:rPr>
              <w:t xml:space="preserve">Maksimalan iznos finansijskih podsticajnih sredstava za ovu mjeru, ne može biti veći od </w:t>
            </w:r>
            <w:r w:rsidR="00D1190C">
              <w:rPr>
                <w:rFonts w:ascii="Times New Roman" w:hAnsi="Times New Roman" w:cs="Times New Roman"/>
                <w:b/>
                <w:bCs/>
                <w:sz w:val="24"/>
                <w:szCs w:val="24"/>
              </w:rPr>
              <w:t>5</w:t>
            </w:r>
            <w:r w:rsidR="00BD50A3" w:rsidRPr="00D65A3C">
              <w:rPr>
                <w:rFonts w:ascii="Times New Roman" w:hAnsi="Times New Roman" w:cs="Times New Roman"/>
                <w:b/>
                <w:bCs/>
                <w:sz w:val="24"/>
                <w:szCs w:val="24"/>
              </w:rPr>
              <w:t>00,00€ po jednom korisniku – gazdinstvu.</w:t>
            </w:r>
          </w:p>
          <w:p w14:paraId="297FF620" w14:textId="77777777" w:rsidR="00F57471" w:rsidRDefault="00F57471" w:rsidP="00F57471">
            <w:pPr>
              <w:pStyle w:val="NoSpacing"/>
              <w:jc w:val="both"/>
              <w:rPr>
                <w:rFonts w:ascii="Times New Roman" w:hAnsi="Times New Roman" w:cs="Times New Roman"/>
                <w:sz w:val="24"/>
                <w:szCs w:val="24"/>
              </w:rPr>
            </w:pPr>
            <w:r>
              <w:rPr>
                <w:rFonts w:ascii="Times New Roman" w:hAnsi="Times New Roman" w:cs="Times New Roman"/>
                <w:sz w:val="24"/>
                <w:szCs w:val="24"/>
              </w:rPr>
              <w:t>Poljoprivredni proizvođač podnosi Sekretarijatu za poljoprivredu zahtjev na obrascu koji se može preuzeti na Građanskom birou ili sajtu Opštine Bijelo Polje. Uz zahjtev, dostavlja se sledeća dokumentacija:</w:t>
            </w:r>
          </w:p>
          <w:p w14:paraId="2D11E27F" w14:textId="1A88D2FE" w:rsidR="00F57471" w:rsidRDefault="00F57471" w:rsidP="00F57471">
            <w:pPr>
              <w:pStyle w:val="NoSpacing"/>
              <w:numPr>
                <w:ilvl w:val="0"/>
                <w:numId w:val="11"/>
              </w:numPr>
              <w:jc w:val="both"/>
              <w:rPr>
                <w:rFonts w:ascii="Times New Roman" w:hAnsi="Times New Roman" w:cs="Times New Roman"/>
                <w:sz w:val="24"/>
                <w:szCs w:val="24"/>
              </w:rPr>
            </w:pPr>
            <w:r>
              <w:rPr>
                <w:rFonts w:ascii="Times New Roman" w:hAnsi="Times New Roman" w:cs="Times New Roman"/>
                <w:sz w:val="24"/>
                <w:szCs w:val="24"/>
              </w:rPr>
              <w:t>dokaz o upisu u Registar gazdinstava na kojima se drže i uzgajaju životinje – pčele sa brojem pčelinjih društava – košnica, sa tačno navedenim lokacijama pčelinjaka</w:t>
            </w:r>
          </w:p>
          <w:p w14:paraId="222AF6CF" w14:textId="57BA6061" w:rsidR="00F57471" w:rsidRDefault="00F57471" w:rsidP="00F57471">
            <w:pPr>
              <w:pStyle w:val="NoSpacing"/>
              <w:numPr>
                <w:ilvl w:val="0"/>
                <w:numId w:val="11"/>
              </w:numPr>
              <w:jc w:val="both"/>
              <w:rPr>
                <w:rFonts w:ascii="Times New Roman" w:hAnsi="Times New Roman" w:cs="Times New Roman"/>
                <w:sz w:val="24"/>
                <w:szCs w:val="24"/>
              </w:rPr>
            </w:pPr>
            <w:r>
              <w:rPr>
                <w:rFonts w:ascii="Times New Roman" w:hAnsi="Times New Roman" w:cs="Times New Roman"/>
                <w:sz w:val="24"/>
                <w:szCs w:val="24"/>
              </w:rPr>
              <w:t xml:space="preserve">potvrda od Udruženja pčelara u Bijelom Polju </w:t>
            </w:r>
            <w:r w:rsidR="004937A6">
              <w:rPr>
                <w:rFonts w:ascii="Times New Roman" w:hAnsi="Times New Roman" w:cs="Times New Roman"/>
                <w:sz w:val="24"/>
                <w:szCs w:val="24"/>
              </w:rPr>
              <w:t>da je član pomenutog Udruženja</w:t>
            </w:r>
          </w:p>
          <w:p w14:paraId="50F731B6" w14:textId="15B36645" w:rsidR="004937A6" w:rsidRDefault="004937A6" w:rsidP="004937A6">
            <w:pPr>
              <w:pStyle w:val="NoSpacing"/>
              <w:numPr>
                <w:ilvl w:val="0"/>
                <w:numId w:val="11"/>
              </w:numPr>
              <w:jc w:val="both"/>
              <w:rPr>
                <w:rFonts w:ascii="Times New Roman" w:hAnsi="Times New Roman" w:cs="Times New Roman"/>
                <w:sz w:val="24"/>
                <w:szCs w:val="24"/>
              </w:rPr>
            </w:pPr>
            <w:r>
              <w:rPr>
                <w:rFonts w:ascii="Times New Roman" w:hAnsi="Times New Roman" w:cs="Times New Roman"/>
                <w:sz w:val="24"/>
                <w:szCs w:val="24"/>
              </w:rPr>
              <w:t>fiskalni račun na ime podnosioca</w:t>
            </w:r>
            <w:r w:rsidR="007F33EE">
              <w:rPr>
                <w:rFonts w:ascii="Times New Roman" w:hAnsi="Times New Roman" w:cs="Times New Roman"/>
                <w:sz w:val="24"/>
                <w:szCs w:val="24"/>
              </w:rPr>
              <w:t>, ukoliko nije koristio podršku kod MPŠV</w:t>
            </w:r>
          </w:p>
          <w:p w14:paraId="62F5BD7B" w14:textId="5CF20E5D" w:rsidR="007F33EE" w:rsidRPr="004937A6" w:rsidRDefault="007F33EE" w:rsidP="004937A6">
            <w:pPr>
              <w:pStyle w:val="NoSpacing"/>
              <w:numPr>
                <w:ilvl w:val="0"/>
                <w:numId w:val="11"/>
              </w:numPr>
              <w:jc w:val="both"/>
              <w:rPr>
                <w:rFonts w:ascii="Times New Roman" w:hAnsi="Times New Roman" w:cs="Times New Roman"/>
                <w:sz w:val="24"/>
                <w:szCs w:val="24"/>
              </w:rPr>
            </w:pPr>
            <w:r>
              <w:rPr>
                <w:rFonts w:ascii="Times New Roman" w:hAnsi="Times New Roman" w:cs="Times New Roman"/>
                <w:sz w:val="24"/>
                <w:szCs w:val="24"/>
              </w:rPr>
              <w:lastRenderedPageBreak/>
              <w:t>kopija fiskalnog računa na ime podnosioca, ukoliko je koristio podršku kod MPŠV</w:t>
            </w:r>
          </w:p>
          <w:p w14:paraId="654B206A" w14:textId="0B4878D5" w:rsidR="00F57471" w:rsidRDefault="00F57471" w:rsidP="00F57471">
            <w:pPr>
              <w:pStyle w:val="NoSpacing"/>
              <w:numPr>
                <w:ilvl w:val="0"/>
                <w:numId w:val="11"/>
              </w:numPr>
              <w:jc w:val="both"/>
              <w:rPr>
                <w:rFonts w:ascii="Times New Roman" w:hAnsi="Times New Roman" w:cs="Times New Roman"/>
                <w:sz w:val="24"/>
                <w:szCs w:val="24"/>
              </w:rPr>
            </w:pPr>
            <w:r w:rsidRPr="00E160D4">
              <w:rPr>
                <w:rFonts w:ascii="Times New Roman" w:hAnsi="Times New Roman" w:cs="Times New Roman"/>
                <w:sz w:val="24"/>
                <w:szCs w:val="24"/>
              </w:rPr>
              <w:t xml:space="preserve">uvjerenje od Uprave javnih prihoda Opštine Bijelo Polje da podnosilac zahtjeva nema neizmirenih dospjelih poreskih obaveza po osnovu lokalnih javnih </w:t>
            </w:r>
            <w:r w:rsidR="006E0991">
              <w:rPr>
                <w:rFonts w:ascii="Times New Roman" w:hAnsi="Times New Roman" w:cs="Times New Roman"/>
                <w:sz w:val="24"/>
                <w:szCs w:val="24"/>
              </w:rPr>
              <w:t>p</w:t>
            </w:r>
            <w:r>
              <w:rPr>
                <w:rFonts w:ascii="Times New Roman" w:hAnsi="Times New Roman" w:cs="Times New Roman"/>
                <w:sz w:val="24"/>
                <w:szCs w:val="24"/>
              </w:rPr>
              <w:t>rihoda</w:t>
            </w:r>
          </w:p>
          <w:p w14:paraId="61D69A34" w14:textId="7F9F1361" w:rsidR="0066310D" w:rsidRPr="00400EEA" w:rsidRDefault="00F57471" w:rsidP="0066310D">
            <w:pPr>
              <w:pStyle w:val="NoSpacing"/>
              <w:numPr>
                <w:ilvl w:val="0"/>
                <w:numId w:val="11"/>
              </w:numPr>
              <w:jc w:val="both"/>
              <w:rPr>
                <w:rFonts w:ascii="Times New Roman" w:hAnsi="Times New Roman" w:cs="Times New Roman"/>
                <w:sz w:val="24"/>
                <w:szCs w:val="24"/>
              </w:rPr>
            </w:pPr>
            <w:r w:rsidRPr="00F57471">
              <w:rPr>
                <w:rFonts w:ascii="Times New Roman" w:hAnsi="Times New Roman" w:cs="Times New Roman"/>
                <w:sz w:val="24"/>
                <w:szCs w:val="24"/>
              </w:rPr>
              <w:t>žiro račun podnosioca zahtjeva</w:t>
            </w:r>
          </w:p>
          <w:p w14:paraId="2AF1C16F" w14:textId="06536C6B" w:rsidR="0066310D" w:rsidRDefault="00C81B0C" w:rsidP="00EC6993">
            <w:pPr>
              <w:pStyle w:val="NoSpacing"/>
              <w:jc w:val="both"/>
              <w:rPr>
                <w:rFonts w:ascii="Times New Roman" w:hAnsi="Times New Roman" w:cs="Times New Roman"/>
                <w:b/>
                <w:bCs/>
                <w:sz w:val="24"/>
                <w:szCs w:val="24"/>
              </w:rPr>
            </w:pPr>
            <w:r>
              <w:rPr>
                <w:rFonts w:ascii="Times New Roman" w:hAnsi="Times New Roman" w:cs="Times New Roman"/>
                <w:b/>
                <w:bCs/>
                <w:sz w:val="24"/>
                <w:szCs w:val="24"/>
              </w:rPr>
              <w:t xml:space="preserve">Rok za podnošenje zahtjeva je </w:t>
            </w:r>
            <w:r w:rsidR="00A344CE">
              <w:rPr>
                <w:rFonts w:ascii="Times New Roman" w:hAnsi="Times New Roman" w:cs="Times New Roman"/>
                <w:b/>
                <w:bCs/>
                <w:sz w:val="24"/>
                <w:szCs w:val="24"/>
              </w:rPr>
              <w:t>najkasnije</w:t>
            </w:r>
            <w:r>
              <w:rPr>
                <w:rFonts w:ascii="Times New Roman" w:hAnsi="Times New Roman" w:cs="Times New Roman"/>
                <w:b/>
                <w:bCs/>
                <w:sz w:val="24"/>
                <w:szCs w:val="24"/>
              </w:rPr>
              <w:t xml:space="preserve"> do 3</w:t>
            </w:r>
            <w:r w:rsidR="006A67CC">
              <w:rPr>
                <w:rFonts w:ascii="Times New Roman" w:hAnsi="Times New Roman" w:cs="Times New Roman"/>
                <w:b/>
                <w:bCs/>
                <w:sz w:val="24"/>
                <w:szCs w:val="24"/>
              </w:rPr>
              <w:t>1</w:t>
            </w:r>
            <w:r>
              <w:rPr>
                <w:rFonts w:ascii="Times New Roman" w:hAnsi="Times New Roman" w:cs="Times New Roman"/>
                <w:b/>
                <w:bCs/>
                <w:sz w:val="24"/>
                <w:szCs w:val="24"/>
              </w:rPr>
              <w:t>.</w:t>
            </w:r>
            <w:r w:rsidR="00F57471">
              <w:rPr>
                <w:rFonts w:ascii="Times New Roman" w:hAnsi="Times New Roman" w:cs="Times New Roman"/>
                <w:b/>
                <w:bCs/>
                <w:sz w:val="24"/>
                <w:szCs w:val="24"/>
              </w:rPr>
              <w:t>0</w:t>
            </w:r>
            <w:r w:rsidR="006A67CC">
              <w:rPr>
                <w:rFonts w:ascii="Times New Roman" w:hAnsi="Times New Roman" w:cs="Times New Roman"/>
                <w:b/>
                <w:bCs/>
                <w:sz w:val="24"/>
                <w:szCs w:val="24"/>
              </w:rPr>
              <w:t>8</w:t>
            </w:r>
            <w:r>
              <w:rPr>
                <w:rFonts w:ascii="Times New Roman" w:hAnsi="Times New Roman" w:cs="Times New Roman"/>
                <w:b/>
                <w:bCs/>
                <w:sz w:val="24"/>
                <w:szCs w:val="24"/>
              </w:rPr>
              <w:t>.202</w:t>
            </w:r>
            <w:r w:rsidR="00EA42AE">
              <w:rPr>
                <w:rFonts w:ascii="Times New Roman" w:hAnsi="Times New Roman" w:cs="Times New Roman"/>
                <w:b/>
                <w:bCs/>
                <w:sz w:val="24"/>
                <w:szCs w:val="24"/>
              </w:rPr>
              <w:t>6</w:t>
            </w:r>
            <w:r>
              <w:rPr>
                <w:rFonts w:ascii="Times New Roman" w:hAnsi="Times New Roman" w:cs="Times New Roman"/>
                <w:b/>
                <w:bCs/>
                <w:sz w:val="24"/>
                <w:szCs w:val="24"/>
              </w:rPr>
              <w:t>.godine.</w:t>
            </w:r>
          </w:p>
          <w:p w14:paraId="390E3ACD" w14:textId="77777777" w:rsidR="006E0991" w:rsidRDefault="006E0991" w:rsidP="00EC6993">
            <w:pPr>
              <w:pStyle w:val="NoSpacing"/>
              <w:jc w:val="both"/>
              <w:rPr>
                <w:rFonts w:ascii="Times New Roman" w:hAnsi="Times New Roman" w:cs="Times New Roman"/>
                <w:b/>
                <w:bCs/>
                <w:sz w:val="24"/>
                <w:szCs w:val="24"/>
              </w:rPr>
            </w:pPr>
          </w:p>
          <w:p w14:paraId="78C85D5A" w14:textId="77777777" w:rsidR="007B1739" w:rsidRDefault="004937A6" w:rsidP="00EC6993">
            <w:pPr>
              <w:pStyle w:val="NoSpacing"/>
              <w:jc w:val="both"/>
              <w:rPr>
                <w:rFonts w:ascii="Times New Roman" w:hAnsi="Times New Roman" w:cs="Times New Roman"/>
                <w:sz w:val="24"/>
                <w:szCs w:val="24"/>
              </w:rPr>
            </w:pPr>
            <w:r w:rsidRPr="007B1739">
              <w:rPr>
                <w:rFonts w:ascii="Times New Roman" w:hAnsi="Times New Roman" w:cs="Times New Roman"/>
                <w:sz w:val="24"/>
                <w:szCs w:val="24"/>
              </w:rPr>
              <w:t>Neprihvatljivi troškovi:</w:t>
            </w:r>
          </w:p>
          <w:p w14:paraId="1E246A4E" w14:textId="188600E7" w:rsidR="004937A6" w:rsidRDefault="004937A6" w:rsidP="00715C19">
            <w:pPr>
              <w:pStyle w:val="NoSpacing"/>
              <w:numPr>
                <w:ilvl w:val="0"/>
                <w:numId w:val="30"/>
              </w:numPr>
              <w:jc w:val="both"/>
              <w:rPr>
                <w:rFonts w:ascii="Times New Roman" w:hAnsi="Times New Roman" w:cs="Times New Roman"/>
                <w:sz w:val="24"/>
                <w:szCs w:val="24"/>
              </w:rPr>
            </w:pPr>
            <w:r w:rsidRPr="008A28C2">
              <w:rPr>
                <w:rFonts w:ascii="Times New Roman" w:hAnsi="Times New Roman" w:cs="Times New Roman"/>
                <w:sz w:val="24"/>
                <w:szCs w:val="24"/>
              </w:rPr>
              <w:t xml:space="preserve">prerada </w:t>
            </w:r>
            <w:r w:rsidR="007B1739" w:rsidRPr="008A28C2">
              <w:rPr>
                <w:rFonts w:ascii="Times New Roman" w:hAnsi="Times New Roman" w:cs="Times New Roman"/>
                <w:sz w:val="24"/>
                <w:szCs w:val="24"/>
              </w:rPr>
              <w:t xml:space="preserve">i kupovina </w:t>
            </w:r>
            <w:r w:rsidRPr="008A28C2">
              <w:rPr>
                <w:rFonts w:ascii="Times New Roman" w:hAnsi="Times New Roman" w:cs="Times New Roman"/>
                <w:sz w:val="24"/>
                <w:szCs w:val="24"/>
              </w:rPr>
              <w:t>voska,</w:t>
            </w:r>
            <w:r>
              <w:rPr>
                <w:rFonts w:ascii="Times New Roman" w:hAnsi="Times New Roman" w:cs="Times New Roman"/>
                <w:sz w:val="24"/>
                <w:szCs w:val="24"/>
              </w:rPr>
              <w:t xml:space="preserve"> nabavka pčelarske opreme</w:t>
            </w:r>
            <w:r w:rsidR="007B1739">
              <w:rPr>
                <w:rFonts w:ascii="Times New Roman" w:hAnsi="Times New Roman" w:cs="Times New Roman"/>
                <w:sz w:val="24"/>
                <w:szCs w:val="24"/>
              </w:rPr>
              <w:t xml:space="preserve"> za transport pčelinjih društava</w:t>
            </w:r>
          </w:p>
          <w:p w14:paraId="1773CF30" w14:textId="58BA9757" w:rsidR="00EB50D7" w:rsidRPr="0066310D" w:rsidRDefault="007B1739" w:rsidP="00715C19">
            <w:pPr>
              <w:pStyle w:val="NoSpacing"/>
              <w:numPr>
                <w:ilvl w:val="0"/>
                <w:numId w:val="16"/>
              </w:numPr>
              <w:jc w:val="both"/>
              <w:rPr>
                <w:rFonts w:ascii="Times New Roman" w:hAnsi="Times New Roman" w:cs="Times New Roman"/>
                <w:b/>
                <w:bCs/>
                <w:sz w:val="24"/>
                <w:szCs w:val="24"/>
              </w:rPr>
            </w:pPr>
            <w:r>
              <w:rPr>
                <w:rFonts w:ascii="Times New Roman" w:hAnsi="Times New Roman" w:cs="Times New Roman"/>
                <w:sz w:val="24"/>
                <w:szCs w:val="24"/>
              </w:rPr>
              <w:t>ukoliko je pčelar za prihvatljivu investiciju ove vrste koristio podršku preko javnog poziva MPŠV, neophodno je priložiti kopiju fiskalnog računa, a ovaj organ će podatke o korišćenju subvencija za podnosioce zahtjeva, službeno pribaviti od MPŠV</w:t>
            </w:r>
          </w:p>
        </w:tc>
      </w:tr>
      <w:tr w:rsidR="00EC6993" w:rsidRPr="00003C12" w14:paraId="39B76C76" w14:textId="77777777" w:rsidTr="00CC671E">
        <w:trPr>
          <w:jc w:val="center"/>
        </w:trPr>
        <w:tc>
          <w:tcPr>
            <w:tcW w:w="1525" w:type="dxa"/>
            <w:vAlign w:val="center"/>
          </w:tcPr>
          <w:p w14:paraId="3EC04C2A" w14:textId="77777777" w:rsidR="00EC6993" w:rsidRPr="00003C12" w:rsidRDefault="00EC6993" w:rsidP="00CC671E">
            <w:pPr>
              <w:pStyle w:val="NoSpacing"/>
              <w:jc w:val="center"/>
              <w:rPr>
                <w:rFonts w:ascii="Times New Roman" w:hAnsi="Times New Roman" w:cs="Times New Roman"/>
                <w:b/>
                <w:bCs/>
                <w:sz w:val="24"/>
                <w:szCs w:val="24"/>
              </w:rPr>
            </w:pPr>
            <w:r>
              <w:rPr>
                <w:rFonts w:ascii="Times New Roman" w:hAnsi="Times New Roman" w:cs="Times New Roman"/>
                <w:b/>
                <w:bCs/>
                <w:sz w:val="24"/>
                <w:szCs w:val="24"/>
              </w:rPr>
              <w:lastRenderedPageBreak/>
              <w:t>Korisnici</w:t>
            </w:r>
          </w:p>
        </w:tc>
        <w:tc>
          <w:tcPr>
            <w:tcW w:w="9360" w:type="dxa"/>
            <w:gridSpan w:val="2"/>
            <w:vAlign w:val="center"/>
          </w:tcPr>
          <w:p w14:paraId="7236C1D8" w14:textId="1B30E158" w:rsidR="00EC6993" w:rsidRPr="00003C12" w:rsidRDefault="00C81B0C" w:rsidP="00CC671E">
            <w:pPr>
              <w:pStyle w:val="NoSpacing"/>
              <w:jc w:val="both"/>
              <w:rPr>
                <w:rFonts w:ascii="Times New Roman" w:hAnsi="Times New Roman" w:cs="Times New Roman"/>
                <w:sz w:val="24"/>
                <w:szCs w:val="24"/>
              </w:rPr>
            </w:pPr>
            <w:r>
              <w:rPr>
                <w:rFonts w:ascii="Times New Roman" w:hAnsi="Times New Roman" w:cs="Times New Roman"/>
                <w:sz w:val="24"/>
                <w:szCs w:val="24"/>
              </w:rPr>
              <w:t>Pčelari sa područja bjelopoljske opštine</w:t>
            </w:r>
          </w:p>
        </w:tc>
      </w:tr>
      <w:tr w:rsidR="00EC6993" w:rsidRPr="00003C12" w14:paraId="30A16CCD" w14:textId="77777777" w:rsidTr="00CC671E">
        <w:trPr>
          <w:jc w:val="center"/>
        </w:trPr>
        <w:tc>
          <w:tcPr>
            <w:tcW w:w="1525" w:type="dxa"/>
            <w:vAlign w:val="center"/>
          </w:tcPr>
          <w:p w14:paraId="4CC8C169" w14:textId="77777777" w:rsidR="00EC6993" w:rsidRPr="00003C12" w:rsidRDefault="00EC6993" w:rsidP="00CC671E">
            <w:pPr>
              <w:pStyle w:val="NoSpacing"/>
              <w:jc w:val="center"/>
              <w:rPr>
                <w:rFonts w:ascii="Times New Roman" w:hAnsi="Times New Roman" w:cs="Times New Roman"/>
                <w:b/>
                <w:bCs/>
                <w:sz w:val="24"/>
                <w:szCs w:val="24"/>
              </w:rPr>
            </w:pPr>
            <w:r>
              <w:rPr>
                <w:rFonts w:ascii="Times New Roman" w:hAnsi="Times New Roman" w:cs="Times New Roman"/>
                <w:b/>
                <w:bCs/>
                <w:sz w:val="24"/>
                <w:szCs w:val="24"/>
              </w:rPr>
              <w:t>Način plaćanja</w:t>
            </w:r>
          </w:p>
        </w:tc>
        <w:tc>
          <w:tcPr>
            <w:tcW w:w="9360" w:type="dxa"/>
            <w:gridSpan w:val="2"/>
            <w:vAlign w:val="center"/>
          </w:tcPr>
          <w:p w14:paraId="4CB0AB1E" w14:textId="07909A2B" w:rsidR="00EC6993" w:rsidRPr="00003C12" w:rsidRDefault="00C81B0C" w:rsidP="00CC671E">
            <w:pPr>
              <w:pStyle w:val="NoSpacing"/>
              <w:jc w:val="both"/>
              <w:rPr>
                <w:rFonts w:ascii="Times New Roman" w:hAnsi="Times New Roman" w:cs="Times New Roman"/>
                <w:sz w:val="24"/>
                <w:szCs w:val="24"/>
              </w:rPr>
            </w:pPr>
            <w:r>
              <w:rPr>
                <w:rFonts w:ascii="Times New Roman" w:hAnsi="Times New Roman" w:cs="Times New Roman"/>
                <w:sz w:val="24"/>
                <w:szCs w:val="24"/>
              </w:rPr>
              <w:t>Na žiro račun podnosioc</w:t>
            </w:r>
            <w:r w:rsidR="00A03084">
              <w:rPr>
                <w:rFonts w:ascii="Times New Roman" w:hAnsi="Times New Roman" w:cs="Times New Roman"/>
                <w:sz w:val="24"/>
                <w:szCs w:val="24"/>
              </w:rPr>
              <w:t>ima</w:t>
            </w:r>
            <w:r>
              <w:rPr>
                <w:rFonts w:ascii="Times New Roman" w:hAnsi="Times New Roman" w:cs="Times New Roman"/>
                <w:sz w:val="24"/>
                <w:szCs w:val="24"/>
              </w:rPr>
              <w:t xml:space="preserve"> zahtjeva</w:t>
            </w:r>
          </w:p>
        </w:tc>
      </w:tr>
      <w:tr w:rsidR="00EC6993" w:rsidRPr="00003C12" w14:paraId="1A217CB1" w14:textId="77777777" w:rsidTr="00CC671E">
        <w:trPr>
          <w:jc w:val="center"/>
        </w:trPr>
        <w:tc>
          <w:tcPr>
            <w:tcW w:w="1525" w:type="dxa"/>
            <w:vAlign w:val="center"/>
          </w:tcPr>
          <w:p w14:paraId="3BD7B237" w14:textId="77777777" w:rsidR="00EC6993" w:rsidRPr="00003C12" w:rsidRDefault="00EC6993" w:rsidP="00CC671E">
            <w:pPr>
              <w:pStyle w:val="NoSpacing"/>
              <w:jc w:val="center"/>
              <w:rPr>
                <w:rFonts w:ascii="Times New Roman" w:hAnsi="Times New Roman" w:cs="Times New Roman"/>
                <w:b/>
                <w:bCs/>
                <w:sz w:val="24"/>
                <w:szCs w:val="24"/>
              </w:rPr>
            </w:pPr>
            <w:r>
              <w:rPr>
                <w:rFonts w:ascii="Times New Roman" w:hAnsi="Times New Roman" w:cs="Times New Roman"/>
                <w:b/>
                <w:bCs/>
                <w:sz w:val="24"/>
                <w:szCs w:val="24"/>
              </w:rPr>
              <w:t>Realizacija</w:t>
            </w:r>
          </w:p>
        </w:tc>
        <w:tc>
          <w:tcPr>
            <w:tcW w:w="9360" w:type="dxa"/>
            <w:gridSpan w:val="2"/>
            <w:vAlign w:val="center"/>
          </w:tcPr>
          <w:p w14:paraId="5CDCB53B" w14:textId="5384C4A9" w:rsidR="00EC6993" w:rsidRPr="00003C12" w:rsidRDefault="00EC6993" w:rsidP="00CC671E">
            <w:pPr>
              <w:pStyle w:val="NoSpacing"/>
              <w:jc w:val="both"/>
              <w:rPr>
                <w:rFonts w:ascii="Times New Roman" w:hAnsi="Times New Roman" w:cs="Times New Roman"/>
                <w:sz w:val="24"/>
                <w:szCs w:val="24"/>
              </w:rPr>
            </w:pPr>
            <w:r>
              <w:rPr>
                <w:rFonts w:ascii="Times New Roman" w:hAnsi="Times New Roman" w:cs="Times New Roman"/>
                <w:sz w:val="24"/>
                <w:szCs w:val="24"/>
              </w:rPr>
              <w:t>Sekretarijat za poljoprivredu i Sekretarijat za finansije</w:t>
            </w:r>
            <w:r w:rsidR="00C81B0C">
              <w:rPr>
                <w:rFonts w:ascii="Times New Roman" w:hAnsi="Times New Roman" w:cs="Times New Roman"/>
                <w:sz w:val="24"/>
                <w:szCs w:val="24"/>
              </w:rPr>
              <w:t xml:space="preserve">, u saradnji sa </w:t>
            </w:r>
            <w:r w:rsidR="00400EEA">
              <w:rPr>
                <w:rFonts w:ascii="Times New Roman" w:hAnsi="Times New Roman" w:cs="Times New Roman"/>
                <w:sz w:val="24"/>
                <w:szCs w:val="24"/>
              </w:rPr>
              <w:t>Upravom za bezbjednost hrane, veterinu i fitosanitarne poslove</w:t>
            </w:r>
            <w:r w:rsidR="00C81B0C">
              <w:rPr>
                <w:rFonts w:ascii="Times New Roman" w:hAnsi="Times New Roman" w:cs="Times New Roman"/>
                <w:sz w:val="24"/>
                <w:szCs w:val="24"/>
              </w:rPr>
              <w:t>, pčelarskim organizacijama</w:t>
            </w:r>
            <w:r w:rsidR="00F57471">
              <w:rPr>
                <w:rFonts w:ascii="Times New Roman" w:hAnsi="Times New Roman" w:cs="Times New Roman"/>
                <w:sz w:val="24"/>
                <w:szCs w:val="24"/>
              </w:rPr>
              <w:t xml:space="preserve">, </w:t>
            </w:r>
            <w:r w:rsidR="00C81B0C">
              <w:rPr>
                <w:rFonts w:ascii="Times New Roman" w:hAnsi="Times New Roman" w:cs="Times New Roman"/>
                <w:sz w:val="24"/>
                <w:szCs w:val="24"/>
              </w:rPr>
              <w:t>pčelarima sa područja bjelopoljske opštine</w:t>
            </w:r>
            <w:r w:rsidR="00F57471">
              <w:rPr>
                <w:rFonts w:ascii="Times New Roman" w:hAnsi="Times New Roman" w:cs="Times New Roman"/>
                <w:sz w:val="24"/>
                <w:szCs w:val="24"/>
              </w:rPr>
              <w:t xml:space="preserve"> i </w:t>
            </w:r>
            <w:r w:rsidR="007F33EE">
              <w:rPr>
                <w:rFonts w:ascii="Times New Roman" w:hAnsi="Times New Roman" w:cs="Times New Roman"/>
                <w:sz w:val="24"/>
                <w:szCs w:val="24"/>
              </w:rPr>
              <w:t>MPŠV</w:t>
            </w:r>
          </w:p>
        </w:tc>
      </w:tr>
      <w:tr w:rsidR="00EC6993" w:rsidRPr="00003C12" w14:paraId="3C3CB327" w14:textId="77777777" w:rsidTr="00CC671E">
        <w:trPr>
          <w:jc w:val="center"/>
        </w:trPr>
        <w:tc>
          <w:tcPr>
            <w:tcW w:w="1525" w:type="dxa"/>
            <w:vAlign w:val="center"/>
          </w:tcPr>
          <w:p w14:paraId="11B94721" w14:textId="77777777" w:rsidR="00EC6993" w:rsidRPr="00003C12" w:rsidRDefault="00EC6993" w:rsidP="00CC671E">
            <w:pPr>
              <w:pStyle w:val="NoSpacing"/>
              <w:jc w:val="center"/>
              <w:rPr>
                <w:rFonts w:ascii="Times New Roman" w:hAnsi="Times New Roman" w:cs="Times New Roman"/>
                <w:b/>
                <w:bCs/>
                <w:sz w:val="24"/>
                <w:szCs w:val="24"/>
              </w:rPr>
            </w:pPr>
            <w:r>
              <w:rPr>
                <w:rFonts w:ascii="Times New Roman" w:hAnsi="Times New Roman" w:cs="Times New Roman"/>
                <w:b/>
                <w:bCs/>
                <w:sz w:val="24"/>
                <w:szCs w:val="24"/>
              </w:rPr>
              <w:t>Procedura realizacije</w:t>
            </w:r>
          </w:p>
        </w:tc>
        <w:tc>
          <w:tcPr>
            <w:tcW w:w="9360" w:type="dxa"/>
            <w:gridSpan w:val="2"/>
            <w:vAlign w:val="center"/>
          </w:tcPr>
          <w:p w14:paraId="0BEA72A4" w14:textId="0C7EAAC9" w:rsidR="003E2DFC" w:rsidRPr="00F57471" w:rsidRDefault="00F57471" w:rsidP="004937A6">
            <w:pPr>
              <w:pStyle w:val="NoSpacing"/>
              <w:jc w:val="both"/>
              <w:rPr>
                <w:rFonts w:ascii="Times New Roman" w:hAnsi="Times New Roman" w:cs="Times New Roman"/>
                <w:sz w:val="24"/>
                <w:szCs w:val="24"/>
              </w:rPr>
            </w:pPr>
            <w:r w:rsidRPr="00E160D4">
              <w:rPr>
                <w:rFonts w:ascii="Times New Roman" w:hAnsi="Times New Roman" w:cs="Times New Roman"/>
                <w:sz w:val="24"/>
                <w:szCs w:val="24"/>
              </w:rPr>
              <w:t>Sekretarijat za poljoprivredu prihvata, obrađuje i rješava podnešene zahtjeve</w:t>
            </w:r>
            <w:r w:rsidR="00D1190C">
              <w:rPr>
                <w:rFonts w:ascii="Times New Roman" w:hAnsi="Times New Roman" w:cs="Times New Roman"/>
                <w:sz w:val="24"/>
                <w:szCs w:val="24"/>
              </w:rPr>
              <w:t>. Ukoliko je podnosilac zahtjeva ostvario podršku kod MPŠV, nije potrebna terenska kontrola. Ukoliko nije, Komisija Sekretarijata izlazi na teren da utvrdi činjenično stanje</w:t>
            </w:r>
          </w:p>
        </w:tc>
      </w:tr>
      <w:tr w:rsidR="00EC6993" w:rsidRPr="00003C12" w14:paraId="609266A0" w14:textId="77777777" w:rsidTr="00CC671E">
        <w:trPr>
          <w:jc w:val="center"/>
        </w:trPr>
        <w:tc>
          <w:tcPr>
            <w:tcW w:w="1525" w:type="dxa"/>
            <w:vAlign w:val="center"/>
          </w:tcPr>
          <w:p w14:paraId="7FB1B422" w14:textId="77777777" w:rsidR="00EC6993" w:rsidRPr="00003C12" w:rsidRDefault="00EC6993" w:rsidP="00CC671E">
            <w:pPr>
              <w:pStyle w:val="NoSpacing"/>
              <w:jc w:val="center"/>
              <w:rPr>
                <w:rFonts w:ascii="Times New Roman" w:hAnsi="Times New Roman" w:cs="Times New Roman"/>
                <w:b/>
                <w:bCs/>
                <w:sz w:val="24"/>
                <w:szCs w:val="24"/>
              </w:rPr>
            </w:pPr>
            <w:r>
              <w:rPr>
                <w:rFonts w:ascii="Times New Roman" w:hAnsi="Times New Roman" w:cs="Times New Roman"/>
                <w:b/>
                <w:bCs/>
                <w:sz w:val="24"/>
                <w:szCs w:val="24"/>
              </w:rPr>
              <w:t>Nadzor i kontrola</w:t>
            </w:r>
          </w:p>
        </w:tc>
        <w:tc>
          <w:tcPr>
            <w:tcW w:w="9360" w:type="dxa"/>
            <w:gridSpan w:val="2"/>
            <w:vAlign w:val="center"/>
          </w:tcPr>
          <w:p w14:paraId="5F587BCE" w14:textId="77777777" w:rsidR="00EC6993" w:rsidRPr="00003C12" w:rsidRDefault="00EC6993" w:rsidP="00CC671E">
            <w:pPr>
              <w:pStyle w:val="NoSpacing"/>
              <w:jc w:val="both"/>
              <w:rPr>
                <w:rFonts w:ascii="Times New Roman" w:hAnsi="Times New Roman" w:cs="Times New Roman"/>
                <w:sz w:val="24"/>
                <w:szCs w:val="24"/>
              </w:rPr>
            </w:pPr>
            <w:r>
              <w:rPr>
                <w:rFonts w:ascii="Times New Roman" w:hAnsi="Times New Roman" w:cs="Times New Roman"/>
                <w:sz w:val="24"/>
                <w:szCs w:val="24"/>
              </w:rPr>
              <w:t>Sekretarijat za poljoprivredu</w:t>
            </w:r>
          </w:p>
        </w:tc>
      </w:tr>
      <w:tr w:rsidR="00EC6993" w:rsidRPr="00003C12" w14:paraId="06E8A6B8" w14:textId="77777777" w:rsidTr="00CC671E">
        <w:trPr>
          <w:jc w:val="center"/>
        </w:trPr>
        <w:tc>
          <w:tcPr>
            <w:tcW w:w="1525" w:type="dxa"/>
            <w:vMerge w:val="restart"/>
            <w:vAlign w:val="center"/>
          </w:tcPr>
          <w:p w14:paraId="6B77EB54" w14:textId="77777777" w:rsidR="00EC6993" w:rsidRPr="00003C12" w:rsidRDefault="00EC6993" w:rsidP="00CC671E">
            <w:pPr>
              <w:pStyle w:val="NoSpacing"/>
              <w:jc w:val="center"/>
              <w:rPr>
                <w:rFonts w:ascii="Times New Roman" w:hAnsi="Times New Roman" w:cs="Times New Roman"/>
                <w:b/>
                <w:bCs/>
                <w:sz w:val="24"/>
                <w:szCs w:val="24"/>
              </w:rPr>
            </w:pPr>
            <w:r>
              <w:rPr>
                <w:rFonts w:ascii="Times New Roman" w:hAnsi="Times New Roman" w:cs="Times New Roman"/>
                <w:b/>
                <w:bCs/>
                <w:sz w:val="24"/>
                <w:szCs w:val="24"/>
              </w:rPr>
              <w:t>Finansijski plan</w:t>
            </w:r>
          </w:p>
        </w:tc>
        <w:tc>
          <w:tcPr>
            <w:tcW w:w="5760" w:type="dxa"/>
            <w:vAlign w:val="center"/>
          </w:tcPr>
          <w:p w14:paraId="728BE23C" w14:textId="474F005D" w:rsidR="00EC6993" w:rsidRPr="00003C12" w:rsidRDefault="00EC6993" w:rsidP="00CC671E">
            <w:pPr>
              <w:pStyle w:val="NoSpacing"/>
              <w:jc w:val="both"/>
              <w:rPr>
                <w:rFonts w:ascii="Times New Roman" w:hAnsi="Times New Roman" w:cs="Times New Roman"/>
                <w:b/>
                <w:bCs/>
                <w:sz w:val="24"/>
                <w:szCs w:val="24"/>
              </w:rPr>
            </w:pPr>
            <w:r>
              <w:rPr>
                <w:rFonts w:ascii="Times New Roman" w:hAnsi="Times New Roman" w:cs="Times New Roman"/>
                <w:b/>
                <w:bCs/>
                <w:sz w:val="24"/>
                <w:szCs w:val="24"/>
              </w:rPr>
              <w:t>Komponent</w:t>
            </w:r>
            <w:r w:rsidR="00B11A99">
              <w:rPr>
                <w:rFonts w:ascii="Times New Roman" w:hAnsi="Times New Roman" w:cs="Times New Roman"/>
                <w:b/>
                <w:bCs/>
                <w:sz w:val="24"/>
                <w:szCs w:val="24"/>
              </w:rPr>
              <w:t>a</w:t>
            </w:r>
          </w:p>
        </w:tc>
        <w:tc>
          <w:tcPr>
            <w:tcW w:w="3600" w:type="dxa"/>
            <w:vAlign w:val="center"/>
          </w:tcPr>
          <w:p w14:paraId="7B730736" w14:textId="77777777" w:rsidR="00EC6993" w:rsidRPr="00003C12" w:rsidRDefault="00EC6993" w:rsidP="00CC671E">
            <w:pPr>
              <w:pStyle w:val="NoSpacing"/>
              <w:jc w:val="both"/>
              <w:rPr>
                <w:rFonts w:ascii="Times New Roman" w:hAnsi="Times New Roman" w:cs="Times New Roman"/>
                <w:b/>
                <w:bCs/>
                <w:sz w:val="24"/>
                <w:szCs w:val="24"/>
              </w:rPr>
            </w:pPr>
            <w:r>
              <w:rPr>
                <w:rFonts w:ascii="Times New Roman" w:hAnsi="Times New Roman" w:cs="Times New Roman"/>
                <w:b/>
                <w:bCs/>
                <w:sz w:val="24"/>
                <w:szCs w:val="24"/>
              </w:rPr>
              <w:t>Iznos - €</w:t>
            </w:r>
          </w:p>
        </w:tc>
      </w:tr>
      <w:tr w:rsidR="00EC6993" w:rsidRPr="00003C12" w14:paraId="2CFBC99C" w14:textId="77777777" w:rsidTr="00CC671E">
        <w:trPr>
          <w:jc w:val="center"/>
        </w:trPr>
        <w:tc>
          <w:tcPr>
            <w:tcW w:w="1525" w:type="dxa"/>
            <w:vMerge/>
            <w:vAlign w:val="center"/>
          </w:tcPr>
          <w:p w14:paraId="26509D50" w14:textId="77777777" w:rsidR="00EC6993" w:rsidRDefault="00EC6993" w:rsidP="00CC671E">
            <w:pPr>
              <w:pStyle w:val="NoSpacing"/>
              <w:jc w:val="both"/>
              <w:rPr>
                <w:rFonts w:ascii="Times New Roman" w:hAnsi="Times New Roman" w:cs="Times New Roman"/>
                <w:sz w:val="24"/>
                <w:szCs w:val="24"/>
              </w:rPr>
            </w:pPr>
          </w:p>
        </w:tc>
        <w:tc>
          <w:tcPr>
            <w:tcW w:w="5760" w:type="dxa"/>
            <w:vAlign w:val="center"/>
          </w:tcPr>
          <w:p w14:paraId="7DAFCFF0" w14:textId="6FCDEF6C" w:rsidR="00EC6993" w:rsidRPr="00003C12" w:rsidRDefault="00FE07A2" w:rsidP="00CC671E">
            <w:pPr>
              <w:pStyle w:val="NoSpacing"/>
              <w:jc w:val="both"/>
              <w:rPr>
                <w:rFonts w:ascii="Times New Roman" w:hAnsi="Times New Roman" w:cs="Times New Roman"/>
                <w:sz w:val="24"/>
                <w:szCs w:val="24"/>
              </w:rPr>
            </w:pPr>
            <w:r>
              <w:rPr>
                <w:rFonts w:ascii="Times New Roman" w:hAnsi="Times New Roman" w:cs="Times New Roman"/>
                <w:sz w:val="24"/>
                <w:szCs w:val="24"/>
              </w:rPr>
              <w:t>Subvencija</w:t>
            </w:r>
            <w:r w:rsidR="005F707B">
              <w:rPr>
                <w:rFonts w:ascii="Times New Roman" w:hAnsi="Times New Roman" w:cs="Times New Roman"/>
                <w:sz w:val="24"/>
                <w:szCs w:val="24"/>
              </w:rPr>
              <w:t xml:space="preserve"> u nabavci košnica, dijelova košnica, pčelarske opreme i pribora</w:t>
            </w:r>
            <w:r w:rsidR="003B5998">
              <w:rPr>
                <w:rFonts w:ascii="Times New Roman" w:hAnsi="Times New Roman" w:cs="Times New Roman"/>
                <w:sz w:val="24"/>
                <w:szCs w:val="24"/>
              </w:rPr>
              <w:t xml:space="preserve"> i električne ograde (čobanice)</w:t>
            </w:r>
          </w:p>
        </w:tc>
        <w:tc>
          <w:tcPr>
            <w:tcW w:w="3600" w:type="dxa"/>
            <w:vAlign w:val="center"/>
          </w:tcPr>
          <w:p w14:paraId="5CC92E23" w14:textId="6D55F5B7" w:rsidR="00EC6993" w:rsidRPr="00003C12" w:rsidRDefault="000D18E6" w:rsidP="00CC671E">
            <w:pPr>
              <w:pStyle w:val="NoSpacing"/>
              <w:jc w:val="both"/>
              <w:rPr>
                <w:rFonts w:ascii="Times New Roman" w:hAnsi="Times New Roman" w:cs="Times New Roman"/>
                <w:sz w:val="24"/>
                <w:szCs w:val="24"/>
              </w:rPr>
            </w:pPr>
            <w:r>
              <w:rPr>
                <w:rFonts w:ascii="Times New Roman" w:hAnsi="Times New Roman" w:cs="Times New Roman"/>
                <w:sz w:val="24"/>
                <w:szCs w:val="24"/>
              </w:rPr>
              <w:t>20</w:t>
            </w:r>
            <w:r w:rsidR="00C81B0C">
              <w:rPr>
                <w:rFonts w:ascii="Times New Roman" w:hAnsi="Times New Roman" w:cs="Times New Roman"/>
                <w:sz w:val="24"/>
                <w:szCs w:val="24"/>
              </w:rPr>
              <w:t>.000,00</w:t>
            </w:r>
          </w:p>
        </w:tc>
      </w:tr>
      <w:tr w:rsidR="0040321C" w:rsidRPr="00003C12" w14:paraId="5D4B8C46" w14:textId="77777777" w:rsidTr="00CC671E">
        <w:trPr>
          <w:jc w:val="center"/>
        </w:trPr>
        <w:tc>
          <w:tcPr>
            <w:tcW w:w="1525" w:type="dxa"/>
            <w:vMerge/>
            <w:vAlign w:val="center"/>
          </w:tcPr>
          <w:p w14:paraId="527237CB" w14:textId="77777777" w:rsidR="00EC6993" w:rsidRDefault="00EC6993" w:rsidP="00CC671E">
            <w:pPr>
              <w:pStyle w:val="NoSpacing"/>
              <w:jc w:val="both"/>
              <w:rPr>
                <w:rFonts w:ascii="Times New Roman" w:hAnsi="Times New Roman" w:cs="Times New Roman"/>
                <w:sz w:val="24"/>
                <w:szCs w:val="24"/>
              </w:rPr>
            </w:pPr>
          </w:p>
        </w:tc>
        <w:tc>
          <w:tcPr>
            <w:tcW w:w="5760" w:type="dxa"/>
            <w:shd w:val="clear" w:color="auto" w:fill="BFBFBF" w:themeFill="background1" w:themeFillShade="BF"/>
            <w:vAlign w:val="center"/>
          </w:tcPr>
          <w:p w14:paraId="02D34396" w14:textId="77777777" w:rsidR="00EC6993" w:rsidRPr="00003C12" w:rsidRDefault="00EC6993" w:rsidP="00CC671E">
            <w:pPr>
              <w:pStyle w:val="NoSpacing"/>
              <w:jc w:val="both"/>
              <w:rPr>
                <w:rFonts w:ascii="Times New Roman" w:hAnsi="Times New Roman" w:cs="Times New Roman"/>
                <w:b/>
                <w:bCs/>
                <w:sz w:val="24"/>
                <w:szCs w:val="24"/>
              </w:rPr>
            </w:pPr>
            <w:r>
              <w:rPr>
                <w:rFonts w:ascii="Times New Roman" w:hAnsi="Times New Roman" w:cs="Times New Roman"/>
                <w:b/>
                <w:bCs/>
                <w:sz w:val="24"/>
                <w:szCs w:val="24"/>
              </w:rPr>
              <w:t>UKUPNO:</w:t>
            </w:r>
          </w:p>
        </w:tc>
        <w:tc>
          <w:tcPr>
            <w:tcW w:w="3600" w:type="dxa"/>
            <w:shd w:val="clear" w:color="auto" w:fill="BFBFBF" w:themeFill="background1" w:themeFillShade="BF"/>
            <w:vAlign w:val="center"/>
          </w:tcPr>
          <w:p w14:paraId="7DD486FD" w14:textId="0E806EA3" w:rsidR="00EC6993" w:rsidRPr="00003C12" w:rsidRDefault="000D18E6" w:rsidP="00CC671E">
            <w:pPr>
              <w:pStyle w:val="NoSpacing"/>
              <w:jc w:val="both"/>
              <w:rPr>
                <w:rFonts w:ascii="Times New Roman" w:hAnsi="Times New Roman" w:cs="Times New Roman"/>
                <w:b/>
                <w:bCs/>
                <w:sz w:val="24"/>
                <w:szCs w:val="24"/>
              </w:rPr>
            </w:pPr>
            <w:r>
              <w:rPr>
                <w:rFonts w:ascii="Times New Roman" w:hAnsi="Times New Roman" w:cs="Times New Roman"/>
                <w:b/>
                <w:bCs/>
                <w:sz w:val="24"/>
                <w:szCs w:val="24"/>
              </w:rPr>
              <w:t>20</w:t>
            </w:r>
            <w:r w:rsidR="00EC6993">
              <w:rPr>
                <w:rFonts w:ascii="Times New Roman" w:hAnsi="Times New Roman" w:cs="Times New Roman"/>
                <w:b/>
                <w:bCs/>
                <w:sz w:val="24"/>
                <w:szCs w:val="24"/>
              </w:rPr>
              <w:t>.000,00€</w:t>
            </w:r>
          </w:p>
        </w:tc>
      </w:tr>
      <w:bookmarkEnd w:id="0"/>
    </w:tbl>
    <w:p w14:paraId="1B1E360A" w14:textId="77777777" w:rsidR="00822687" w:rsidRDefault="00822687" w:rsidP="00A71172">
      <w:pPr>
        <w:pStyle w:val="NoSpacing"/>
        <w:jc w:val="both"/>
        <w:rPr>
          <w:rFonts w:ascii="Times New Roman" w:hAnsi="Times New Roman" w:cs="Times New Roman"/>
          <w:sz w:val="24"/>
          <w:szCs w:val="24"/>
        </w:rPr>
      </w:pPr>
    </w:p>
    <w:tbl>
      <w:tblPr>
        <w:tblStyle w:val="TableGrid"/>
        <w:tblW w:w="11111" w:type="dxa"/>
        <w:jc w:val="center"/>
        <w:tblLook w:val="04A0" w:firstRow="1" w:lastRow="0" w:firstColumn="1" w:lastColumn="0" w:noHBand="0" w:noVBand="1"/>
      </w:tblPr>
      <w:tblGrid>
        <w:gridCol w:w="1638"/>
        <w:gridCol w:w="113"/>
        <w:gridCol w:w="5647"/>
        <w:gridCol w:w="113"/>
        <w:gridCol w:w="3487"/>
        <w:gridCol w:w="113"/>
      </w:tblGrid>
      <w:tr w:rsidR="004F30FF" w:rsidRPr="00003C12" w14:paraId="54FE3B72" w14:textId="77777777" w:rsidTr="00073E64">
        <w:trPr>
          <w:gridAfter w:val="1"/>
          <w:wAfter w:w="113" w:type="dxa"/>
          <w:jc w:val="center"/>
        </w:trPr>
        <w:tc>
          <w:tcPr>
            <w:tcW w:w="1638" w:type="dxa"/>
            <w:shd w:val="clear" w:color="auto" w:fill="BFBFBF" w:themeFill="background1" w:themeFillShade="BF"/>
            <w:vAlign w:val="center"/>
          </w:tcPr>
          <w:p w14:paraId="439F964A" w14:textId="503D0DF4" w:rsidR="004F30FF" w:rsidRPr="00003C12" w:rsidRDefault="00A177F1" w:rsidP="00206A01">
            <w:pPr>
              <w:pStyle w:val="NoSpacing"/>
              <w:jc w:val="center"/>
              <w:rPr>
                <w:rFonts w:ascii="Times New Roman" w:hAnsi="Times New Roman" w:cs="Times New Roman"/>
                <w:b/>
                <w:bCs/>
                <w:sz w:val="24"/>
                <w:szCs w:val="24"/>
              </w:rPr>
            </w:pPr>
            <w:r>
              <w:rPr>
                <w:rFonts w:ascii="Times New Roman" w:hAnsi="Times New Roman" w:cs="Times New Roman"/>
                <w:b/>
                <w:bCs/>
                <w:sz w:val="24"/>
                <w:szCs w:val="24"/>
              </w:rPr>
              <w:t>6.</w:t>
            </w:r>
          </w:p>
        </w:tc>
        <w:tc>
          <w:tcPr>
            <w:tcW w:w="9360" w:type="dxa"/>
            <w:gridSpan w:val="4"/>
            <w:shd w:val="clear" w:color="auto" w:fill="BFBFBF" w:themeFill="background1" w:themeFillShade="BF"/>
            <w:vAlign w:val="center"/>
          </w:tcPr>
          <w:p w14:paraId="5C5571DE" w14:textId="0026ECAE" w:rsidR="004F30FF" w:rsidRPr="00003C12" w:rsidRDefault="004F30FF" w:rsidP="00206A01">
            <w:pPr>
              <w:pStyle w:val="NoSpacing"/>
              <w:jc w:val="both"/>
              <w:rPr>
                <w:rFonts w:ascii="Times New Roman" w:hAnsi="Times New Roman" w:cs="Times New Roman"/>
                <w:b/>
                <w:bCs/>
                <w:sz w:val="24"/>
                <w:szCs w:val="24"/>
              </w:rPr>
            </w:pPr>
            <w:r>
              <w:rPr>
                <w:rFonts w:ascii="Times New Roman" w:hAnsi="Times New Roman" w:cs="Times New Roman"/>
                <w:b/>
                <w:bCs/>
                <w:sz w:val="24"/>
                <w:szCs w:val="24"/>
              </w:rPr>
              <w:t>SUBVENCIJA U NABAVCI OPREME ZA NAVODNJAVANJE</w:t>
            </w:r>
          </w:p>
        </w:tc>
      </w:tr>
      <w:tr w:rsidR="004F30FF" w:rsidRPr="00003C12" w14:paraId="03A3783C" w14:textId="77777777" w:rsidTr="00073E64">
        <w:trPr>
          <w:gridAfter w:val="1"/>
          <w:wAfter w:w="113" w:type="dxa"/>
          <w:jc w:val="center"/>
        </w:trPr>
        <w:tc>
          <w:tcPr>
            <w:tcW w:w="1638" w:type="dxa"/>
            <w:vAlign w:val="center"/>
          </w:tcPr>
          <w:p w14:paraId="383B7089" w14:textId="77777777" w:rsidR="004F30FF" w:rsidRPr="00003C12" w:rsidRDefault="004F30FF" w:rsidP="00206A01">
            <w:pPr>
              <w:pStyle w:val="NoSpacing"/>
              <w:jc w:val="center"/>
              <w:rPr>
                <w:rFonts w:ascii="Times New Roman" w:hAnsi="Times New Roman" w:cs="Times New Roman"/>
                <w:b/>
                <w:bCs/>
                <w:sz w:val="24"/>
                <w:szCs w:val="24"/>
              </w:rPr>
            </w:pPr>
            <w:r>
              <w:rPr>
                <w:rFonts w:ascii="Times New Roman" w:hAnsi="Times New Roman" w:cs="Times New Roman"/>
                <w:b/>
                <w:bCs/>
                <w:sz w:val="24"/>
                <w:szCs w:val="24"/>
              </w:rPr>
              <w:t>Razlozi za podršku</w:t>
            </w:r>
          </w:p>
        </w:tc>
        <w:tc>
          <w:tcPr>
            <w:tcW w:w="9360" w:type="dxa"/>
            <w:gridSpan w:val="4"/>
            <w:vAlign w:val="center"/>
          </w:tcPr>
          <w:p w14:paraId="5B5915BA" w14:textId="7D07DD87" w:rsidR="004F30FF" w:rsidRPr="00003C12" w:rsidRDefault="004F30FF" w:rsidP="00206A01">
            <w:pPr>
              <w:pStyle w:val="NoSpacing"/>
              <w:jc w:val="both"/>
              <w:rPr>
                <w:rFonts w:ascii="Times New Roman" w:hAnsi="Times New Roman" w:cs="Times New Roman"/>
                <w:sz w:val="24"/>
                <w:szCs w:val="24"/>
              </w:rPr>
            </w:pPr>
            <w:r>
              <w:rPr>
                <w:rFonts w:ascii="Times New Roman" w:hAnsi="Times New Roman" w:cs="Times New Roman"/>
                <w:sz w:val="24"/>
                <w:szCs w:val="24"/>
              </w:rPr>
              <w:t>Zemljišni i vodni resursi su najznačajniji prirodni resursi, ali su površine pod sistemima za navodnjavanje, nažalost, zanemarljive, što za rezultat ima veoma nisku i nestabilnu</w:t>
            </w:r>
            <w:r w:rsidR="00167DAC">
              <w:rPr>
                <w:rFonts w:ascii="Times New Roman" w:hAnsi="Times New Roman" w:cs="Times New Roman"/>
                <w:sz w:val="24"/>
                <w:szCs w:val="24"/>
              </w:rPr>
              <w:t xml:space="preserve"> proizvodnju. Primjenom sistema “kap po kap”</w:t>
            </w:r>
            <w:r w:rsidR="009561E8">
              <w:rPr>
                <w:rFonts w:ascii="Times New Roman" w:hAnsi="Times New Roman" w:cs="Times New Roman"/>
                <w:sz w:val="24"/>
                <w:szCs w:val="24"/>
              </w:rPr>
              <w:t xml:space="preserve">, </w:t>
            </w:r>
            <w:r w:rsidR="00167DAC">
              <w:rPr>
                <w:rFonts w:ascii="Times New Roman" w:hAnsi="Times New Roman" w:cs="Times New Roman"/>
                <w:sz w:val="24"/>
                <w:szCs w:val="24"/>
              </w:rPr>
              <w:t>smanjuje se potrošnja vode i pojava korova, jer nema bespotrebnog vlaženja okolne površine.</w:t>
            </w:r>
          </w:p>
        </w:tc>
      </w:tr>
      <w:tr w:rsidR="004F30FF" w:rsidRPr="00EC6993" w14:paraId="3F0BE9F9" w14:textId="77777777" w:rsidTr="00073E64">
        <w:trPr>
          <w:gridAfter w:val="1"/>
          <w:wAfter w:w="113" w:type="dxa"/>
          <w:jc w:val="center"/>
        </w:trPr>
        <w:tc>
          <w:tcPr>
            <w:tcW w:w="1638" w:type="dxa"/>
            <w:vAlign w:val="center"/>
          </w:tcPr>
          <w:p w14:paraId="31484C59" w14:textId="77777777" w:rsidR="004F30FF" w:rsidRPr="00003C12" w:rsidRDefault="004F30FF" w:rsidP="00206A01">
            <w:pPr>
              <w:pStyle w:val="NoSpacing"/>
              <w:jc w:val="center"/>
              <w:rPr>
                <w:rFonts w:ascii="Times New Roman" w:hAnsi="Times New Roman" w:cs="Times New Roman"/>
                <w:b/>
                <w:bCs/>
                <w:sz w:val="24"/>
                <w:szCs w:val="24"/>
              </w:rPr>
            </w:pPr>
            <w:r>
              <w:rPr>
                <w:rFonts w:ascii="Times New Roman" w:hAnsi="Times New Roman" w:cs="Times New Roman"/>
                <w:b/>
                <w:bCs/>
                <w:sz w:val="24"/>
                <w:szCs w:val="24"/>
              </w:rPr>
              <w:t>Ciljevi</w:t>
            </w:r>
          </w:p>
        </w:tc>
        <w:tc>
          <w:tcPr>
            <w:tcW w:w="9360" w:type="dxa"/>
            <w:gridSpan w:val="4"/>
            <w:vAlign w:val="center"/>
          </w:tcPr>
          <w:p w14:paraId="54EE0255" w14:textId="0DAE3E5D" w:rsidR="00167DAC" w:rsidRDefault="00167DAC" w:rsidP="0012343F">
            <w:pPr>
              <w:pStyle w:val="NoSpacing"/>
              <w:jc w:val="both"/>
              <w:rPr>
                <w:rFonts w:ascii="Times New Roman" w:hAnsi="Times New Roman" w:cs="Times New Roman"/>
                <w:sz w:val="24"/>
                <w:szCs w:val="24"/>
              </w:rPr>
            </w:pPr>
            <w:r>
              <w:rPr>
                <w:rFonts w:ascii="Times New Roman" w:hAnsi="Times New Roman" w:cs="Times New Roman"/>
                <w:sz w:val="24"/>
                <w:szCs w:val="24"/>
              </w:rPr>
              <w:t>Glavni cilj je da se nabavkom i izgradnjom novih sistema za navodnjavanje obezbijedi održivo i efikasno korišćenje poljoprivrednih površina, kroz:</w:t>
            </w:r>
          </w:p>
          <w:p w14:paraId="487DFBFA" w14:textId="77777777" w:rsidR="00167DAC" w:rsidRDefault="00167DAC">
            <w:pPr>
              <w:pStyle w:val="NoSpacing"/>
              <w:numPr>
                <w:ilvl w:val="0"/>
                <w:numId w:val="12"/>
              </w:numPr>
              <w:jc w:val="both"/>
              <w:rPr>
                <w:rFonts w:ascii="Times New Roman" w:hAnsi="Times New Roman" w:cs="Times New Roman"/>
                <w:sz w:val="24"/>
                <w:szCs w:val="24"/>
              </w:rPr>
            </w:pPr>
            <w:r>
              <w:rPr>
                <w:rFonts w:ascii="Times New Roman" w:hAnsi="Times New Roman" w:cs="Times New Roman"/>
                <w:sz w:val="24"/>
                <w:szCs w:val="24"/>
              </w:rPr>
              <w:t>stabilizaciju biljne proizvodnje u uslovima ekstremnih suša</w:t>
            </w:r>
          </w:p>
          <w:p w14:paraId="5D55C8F9" w14:textId="3E7EDAEA" w:rsidR="00167DAC" w:rsidRPr="006E0991" w:rsidRDefault="00167DAC" w:rsidP="006E0991">
            <w:pPr>
              <w:pStyle w:val="NoSpacing"/>
              <w:numPr>
                <w:ilvl w:val="0"/>
                <w:numId w:val="12"/>
              </w:numPr>
              <w:jc w:val="both"/>
              <w:rPr>
                <w:rFonts w:ascii="Times New Roman" w:hAnsi="Times New Roman" w:cs="Times New Roman"/>
                <w:sz w:val="24"/>
                <w:szCs w:val="24"/>
              </w:rPr>
            </w:pPr>
            <w:r>
              <w:rPr>
                <w:rFonts w:ascii="Times New Roman" w:hAnsi="Times New Roman" w:cs="Times New Roman"/>
                <w:sz w:val="24"/>
                <w:szCs w:val="24"/>
              </w:rPr>
              <w:t>mogućnost prenošenja i razmještanja cijevi i priključaka</w:t>
            </w:r>
          </w:p>
        </w:tc>
      </w:tr>
      <w:tr w:rsidR="004F30FF" w:rsidRPr="00722AC1" w14:paraId="03A00BCE" w14:textId="77777777" w:rsidTr="00073E64">
        <w:trPr>
          <w:gridAfter w:val="1"/>
          <w:wAfter w:w="113" w:type="dxa"/>
          <w:jc w:val="center"/>
        </w:trPr>
        <w:tc>
          <w:tcPr>
            <w:tcW w:w="1638" w:type="dxa"/>
            <w:vAlign w:val="center"/>
          </w:tcPr>
          <w:p w14:paraId="471BD66A" w14:textId="77777777" w:rsidR="004F30FF" w:rsidRPr="00003C12" w:rsidRDefault="004F30FF" w:rsidP="00206A01">
            <w:pPr>
              <w:pStyle w:val="NoSpacing"/>
              <w:jc w:val="center"/>
              <w:rPr>
                <w:rFonts w:ascii="Times New Roman" w:hAnsi="Times New Roman" w:cs="Times New Roman"/>
                <w:b/>
                <w:bCs/>
                <w:sz w:val="24"/>
                <w:szCs w:val="24"/>
              </w:rPr>
            </w:pPr>
            <w:r>
              <w:rPr>
                <w:rFonts w:ascii="Times New Roman" w:hAnsi="Times New Roman" w:cs="Times New Roman"/>
                <w:b/>
                <w:bCs/>
                <w:sz w:val="24"/>
                <w:szCs w:val="24"/>
              </w:rPr>
              <w:t>Opis mjere i kriterijumi za podršku</w:t>
            </w:r>
          </w:p>
        </w:tc>
        <w:tc>
          <w:tcPr>
            <w:tcW w:w="9360" w:type="dxa"/>
            <w:gridSpan w:val="4"/>
            <w:vAlign w:val="center"/>
          </w:tcPr>
          <w:p w14:paraId="63D961FF" w14:textId="664AD5A9" w:rsidR="004F30FF" w:rsidRPr="003F7272" w:rsidRDefault="00167DAC" w:rsidP="004F30FF">
            <w:pPr>
              <w:pStyle w:val="NoSpacing"/>
              <w:jc w:val="both"/>
              <w:rPr>
                <w:rFonts w:ascii="Times New Roman" w:hAnsi="Times New Roman" w:cs="Times New Roman"/>
                <w:b/>
                <w:bCs/>
                <w:sz w:val="24"/>
                <w:szCs w:val="24"/>
              </w:rPr>
            </w:pPr>
            <w:r w:rsidRPr="003F7272">
              <w:rPr>
                <w:rFonts w:ascii="Times New Roman" w:hAnsi="Times New Roman" w:cs="Times New Roman"/>
                <w:b/>
                <w:bCs/>
                <w:sz w:val="24"/>
                <w:szCs w:val="24"/>
              </w:rPr>
              <w:t>Kroz ovu mjeru će se podržati nabavka opreme za navodnjavanje i napajanje stoke, i to: sistemi “kap po kap”</w:t>
            </w:r>
            <w:r w:rsidR="00E92A52">
              <w:rPr>
                <w:rFonts w:ascii="Times New Roman" w:hAnsi="Times New Roman" w:cs="Times New Roman"/>
                <w:b/>
                <w:bCs/>
                <w:sz w:val="24"/>
                <w:szCs w:val="24"/>
              </w:rPr>
              <w:t>;</w:t>
            </w:r>
            <w:r w:rsidRPr="003F7272">
              <w:rPr>
                <w:rFonts w:ascii="Times New Roman" w:hAnsi="Times New Roman" w:cs="Times New Roman"/>
                <w:b/>
                <w:bCs/>
                <w:sz w:val="24"/>
                <w:szCs w:val="24"/>
              </w:rPr>
              <w:t xml:space="preserve"> c</w:t>
            </w:r>
            <w:r w:rsidR="009561E8" w:rsidRPr="003F7272">
              <w:rPr>
                <w:rFonts w:ascii="Times New Roman" w:hAnsi="Times New Roman" w:cs="Times New Roman"/>
                <w:b/>
                <w:bCs/>
                <w:sz w:val="24"/>
                <w:szCs w:val="24"/>
              </w:rPr>
              <w:t>rijevo</w:t>
            </w:r>
            <w:r w:rsidRPr="003F7272">
              <w:rPr>
                <w:rFonts w:ascii="Times New Roman" w:hAnsi="Times New Roman" w:cs="Times New Roman"/>
                <w:b/>
                <w:bCs/>
                <w:sz w:val="24"/>
                <w:szCs w:val="24"/>
              </w:rPr>
              <w:t>, prskalice</w:t>
            </w:r>
            <w:r w:rsidR="00E92A52">
              <w:rPr>
                <w:rFonts w:ascii="Times New Roman" w:hAnsi="Times New Roman" w:cs="Times New Roman"/>
                <w:b/>
                <w:bCs/>
                <w:sz w:val="24"/>
                <w:szCs w:val="24"/>
              </w:rPr>
              <w:t xml:space="preserve"> i</w:t>
            </w:r>
            <w:r w:rsidRPr="003F7272">
              <w:rPr>
                <w:rFonts w:ascii="Times New Roman" w:hAnsi="Times New Roman" w:cs="Times New Roman"/>
                <w:b/>
                <w:bCs/>
                <w:sz w:val="24"/>
                <w:szCs w:val="24"/>
              </w:rPr>
              <w:t xml:space="preserve"> p</w:t>
            </w:r>
            <w:r w:rsidR="00E92A52">
              <w:rPr>
                <w:rFonts w:ascii="Times New Roman" w:hAnsi="Times New Roman" w:cs="Times New Roman"/>
                <w:b/>
                <w:bCs/>
                <w:sz w:val="24"/>
                <w:szCs w:val="24"/>
              </w:rPr>
              <w:t>riključci za navodnjavanje</w:t>
            </w:r>
            <w:r w:rsidRPr="003F7272">
              <w:rPr>
                <w:rFonts w:ascii="Times New Roman" w:hAnsi="Times New Roman" w:cs="Times New Roman"/>
                <w:b/>
                <w:bCs/>
                <w:sz w:val="24"/>
                <w:szCs w:val="24"/>
              </w:rPr>
              <w:t xml:space="preserve">, </w:t>
            </w:r>
            <w:r w:rsidR="00E92A52">
              <w:rPr>
                <w:rFonts w:ascii="Times New Roman" w:hAnsi="Times New Roman" w:cs="Times New Roman"/>
                <w:b/>
                <w:bCs/>
                <w:sz w:val="24"/>
                <w:szCs w:val="24"/>
              </w:rPr>
              <w:t xml:space="preserve">razne </w:t>
            </w:r>
            <w:r w:rsidRPr="003F7272">
              <w:rPr>
                <w:rFonts w:ascii="Times New Roman" w:hAnsi="Times New Roman" w:cs="Times New Roman"/>
                <w:b/>
                <w:bCs/>
                <w:sz w:val="24"/>
                <w:szCs w:val="24"/>
              </w:rPr>
              <w:t>pumpe za navodnjavanje, plastični bazeni (rezervoari) za navodnjavanje ili</w:t>
            </w:r>
            <w:r w:rsidR="009561E8" w:rsidRPr="003F7272">
              <w:rPr>
                <w:rFonts w:ascii="Times New Roman" w:hAnsi="Times New Roman" w:cs="Times New Roman"/>
                <w:b/>
                <w:bCs/>
                <w:sz w:val="24"/>
                <w:szCs w:val="24"/>
              </w:rPr>
              <w:t xml:space="preserve"> </w:t>
            </w:r>
            <w:r w:rsidRPr="003F7272">
              <w:rPr>
                <w:rFonts w:ascii="Times New Roman" w:hAnsi="Times New Roman" w:cs="Times New Roman"/>
                <w:b/>
                <w:bCs/>
                <w:sz w:val="24"/>
                <w:szCs w:val="24"/>
              </w:rPr>
              <w:t>napajanje stoke</w:t>
            </w:r>
            <w:r w:rsidR="00E92A52">
              <w:rPr>
                <w:rFonts w:ascii="Times New Roman" w:hAnsi="Times New Roman" w:cs="Times New Roman"/>
                <w:b/>
                <w:bCs/>
                <w:sz w:val="24"/>
                <w:szCs w:val="24"/>
              </w:rPr>
              <w:t>.</w:t>
            </w:r>
          </w:p>
          <w:p w14:paraId="63307CD0" w14:textId="02C7978F" w:rsidR="00016B24" w:rsidRDefault="00167DAC" w:rsidP="004F30FF">
            <w:pPr>
              <w:pStyle w:val="NoSpacing"/>
              <w:jc w:val="both"/>
              <w:rPr>
                <w:rFonts w:ascii="Times New Roman" w:hAnsi="Times New Roman" w:cs="Times New Roman"/>
                <w:sz w:val="24"/>
                <w:szCs w:val="24"/>
              </w:rPr>
            </w:pPr>
            <w:r w:rsidRPr="00167DAC">
              <w:rPr>
                <w:rFonts w:ascii="Times New Roman" w:hAnsi="Times New Roman" w:cs="Times New Roman"/>
                <w:sz w:val="24"/>
                <w:szCs w:val="24"/>
              </w:rPr>
              <w:t xml:space="preserve">Intenzitet javne podrške iznosi </w:t>
            </w:r>
            <w:r w:rsidRPr="00167DAC">
              <w:rPr>
                <w:rFonts w:ascii="Times New Roman" w:hAnsi="Times New Roman" w:cs="Times New Roman"/>
                <w:b/>
                <w:bCs/>
                <w:sz w:val="24"/>
                <w:szCs w:val="24"/>
              </w:rPr>
              <w:t xml:space="preserve">do </w:t>
            </w:r>
            <w:r w:rsidR="006E0991">
              <w:rPr>
                <w:rFonts w:ascii="Times New Roman" w:hAnsi="Times New Roman" w:cs="Times New Roman"/>
                <w:b/>
                <w:bCs/>
                <w:sz w:val="24"/>
                <w:szCs w:val="24"/>
              </w:rPr>
              <w:t>5</w:t>
            </w:r>
            <w:r w:rsidR="009E573F">
              <w:rPr>
                <w:rFonts w:ascii="Times New Roman" w:hAnsi="Times New Roman" w:cs="Times New Roman"/>
                <w:b/>
                <w:bCs/>
                <w:sz w:val="24"/>
                <w:szCs w:val="24"/>
              </w:rPr>
              <w:t>0</w:t>
            </w:r>
            <w:r w:rsidRPr="00167DAC">
              <w:rPr>
                <w:rFonts w:ascii="Times New Roman" w:hAnsi="Times New Roman" w:cs="Times New Roman"/>
                <w:b/>
                <w:bCs/>
                <w:sz w:val="24"/>
                <w:szCs w:val="24"/>
              </w:rPr>
              <w:t>%</w:t>
            </w:r>
            <w:r w:rsidRPr="00167DAC">
              <w:rPr>
                <w:rFonts w:ascii="Times New Roman" w:hAnsi="Times New Roman" w:cs="Times New Roman"/>
                <w:sz w:val="24"/>
                <w:szCs w:val="24"/>
              </w:rPr>
              <w:t xml:space="preserve"> za pojedince od prihvatljivih ulaganja</w:t>
            </w:r>
            <w:r>
              <w:rPr>
                <w:rFonts w:ascii="Times New Roman" w:hAnsi="Times New Roman" w:cs="Times New Roman"/>
                <w:sz w:val="24"/>
                <w:szCs w:val="24"/>
              </w:rPr>
              <w:t xml:space="preserve">. Minimalni troškovi prihvatljivih ulaganja iznose </w:t>
            </w:r>
            <w:r w:rsidR="007F1C7C">
              <w:rPr>
                <w:rFonts w:ascii="Times New Roman" w:hAnsi="Times New Roman" w:cs="Times New Roman"/>
                <w:sz w:val="24"/>
                <w:szCs w:val="24"/>
              </w:rPr>
              <w:t>2</w:t>
            </w:r>
            <w:r>
              <w:rPr>
                <w:rFonts w:ascii="Times New Roman" w:hAnsi="Times New Roman" w:cs="Times New Roman"/>
                <w:sz w:val="24"/>
                <w:szCs w:val="24"/>
              </w:rPr>
              <w:t>00,00€</w:t>
            </w:r>
            <w:r w:rsidR="00D1190C">
              <w:rPr>
                <w:rFonts w:ascii="Times New Roman" w:hAnsi="Times New Roman" w:cs="Times New Roman"/>
                <w:sz w:val="24"/>
                <w:szCs w:val="24"/>
              </w:rPr>
              <w:t>.</w:t>
            </w:r>
            <w:r>
              <w:rPr>
                <w:rFonts w:ascii="Times New Roman" w:hAnsi="Times New Roman" w:cs="Times New Roman"/>
                <w:sz w:val="24"/>
                <w:szCs w:val="24"/>
              </w:rPr>
              <w:t xml:space="preserve"> Maksimalan iznos finansijskih podsticajnih sredstava za kupovinu opreme </w:t>
            </w:r>
            <w:r w:rsidRPr="00AF03E3">
              <w:rPr>
                <w:rFonts w:ascii="Times New Roman" w:hAnsi="Times New Roman" w:cs="Times New Roman"/>
                <w:b/>
                <w:bCs/>
                <w:sz w:val="24"/>
                <w:szCs w:val="24"/>
              </w:rPr>
              <w:t xml:space="preserve">ne može biti veći od </w:t>
            </w:r>
            <w:r w:rsidR="00B172C0">
              <w:rPr>
                <w:rFonts w:ascii="Times New Roman" w:hAnsi="Times New Roman" w:cs="Times New Roman"/>
                <w:b/>
                <w:bCs/>
                <w:sz w:val="24"/>
                <w:szCs w:val="24"/>
              </w:rPr>
              <w:t>5</w:t>
            </w:r>
            <w:r w:rsidR="002F7DF9">
              <w:rPr>
                <w:rFonts w:ascii="Times New Roman" w:hAnsi="Times New Roman" w:cs="Times New Roman"/>
                <w:b/>
                <w:bCs/>
                <w:sz w:val="24"/>
                <w:szCs w:val="24"/>
              </w:rPr>
              <w:t>0</w:t>
            </w:r>
            <w:r w:rsidR="009E573F">
              <w:rPr>
                <w:rFonts w:ascii="Times New Roman" w:hAnsi="Times New Roman" w:cs="Times New Roman"/>
                <w:b/>
                <w:bCs/>
                <w:sz w:val="24"/>
                <w:szCs w:val="24"/>
              </w:rPr>
              <w:t>0</w:t>
            </w:r>
            <w:r w:rsidRPr="00AF03E3">
              <w:rPr>
                <w:rFonts w:ascii="Times New Roman" w:hAnsi="Times New Roman" w:cs="Times New Roman"/>
                <w:b/>
                <w:bCs/>
                <w:sz w:val="24"/>
                <w:szCs w:val="24"/>
              </w:rPr>
              <w:t>,00€</w:t>
            </w:r>
            <w:r>
              <w:rPr>
                <w:rFonts w:ascii="Times New Roman" w:hAnsi="Times New Roman" w:cs="Times New Roman"/>
                <w:sz w:val="24"/>
                <w:szCs w:val="24"/>
              </w:rPr>
              <w:t xml:space="preserve"> po jednom poljoprivrednom gazdinstvu</w:t>
            </w:r>
            <w:r w:rsidR="00374145">
              <w:rPr>
                <w:rFonts w:ascii="Times New Roman" w:hAnsi="Times New Roman" w:cs="Times New Roman"/>
                <w:sz w:val="24"/>
                <w:szCs w:val="24"/>
              </w:rPr>
              <w:t xml:space="preserve"> – domaćinstvu.</w:t>
            </w:r>
            <w:r w:rsidR="00E92A52">
              <w:rPr>
                <w:rFonts w:ascii="Times New Roman" w:hAnsi="Times New Roman" w:cs="Times New Roman"/>
                <w:sz w:val="24"/>
                <w:szCs w:val="24"/>
              </w:rPr>
              <w:t xml:space="preserve"> </w:t>
            </w:r>
            <w:r w:rsidR="00016B24">
              <w:rPr>
                <w:rFonts w:ascii="Times New Roman" w:hAnsi="Times New Roman" w:cs="Times New Roman"/>
                <w:sz w:val="24"/>
                <w:szCs w:val="24"/>
              </w:rPr>
              <w:t>Osnovica za obračun subvencije je iznos fiskalnog računa</w:t>
            </w:r>
            <w:r w:rsidR="00D1190C">
              <w:rPr>
                <w:rFonts w:ascii="Times New Roman" w:hAnsi="Times New Roman" w:cs="Times New Roman"/>
                <w:sz w:val="24"/>
                <w:szCs w:val="24"/>
              </w:rPr>
              <w:t>.</w:t>
            </w:r>
          </w:p>
          <w:p w14:paraId="2BCFB629" w14:textId="77777777" w:rsidR="00016B24" w:rsidRDefault="00016B24" w:rsidP="004F30FF">
            <w:pPr>
              <w:pStyle w:val="NoSpacing"/>
              <w:jc w:val="both"/>
              <w:rPr>
                <w:rFonts w:ascii="Times New Roman" w:hAnsi="Times New Roman" w:cs="Times New Roman"/>
                <w:sz w:val="24"/>
                <w:szCs w:val="24"/>
              </w:rPr>
            </w:pPr>
            <w:r>
              <w:rPr>
                <w:rFonts w:ascii="Times New Roman" w:hAnsi="Times New Roman" w:cs="Times New Roman"/>
                <w:sz w:val="24"/>
                <w:szCs w:val="24"/>
              </w:rPr>
              <w:t>Poljoprivredni proizvođač podnosi Sekretarijatu za poljoprivredu zahtjev na obrascu koji se može preuzeti na Građanskom birou ili sajtu Opštine Bijelo Polje. Uz zahjtev, dostavlja se sledeća dokumentacija:</w:t>
            </w:r>
          </w:p>
          <w:p w14:paraId="742889DF" w14:textId="0A946554" w:rsidR="00CA6E93" w:rsidRDefault="00CA6E93" w:rsidP="00715C19">
            <w:pPr>
              <w:pStyle w:val="NoSpacing"/>
              <w:numPr>
                <w:ilvl w:val="0"/>
                <w:numId w:val="13"/>
              </w:numPr>
              <w:jc w:val="both"/>
              <w:rPr>
                <w:rFonts w:ascii="Times New Roman" w:hAnsi="Times New Roman" w:cs="Times New Roman"/>
                <w:sz w:val="24"/>
                <w:szCs w:val="24"/>
              </w:rPr>
            </w:pPr>
            <w:r>
              <w:rPr>
                <w:rFonts w:ascii="Times New Roman" w:hAnsi="Times New Roman" w:cs="Times New Roman"/>
                <w:sz w:val="24"/>
                <w:szCs w:val="24"/>
              </w:rPr>
              <w:t>fiskalni račun za kupljenu opremu</w:t>
            </w:r>
          </w:p>
          <w:p w14:paraId="7C84AF72" w14:textId="7EC69296" w:rsidR="00E92A52" w:rsidRPr="00E92A52" w:rsidRDefault="00E92A52" w:rsidP="00715C19">
            <w:pPr>
              <w:pStyle w:val="NoSpacing"/>
              <w:numPr>
                <w:ilvl w:val="0"/>
                <w:numId w:val="13"/>
              </w:numPr>
              <w:jc w:val="both"/>
              <w:rPr>
                <w:rFonts w:ascii="Times New Roman" w:hAnsi="Times New Roman" w:cs="Times New Roman"/>
                <w:sz w:val="24"/>
                <w:szCs w:val="24"/>
              </w:rPr>
            </w:pPr>
            <w:r>
              <w:rPr>
                <w:rFonts w:ascii="Times New Roman" w:hAnsi="Times New Roman" w:cs="Times New Roman"/>
                <w:sz w:val="24"/>
                <w:szCs w:val="24"/>
              </w:rPr>
              <w:t xml:space="preserve">blok otpremnica, račun na ime podnosioca, deklaracija ili garantni list na ime podnosioca zahtjeva (dokaz da je podnosilac zahtjeva kupio </w:t>
            </w:r>
            <w:r w:rsidR="0012343F">
              <w:rPr>
                <w:rFonts w:ascii="Times New Roman" w:hAnsi="Times New Roman" w:cs="Times New Roman"/>
                <w:sz w:val="24"/>
                <w:szCs w:val="24"/>
              </w:rPr>
              <w:t>neku vrstu opreme za navodnjavanje)</w:t>
            </w:r>
          </w:p>
          <w:p w14:paraId="18180470" w14:textId="77777777" w:rsidR="00140699" w:rsidRDefault="00140699" w:rsidP="00715C19">
            <w:pPr>
              <w:pStyle w:val="NoSpacing"/>
              <w:numPr>
                <w:ilvl w:val="0"/>
                <w:numId w:val="13"/>
              </w:numPr>
              <w:jc w:val="both"/>
              <w:rPr>
                <w:rFonts w:ascii="Times New Roman" w:hAnsi="Times New Roman" w:cs="Times New Roman"/>
                <w:sz w:val="24"/>
                <w:szCs w:val="24"/>
              </w:rPr>
            </w:pPr>
            <w:r>
              <w:rPr>
                <w:rFonts w:ascii="Times New Roman" w:hAnsi="Times New Roman" w:cs="Times New Roman"/>
                <w:sz w:val="24"/>
                <w:szCs w:val="24"/>
              </w:rPr>
              <w:t>dokaz o upisu u Registar poljoprivrednih gazdinstava</w:t>
            </w:r>
          </w:p>
          <w:p w14:paraId="0B888E10" w14:textId="77777777" w:rsidR="00140699" w:rsidRDefault="00140699" w:rsidP="00715C19">
            <w:pPr>
              <w:pStyle w:val="NoSpacing"/>
              <w:numPr>
                <w:ilvl w:val="0"/>
                <w:numId w:val="13"/>
              </w:numPr>
              <w:jc w:val="both"/>
              <w:rPr>
                <w:rFonts w:ascii="Times New Roman" w:hAnsi="Times New Roman" w:cs="Times New Roman"/>
                <w:sz w:val="24"/>
                <w:szCs w:val="24"/>
              </w:rPr>
            </w:pPr>
            <w:r>
              <w:rPr>
                <w:rFonts w:ascii="Times New Roman" w:hAnsi="Times New Roman" w:cs="Times New Roman"/>
                <w:sz w:val="24"/>
                <w:szCs w:val="24"/>
              </w:rPr>
              <w:t>dokaz o vlasništvu zemljišta (posjedovni list ne stariji od šest mjeseci); ukoliko podnosilac zahjteva nije vlasnik zemljišta u posjedovnom listu, potrebno je dostaviti ugovor o zakupu ili uvjerenje o kućnoj zajednici</w:t>
            </w:r>
          </w:p>
          <w:p w14:paraId="5022CE91" w14:textId="02224009" w:rsidR="00140699" w:rsidRDefault="00140699" w:rsidP="00715C19">
            <w:pPr>
              <w:pStyle w:val="NoSpacing"/>
              <w:numPr>
                <w:ilvl w:val="0"/>
                <w:numId w:val="13"/>
              </w:numPr>
              <w:jc w:val="both"/>
              <w:rPr>
                <w:rFonts w:ascii="Times New Roman" w:hAnsi="Times New Roman" w:cs="Times New Roman"/>
                <w:sz w:val="24"/>
                <w:szCs w:val="24"/>
              </w:rPr>
            </w:pPr>
            <w:r>
              <w:rPr>
                <w:rFonts w:ascii="Times New Roman" w:hAnsi="Times New Roman" w:cs="Times New Roman"/>
                <w:sz w:val="24"/>
                <w:szCs w:val="24"/>
              </w:rPr>
              <w:lastRenderedPageBreak/>
              <w:t xml:space="preserve">uvjerenje od Uprave javnih prihoda Opštine Bijelo Polje da podnosilac zahtjeva nema neizmirenih dospjelih poreskih obaveza po osnovu lokalnih javnih </w:t>
            </w:r>
            <w:r w:rsidR="00433847">
              <w:rPr>
                <w:rFonts w:ascii="Times New Roman" w:hAnsi="Times New Roman" w:cs="Times New Roman"/>
                <w:sz w:val="24"/>
                <w:szCs w:val="24"/>
              </w:rPr>
              <w:t>p</w:t>
            </w:r>
            <w:r>
              <w:rPr>
                <w:rFonts w:ascii="Times New Roman" w:hAnsi="Times New Roman" w:cs="Times New Roman"/>
                <w:sz w:val="24"/>
                <w:szCs w:val="24"/>
              </w:rPr>
              <w:t>rihoda</w:t>
            </w:r>
          </w:p>
          <w:p w14:paraId="52C42DB7" w14:textId="77777777" w:rsidR="00140699" w:rsidRDefault="00140699" w:rsidP="00715C19">
            <w:pPr>
              <w:pStyle w:val="NoSpacing"/>
              <w:numPr>
                <w:ilvl w:val="0"/>
                <w:numId w:val="13"/>
              </w:numPr>
              <w:jc w:val="both"/>
              <w:rPr>
                <w:rFonts w:ascii="Times New Roman" w:hAnsi="Times New Roman" w:cs="Times New Roman"/>
                <w:sz w:val="24"/>
                <w:szCs w:val="24"/>
              </w:rPr>
            </w:pPr>
            <w:r>
              <w:rPr>
                <w:rFonts w:ascii="Times New Roman" w:hAnsi="Times New Roman" w:cs="Times New Roman"/>
                <w:sz w:val="24"/>
                <w:szCs w:val="24"/>
              </w:rPr>
              <w:t>žiro račun podnosioca zahtjeva</w:t>
            </w:r>
          </w:p>
          <w:p w14:paraId="0D6A36FC" w14:textId="7C5309D9" w:rsidR="006E0991" w:rsidRPr="00E160D4" w:rsidRDefault="006E0991" w:rsidP="006E0991">
            <w:pPr>
              <w:pStyle w:val="NoSpacing"/>
              <w:jc w:val="both"/>
              <w:rPr>
                <w:rFonts w:ascii="Times New Roman" w:hAnsi="Times New Roman" w:cs="Times New Roman"/>
                <w:b/>
                <w:bCs/>
                <w:sz w:val="24"/>
                <w:szCs w:val="24"/>
              </w:rPr>
            </w:pPr>
            <w:r>
              <w:rPr>
                <w:rFonts w:ascii="Times New Roman" w:hAnsi="Times New Roman" w:cs="Times New Roman"/>
                <w:b/>
                <w:bCs/>
                <w:sz w:val="24"/>
                <w:szCs w:val="24"/>
              </w:rPr>
              <w:t>R</w:t>
            </w:r>
            <w:r w:rsidRPr="00E160D4">
              <w:rPr>
                <w:rFonts w:ascii="Times New Roman" w:hAnsi="Times New Roman" w:cs="Times New Roman"/>
                <w:b/>
                <w:bCs/>
                <w:sz w:val="24"/>
                <w:szCs w:val="24"/>
              </w:rPr>
              <w:t xml:space="preserve">ok za </w:t>
            </w:r>
            <w:r>
              <w:rPr>
                <w:rFonts w:ascii="Times New Roman" w:hAnsi="Times New Roman" w:cs="Times New Roman"/>
                <w:b/>
                <w:bCs/>
                <w:sz w:val="24"/>
                <w:szCs w:val="24"/>
              </w:rPr>
              <w:t>podnošenje</w:t>
            </w:r>
            <w:r w:rsidRPr="00E160D4">
              <w:rPr>
                <w:rFonts w:ascii="Times New Roman" w:hAnsi="Times New Roman" w:cs="Times New Roman"/>
                <w:b/>
                <w:bCs/>
                <w:sz w:val="24"/>
                <w:szCs w:val="24"/>
              </w:rPr>
              <w:t xml:space="preserve"> zahtjeva</w:t>
            </w:r>
            <w:r w:rsidR="0098614F">
              <w:rPr>
                <w:rFonts w:ascii="Times New Roman" w:hAnsi="Times New Roman" w:cs="Times New Roman"/>
                <w:b/>
                <w:bCs/>
                <w:sz w:val="24"/>
                <w:szCs w:val="24"/>
              </w:rPr>
              <w:t xml:space="preserve"> je do utroška budžetom planiranih sredstava, a najkasnije do 30.09.2026.godine.</w:t>
            </w:r>
          </w:p>
          <w:p w14:paraId="59C8988F" w14:textId="7F9195AA" w:rsidR="00A51B47" w:rsidRDefault="008913DD" w:rsidP="008913DD">
            <w:pPr>
              <w:pStyle w:val="NoSpacing"/>
              <w:jc w:val="both"/>
              <w:rPr>
                <w:rFonts w:ascii="Times New Roman" w:hAnsi="Times New Roman" w:cs="Times New Roman"/>
                <w:sz w:val="24"/>
                <w:szCs w:val="24"/>
              </w:rPr>
            </w:pPr>
            <w:r>
              <w:rPr>
                <w:rFonts w:ascii="Times New Roman" w:hAnsi="Times New Roman" w:cs="Times New Roman"/>
                <w:sz w:val="24"/>
                <w:szCs w:val="24"/>
              </w:rPr>
              <w:t>Pravo na podršku imaju poljoprivredna gazdinstva koja prethodne godine, nijesu koristila podršku po osnovu ove mjere kod ovog Sekretarijata.</w:t>
            </w:r>
          </w:p>
          <w:p w14:paraId="36CCAE6C" w14:textId="77777777" w:rsidR="008913DD" w:rsidRDefault="008913DD" w:rsidP="008913DD">
            <w:pPr>
              <w:pStyle w:val="NoSpacing"/>
              <w:jc w:val="both"/>
              <w:rPr>
                <w:rFonts w:ascii="Times New Roman" w:hAnsi="Times New Roman" w:cs="Times New Roman"/>
                <w:b/>
                <w:bCs/>
                <w:sz w:val="24"/>
                <w:szCs w:val="24"/>
              </w:rPr>
            </w:pPr>
            <w:r>
              <w:rPr>
                <w:rFonts w:ascii="Times New Roman" w:hAnsi="Times New Roman" w:cs="Times New Roman"/>
                <w:b/>
                <w:bCs/>
                <w:sz w:val="24"/>
                <w:szCs w:val="24"/>
              </w:rPr>
              <w:t>NAPOMENA:</w:t>
            </w:r>
          </w:p>
          <w:p w14:paraId="4ED97C0E" w14:textId="2A1D2A4C" w:rsidR="00E92A52" w:rsidRPr="00E92A52" w:rsidRDefault="00C46E11" w:rsidP="00715C19">
            <w:pPr>
              <w:pStyle w:val="NoSpacing"/>
              <w:numPr>
                <w:ilvl w:val="0"/>
                <w:numId w:val="13"/>
              </w:numPr>
              <w:jc w:val="both"/>
              <w:rPr>
                <w:rFonts w:ascii="Times New Roman" w:hAnsi="Times New Roman" w:cs="Times New Roman"/>
                <w:b/>
                <w:bCs/>
                <w:sz w:val="24"/>
                <w:szCs w:val="24"/>
              </w:rPr>
            </w:pPr>
            <w:r>
              <w:rPr>
                <w:rFonts w:ascii="Times New Roman" w:hAnsi="Times New Roman" w:cs="Times New Roman"/>
                <w:sz w:val="24"/>
                <w:szCs w:val="24"/>
              </w:rPr>
              <w:t>mjera ne obuhvata finansiranje dovodnih vodova od izvora do parcela, već isključivo opremu za distribuciju vode unutar poljoprivrednog gazdinstva podnosioca zahtjeva</w:t>
            </w:r>
          </w:p>
          <w:p w14:paraId="2F418D9C" w14:textId="77E9CD57" w:rsidR="008913DD" w:rsidRPr="0012343F" w:rsidRDefault="00E92A52" w:rsidP="00715C19">
            <w:pPr>
              <w:pStyle w:val="NoSpacing"/>
              <w:numPr>
                <w:ilvl w:val="0"/>
                <w:numId w:val="13"/>
              </w:numPr>
              <w:jc w:val="both"/>
              <w:rPr>
                <w:rFonts w:ascii="Times New Roman" w:hAnsi="Times New Roman" w:cs="Times New Roman"/>
                <w:b/>
                <w:bCs/>
                <w:sz w:val="24"/>
                <w:szCs w:val="24"/>
              </w:rPr>
            </w:pPr>
            <w:r>
              <w:rPr>
                <w:rFonts w:ascii="Times New Roman" w:hAnsi="Times New Roman" w:cs="Times New Roman"/>
                <w:sz w:val="24"/>
                <w:szCs w:val="24"/>
              </w:rPr>
              <w:t>troškovi izgradnje i postavljanja vodova za navodnjavanje koji prolaze kroz više katastarskih parcela, naročito kroz zemljište u vlasništvu trećih lica ili države i koji imaju karakter zajedničke infrastrukture, nijesu prihvatljivi za finansiranje u okviru ove mjere</w:t>
            </w:r>
          </w:p>
          <w:p w14:paraId="26BC336F" w14:textId="38C9C7B3" w:rsidR="008913DD" w:rsidRPr="008913DD" w:rsidRDefault="008913DD" w:rsidP="00715C19">
            <w:pPr>
              <w:pStyle w:val="NoSpacing"/>
              <w:numPr>
                <w:ilvl w:val="0"/>
                <w:numId w:val="13"/>
              </w:numPr>
              <w:jc w:val="both"/>
              <w:rPr>
                <w:rFonts w:ascii="Times New Roman" w:hAnsi="Times New Roman" w:cs="Times New Roman"/>
                <w:b/>
                <w:bCs/>
                <w:sz w:val="24"/>
                <w:szCs w:val="24"/>
              </w:rPr>
            </w:pPr>
            <w:r>
              <w:rPr>
                <w:rFonts w:ascii="Times New Roman" w:hAnsi="Times New Roman" w:cs="Times New Roman"/>
                <w:sz w:val="24"/>
                <w:szCs w:val="24"/>
              </w:rPr>
              <w:t xml:space="preserve">poljoprivrednici koji su ostvarili subvenciju kod </w:t>
            </w:r>
            <w:r w:rsidR="0066209E">
              <w:rPr>
                <w:rFonts w:ascii="Times New Roman" w:hAnsi="Times New Roman" w:cs="Times New Roman"/>
                <w:sz w:val="24"/>
                <w:szCs w:val="24"/>
              </w:rPr>
              <w:t>MPŠV</w:t>
            </w:r>
            <w:r>
              <w:rPr>
                <w:rFonts w:ascii="Times New Roman" w:hAnsi="Times New Roman" w:cs="Times New Roman"/>
                <w:sz w:val="24"/>
                <w:szCs w:val="24"/>
              </w:rPr>
              <w:t xml:space="preserve"> u tekućoj kal</w:t>
            </w:r>
            <w:r w:rsidR="00433847">
              <w:rPr>
                <w:rFonts w:ascii="Times New Roman" w:hAnsi="Times New Roman" w:cs="Times New Roman"/>
                <w:sz w:val="24"/>
                <w:szCs w:val="24"/>
              </w:rPr>
              <w:t>en</w:t>
            </w:r>
            <w:r>
              <w:rPr>
                <w:rFonts w:ascii="Times New Roman" w:hAnsi="Times New Roman" w:cs="Times New Roman"/>
                <w:sz w:val="24"/>
                <w:szCs w:val="24"/>
              </w:rPr>
              <w:t>darskoj godini</w:t>
            </w:r>
            <w:r w:rsidR="00610F47">
              <w:rPr>
                <w:rFonts w:ascii="Times New Roman" w:hAnsi="Times New Roman" w:cs="Times New Roman"/>
                <w:sz w:val="24"/>
                <w:szCs w:val="24"/>
              </w:rPr>
              <w:t xml:space="preserve"> za isti tip investicije</w:t>
            </w:r>
            <w:r>
              <w:rPr>
                <w:rFonts w:ascii="Times New Roman" w:hAnsi="Times New Roman" w:cs="Times New Roman"/>
                <w:sz w:val="24"/>
                <w:szCs w:val="24"/>
              </w:rPr>
              <w:t>, nemaju pravo na ovu vrstu podrške kod ovog Sekretarijata</w:t>
            </w:r>
          </w:p>
          <w:p w14:paraId="18A16B5A" w14:textId="1599D5CD" w:rsidR="008913DD" w:rsidRPr="008913DD" w:rsidRDefault="008913DD" w:rsidP="00715C19">
            <w:pPr>
              <w:pStyle w:val="NoSpacing"/>
              <w:numPr>
                <w:ilvl w:val="0"/>
                <w:numId w:val="13"/>
              </w:numPr>
              <w:jc w:val="both"/>
              <w:rPr>
                <w:rFonts w:ascii="Times New Roman" w:hAnsi="Times New Roman" w:cs="Times New Roman"/>
                <w:b/>
                <w:bCs/>
                <w:sz w:val="24"/>
                <w:szCs w:val="24"/>
              </w:rPr>
            </w:pPr>
            <w:r>
              <w:rPr>
                <w:rFonts w:ascii="Times New Roman" w:hAnsi="Times New Roman" w:cs="Times New Roman"/>
                <w:sz w:val="24"/>
                <w:szCs w:val="24"/>
              </w:rPr>
              <w:t>podatke o korišćenju subvencija za podnosioce zahtjeva, službeno od M</w:t>
            </w:r>
            <w:r w:rsidR="0066209E">
              <w:rPr>
                <w:rFonts w:ascii="Times New Roman" w:hAnsi="Times New Roman" w:cs="Times New Roman"/>
                <w:sz w:val="24"/>
                <w:szCs w:val="24"/>
              </w:rPr>
              <w:t>PŠV</w:t>
            </w:r>
            <w:r>
              <w:rPr>
                <w:rFonts w:ascii="Times New Roman" w:hAnsi="Times New Roman" w:cs="Times New Roman"/>
                <w:sz w:val="24"/>
                <w:szCs w:val="24"/>
              </w:rPr>
              <w:t xml:space="preserve"> pribavlja Sekretarijat za poljoprivredu</w:t>
            </w:r>
          </w:p>
        </w:tc>
      </w:tr>
      <w:tr w:rsidR="004F30FF" w:rsidRPr="00003C12" w14:paraId="7101CE55" w14:textId="77777777" w:rsidTr="00073E64">
        <w:trPr>
          <w:gridAfter w:val="1"/>
          <w:wAfter w:w="113" w:type="dxa"/>
          <w:jc w:val="center"/>
        </w:trPr>
        <w:tc>
          <w:tcPr>
            <w:tcW w:w="1638" w:type="dxa"/>
            <w:vAlign w:val="center"/>
          </w:tcPr>
          <w:p w14:paraId="2DF1827A" w14:textId="77777777" w:rsidR="004F30FF" w:rsidRPr="00003C12" w:rsidRDefault="004F30FF" w:rsidP="00206A01">
            <w:pPr>
              <w:pStyle w:val="NoSpacing"/>
              <w:jc w:val="center"/>
              <w:rPr>
                <w:rFonts w:ascii="Times New Roman" w:hAnsi="Times New Roman" w:cs="Times New Roman"/>
                <w:b/>
                <w:bCs/>
                <w:sz w:val="24"/>
                <w:szCs w:val="24"/>
              </w:rPr>
            </w:pPr>
            <w:r>
              <w:rPr>
                <w:rFonts w:ascii="Times New Roman" w:hAnsi="Times New Roman" w:cs="Times New Roman"/>
                <w:b/>
                <w:bCs/>
                <w:sz w:val="24"/>
                <w:szCs w:val="24"/>
              </w:rPr>
              <w:lastRenderedPageBreak/>
              <w:t>Korisnici</w:t>
            </w:r>
          </w:p>
        </w:tc>
        <w:tc>
          <w:tcPr>
            <w:tcW w:w="9360" w:type="dxa"/>
            <w:gridSpan w:val="4"/>
            <w:vAlign w:val="center"/>
          </w:tcPr>
          <w:p w14:paraId="25275558" w14:textId="1E88ED0A" w:rsidR="004F30FF" w:rsidRPr="00003C12" w:rsidRDefault="00610F47" w:rsidP="00206A01">
            <w:pPr>
              <w:pStyle w:val="NoSpacing"/>
              <w:jc w:val="both"/>
              <w:rPr>
                <w:rFonts w:ascii="Times New Roman" w:hAnsi="Times New Roman" w:cs="Times New Roman"/>
                <w:sz w:val="24"/>
                <w:szCs w:val="24"/>
              </w:rPr>
            </w:pPr>
            <w:r>
              <w:rPr>
                <w:rFonts w:ascii="Times New Roman" w:hAnsi="Times New Roman" w:cs="Times New Roman"/>
                <w:sz w:val="24"/>
                <w:szCs w:val="24"/>
              </w:rPr>
              <w:t>Registrovana poljoprivredna gazdinstva</w:t>
            </w:r>
          </w:p>
        </w:tc>
      </w:tr>
      <w:tr w:rsidR="004F30FF" w:rsidRPr="00003C12" w14:paraId="62043C68" w14:textId="77777777" w:rsidTr="00073E64">
        <w:trPr>
          <w:gridAfter w:val="1"/>
          <w:wAfter w:w="113" w:type="dxa"/>
          <w:jc w:val="center"/>
        </w:trPr>
        <w:tc>
          <w:tcPr>
            <w:tcW w:w="1638" w:type="dxa"/>
            <w:vAlign w:val="center"/>
          </w:tcPr>
          <w:p w14:paraId="6D558A03" w14:textId="77777777" w:rsidR="004F30FF" w:rsidRPr="00003C12" w:rsidRDefault="004F30FF" w:rsidP="00206A01">
            <w:pPr>
              <w:pStyle w:val="NoSpacing"/>
              <w:jc w:val="center"/>
              <w:rPr>
                <w:rFonts w:ascii="Times New Roman" w:hAnsi="Times New Roman" w:cs="Times New Roman"/>
                <w:b/>
                <w:bCs/>
                <w:sz w:val="24"/>
                <w:szCs w:val="24"/>
              </w:rPr>
            </w:pPr>
            <w:r>
              <w:rPr>
                <w:rFonts w:ascii="Times New Roman" w:hAnsi="Times New Roman" w:cs="Times New Roman"/>
                <w:b/>
                <w:bCs/>
                <w:sz w:val="24"/>
                <w:szCs w:val="24"/>
              </w:rPr>
              <w:t>Način plaćanja</w:t>
            </w:r>
          </w:p>
        </w:tc>
        <w:tc>
          <w:tcPr>
            <w:tcW w:w="9360" w:type="dxa"/>
            <w:gridSpan w:val="4"/>
            <w:vAlign w:val="center"/>
          </w:tcPr>
          <w:p w14:paraId="059C8E1A" w14:textId="5953E498" w:rsidR="004F30FF" w:rsidRPr="00003C12" w:rsidRDefault="004F30FF" w:rsidP="00206A01">
            <w:pPr>
              <w:pStyle w:val="NoSpacing"/>
              <w:jc w:val="both"/>
              <w:rPr>
                <w:rFonts w:ascii="Times New Roman" w:hAnsi="Times New Roman" w:cs="Times New Roman"/>
                <w:sz w:val="24"/>
                <w:szCs w:val="24"/>
              </w:rPr>
            </w:pPr>
            <w:r>
              <w:rPr>
                <w:rFonts w:ascii="Times New Roman" w:hAnsi="Times New Roman" w:cs="Times New Roman"/>
                <w:sz w:val="24"/>
                <w:szCs w:val="24"/>
              </w:rPr>
              <w:t>Na žiro račun podnosiocima zahtjeva</w:t>
            </w:r>
          </w:p>
        </w:tc>
      </w:tr>
      <w:tr w:rsidR="004F30FF" w:rsidRPr="00003C12" w14:paraId="1316EAB6" w14:textId="77777777" w:rsidTr="00073E64">
        <w:trPr>
          <w:gridAfter w:val="1"/>
          <w:wAfter w:w="113" w:type="dxa"/>
          <w:jc w:val="center"/>
        </w:trPr>
        <w:tc>
          <w:tcPr>
            <w:tcW w:w="1638" w:type="dxa"/>
            <w:vAlign w:val="center"/>
          </w:tcPr>
          <w:p w14:paraId="578E4E20" w14:textId="77777777" w:rsidR="004F30FF" w:rsidRPr="00003C12" w:rsidRDefault="004F30FF" w:rsidP="00206A01">
            <w:pPr>
              <w:pStyle w:val="NoSpacing"/>
              <w:jc w:val="center"/>
              <w:rPr>
                <w:rFonts w:ascii="Times New Roman" w:hAnsi="Times New Roman" w:cs="Times New Roman"/>
                <w:b/>
                <w:bCs/>
                <w:sz w:val="24"/>
                <w:szCs w:val="24"/>
              </w:rPr>
            </w:pPr>
            <w:r>
              <w:rPr>
                <w:rFonts w:ascii="Times New Roman" w:hAnsi="Times New Roman" w:cs="Times New Roman"/>
                <w:b/>
                <w:bCs/>
                <w:sz w:val="24"/>
                <w:szCs w:val="24"/>
              </w:rPr>
              <w:t>Realizacija</w:t>
            </w:r>
          </w:p>
        </w:tc>
        <w:tc>
          <w:tcPr>
            <w:tcW w:w="9360" w:type="dxa"/>
            <w:gridSpan w:val="4"/>
            <w:vAlign w:val="center"/>
          </w:tcPr>
          <w:p w14:paraId="0958147E" w14:textId="6AAFFCEB" w:rsidR="004F30FF" w:rsidRPr="00003C12" w:rsidRDefault="004F30FF" w:rsidP="00206A01">
            <w:pPr>
              <w:pStyle w:val="NoSpacing"/>
              <w:jc w:val="both"/>
              <w:rPr>
                <w:rFonts w:ascii="Times New Roman" w:hAnsi="Times New Roman" w:cs="Times New Roman"/>
                <w:sz w:val="24"/>
                <w:szCs w:val="24"/>
              </w:rPr>
            </w:pPr>
            <w:r>
              <w:rPr>
                <w:rFonts w:ascii="Times New Roman" w:hAnsi="Times New Roman" w:cs="Times New Roman"/>
                <w:sz w:val="24"/>
                <w:szCs w:val="24"/>
              </w:rPr>
              <w:t>Sekretarijat za poljoprivredu i Sekretarijat za finansije</w:t>
            </w:r>
          </w:p>
        </w:tc>
      </w:tr>
      <w:tr w:rsidR="004F30FF" w:rsidRPr="008E0314" w14:paraId="1F8E793F" w14:textId="77777777" w:rsidTr="00073E64">
        <w:trPr>
          <w:gridAfter w:val="1"/>
          <w:wAfter w:w="113" w:type="dxa"/>
          <w:jc w:val="center"/>
        </w:trPr>
        <w:tc>
          <w:tcPr>
            <w:tcW w:w="1638" w:type="dxa"/>
            <w:vAlign w:val="center"/>
          </w:tcPr>
          <w:p w14:paraId="7136FFC9" w14:textId="77777777" w:rsidR="004F30FF" w:rsidRPr="00003C12" w:rsidRDefault="004F30FF" w:rsidP="00206A01">
            <w:pPr>
              <w:pStyle w:val="NoSpacing"/>
              <w:jc w:val="center"/>
              <w:rPr>
                <w:rFonts w:ascii="Times New Roman" w:hAnsi="Times New Roman" w:cs="Times New Roman"/>
                <w:b/>
                <w:bCs/>
                <w:sz w:val="24"/>
                <w:szCs w:val="24"/>
              </w:rPr>
            </w:pPr>
            <w:r>
              <w:rPr>
                <w:rFonts w:ascii="Times New Roman" w:hAnsi="Times New Roman" w:cs="Times New Roman"/>
                <w:b/>
                <w:bCs/>
                <w:sz w:val="24"/>
                <w:szCs w:val="24"/>
              </w:rPr>
              <w:t>Procedura realizacije</w:t>
            </w:r>
          </w:p>
        </w:tc>
        <w:tc>
          <w:tcPr>
            <w:tcW w:w="9360" w:type="dxa"/>
            <w:gridSpan w:val="4"/>
            <w:vAlign w:val="center"/>
          </w:tcPr>
          <w:p w14:paraId="65FFC0A5" w14:textId="7074C147" w:rsidR="004F30FF" w:rsidRPr="008E0314" w:rsidRDefault="004F30FF" w:rsidP="00206A01">
            <w:pPr>
              <w:pStyle w:val="NoSpacing"/>
              <w:jc w:val="both"/>
              <w:rPr>
                <w:rFonts w:ascii="Times New Roman" w:hAnsi="Times New Roman" w:cs="Times New Roman"/>
                <w:sz w:val="24"/>
                <w:szCs w:val="24"/>
              </w:rPr>
            </w:pPr>
            <w:r w:rsidRPr="00E160D4">
              <w:rPr>
                <w:rFonts w:ascii="Times New Roman" w:hAnsi="Times New Roman" w:cs="Times New Roman"/>
                <w:sz w:val="24"/>
                <w:szCs w:val="24"/>
              </w:rPr>
              <w:t>Sekretarijat za poljoprivredu prihvata, obrađuje i rješava podnešene zahtjeve</w:t>
            </w:r>
          </w:p>
        </w:tc>
      </w:tr>
      <w:tr w:rsidR="004F30FF" w:rsidRPr="00003C12" w14:paraId="044DC3E5" w14:textId="77777777" w:rsidTr="00073E64">
        <w:trPr>
          <w:gridAfter w:val="1"/>
          <w:wAfter w:w="113" w:type="dxa"/>
          <w:jc w:val="center"/>
        </w:trPr>
        <w:tc>
          <w:tcPr>
            <w:tcW w:w="1638" w:type="dxa"/>
            <w:vAlign w:val="center"/>
          </w:tcPr>
          <w:p w14:paraId="37CE30AA" w14:textId="77777777" w:rsidR="004F30FF" w:rsidRPr="00003C12" w:rsidRDefault="004F30FF" w:rsidP="00206A01">
            <w:pPr>
              <w:pStyle w:val="NoSpacing"/>
              <w:jc w:val="center"/>
              <w:rPr>
                <w:rFonts w:ascii="Times New Roman" w:hAnsi="Times New Roman" w:cs="Times New Roman"/>
                <w:b/>
                <w:bCs/>
                <w:sz w:val="24"/>
                <w:szCs w:val="24"/>
              </w:rPr>
            </w:pPr>
            <w:r>
              <w:rPr>
                <w:rFonts w:ascii="Times New Roman" w:hAnsi="Times New Roman" w:cs="Times New Roman"/>
                <w:b/>
                <w:bCs/>
                <w:sz w:val="24"/>
                <w:szCs w:val="24"/>
              </w:rPr>
              <w:t>Nadzor i kontrola</w:t>
            </w:r>
          </w:p>
        </w:tc>
        <w:tc>
          <w:tcPr>
            <w:tcW w:w="9360" w:type="dxa"/>
            <w:gridSpan w:val="4"/>
            <w:vAlign w:val="center"/>
          </w:tcPr>
          <w:p w14:paraId="7C2DCE3C" w14:textId="65513144" w:rsidR="004F30FF" w:rsidRPr="00003C12" w:rsidRDefault="004F30FF" w:rsidP="00206A01">
            <w:pPr>
              <w:pStyle w:val="NoSpacing"/>
              <w:jc w:val="both"/>
              <w:rPr>
                <w:rFonts w:ascii="Times New Roman" w:hAnsi="Times New Roman" w:cs="Times New Roman"/>
                <w:sz w:val="24"/>
                <w:szCs w:val="24"/>
              </w:rPr>
            </w:pPr>
            <w:r>
              <w:rPr>
                <w:rFonts w:ascii="Times New Roman" w:hAnsi="Times New Roman" w:cs="Times New Roman"/>
                <w:sz w:val="24"/>
                <w:szCs w:val="24"/>
              </w:rPr>
              <w:t>Sekretarijat za poljoprivredu</w:t>
            </w:r>
          </w:p>
        </w:tc>
      </w:tr>
      <w:tr w:rsidR="00EF42B7" w:rsidRPr="00003C12" w14:paraId="6315825D" w14:textId="77777777" w:rsidTr="00073E64">
        <w:trPr>
          <w:gridAfter w:val="1"/>
          <w:wAfter w:w="113" w:type="dxa"/>
          <w:jc w:val="center"/>
        </w:trPr>
        <w:tc>
          <w:tcPr>
            <w:tcW w:w="1638" w:type="dxa"/>
            <w:vMerge w:val="restart"/>
            <w:vAlign w:val="center"/>
          </w:tcPr>
          <w:p w14:paraId="3660D17A" w14:textId="77777777" w:rsidR="004F30FF" w:rsidRPr="00003C12" w:rsidRDefault="004F30FF" w:rsidP="00206A01">
            <w:pPr>
              <w:pStyle w:val="NoSpacing"/>
              <w:jc w:val="center"/>
              <w:rPr>
                <w:rFonts w:ascii="Times New Roman" w:hAnsi="Times New Roman" w:cs="Times New Roman"/>
                <w:b/>
                <w:bCs/>
                <w:sz w:val="24"/>
                <w:szCs w:val="24"/>
              </w:rPr>
            </w:pPr>
            <w:r>
              <w:rPr>
                <w:rFonts w:ascii="Times New Roman" w:hAnsi="Times New Roman" w:cs="Times New Roman"/>
                <w:b/>
                <w:bCs/>
                <w:sz w:val="24"/>
                <w:szCs w:val="24"/>
              </w:rPr>
              <w:t>Finansijski plan</w:t>
            </w:r>
          </w:p>
        </w:tc>
        <w:tc>
          <w:tcPr>
            <w:tcW w:w="5760" w:type="dxa"/>
            <w:gridSpan w:val="2"/>
            <w:vAlign w:val="center"/>
          </w:tcPr>
          <w:p w14:paraId="3B511262" w14:textId="756010E2" w:rsidR="004F30FF" w:rsidRPr="00003C12" w:rsidRDefault="004F30FF" w:rsidP="00206A01">
            <w:pPr>
              <w:pStyle w:val="NoSpacing"/>
              <w:jc w:val="both"/>
              <w:rPr>
                <w:rFonts w:ascii="Times New Roman" w:hAnsi="Times New Roman" w:cs="Times New Roman"/>
                <w:b/>
                <w:bCs/>
                <w:sz w:val="24"/>
                <w:szCs w:val="24"/>
              </w:rPr>
            </w:pPr>
            <w:r>
              <w:rPr>
                <w:rFonts w:ascii="Times New Roman" w:hAnsi="Times New Roman" w:cs="Times New Roman"/>
                <w:b/>
                <w:bCs/>
                <w:sz w:val="24"/>
                <w:szCs w:val="24"/>
              </w:rPr>
              <w:t>Komponent</w:t>
            </w:r>
            <w:r w:rsidR="004662B8">
              <w:rPr>
                <w:rFonts w:ascii="Times New Roman" w:hAnsi="Times New Roman" w:cs="Times New Roman"/>
                <w:b/>
                <w:bCs/>
                <w:sz w:val="24"/>
                <w:szCs w:val="24"/>
              </w:rPr>
              <w:t>a</w:t>
            </w:r>
          </w:p>
        </w:tc>
        <w:tc>
          <w:tcPr>
            <w:tcW w:w="3600" w:type="dxa"/>
            <w:gridSpan w:val="2"/>
            <w:vAlign w:val="center"/>
          </w:tcPr>
          <w:p w14:paraId="303B0402" w14:textId="77777777" w:rsidR="004F30FF" w:rsidRPr="00003C12" w:rsidRDefault="004F30FF" w:rsidP="00206A01">
            <w:pPr>
              <w:pStyle w:val="NoSpacing"/>
              <w:jc w:val="both"/>
              <w:rPr>
                <w:rFonts w:ascii="Times New Roman" w:hAnsi="Times New Roman" w:cs="Times New Roman"/>
                <w:b/>
                <w:bCs/>
                <w:sz w:val="24"/>
                <w:szCs w:val="24"/>
              </w:rPr>
            </w:pPr>
            <w:r>
              <w:rPr>
                <w:rFonts w:ascii="Times New Roman" w:hAnsi="Times New Roman" w:cs="Times New Roman"/>
                <w:b/>
                <w:bCs/>
                <w:sz w:val="24"/>
                <w:szCs w:val="24"/>
              </w:rPr>
              <w:t>Iznos - €</w:t>
            </w:r>
          </w:p>
        </w:tc>
      </w:tr>
      <w:tr w:rsidR="00EF42B7" w:rsidRPr="00003C12" w14:paraId="0BD819E5" w14:textId="77777777" w:rsidTr="00073E64">
        <w:trPr>
          <w:gridAfter w:val="1"/>
          <w:wAfter w:w="113" w:type="dxa"/>
          <w:jc w:val="center"/>
        </w:trPr>
        <w:tc>
          <w:tcPr>
            <w:tcW w:w="1638" w:type="dxa"/>
            <w:vMerge/>
            <w:vAlign w:val="center"/>
          </w:tcPr>
          <w:p w14:paraId="4B37081F" w14:textId="77777777" w:rsidR="004F30FF" w:rsidRDefault="004F30FF" w:rsidP="00206A01">
            <w:pPr>
              <w:pStyle w:val="NoSpacing"/>
              <w:jc w:val="both"/>
              <w:rPr>
                <w:rFonts w:ascii="Times New Roman" w:hAnsi="Times New Roman" w:cs="Times New Roman"/>
                <w:sz w:val="24"/>
                <w:szCs w:val="24"/>
              </w:rPr>
            </w:pPr>
          </w:p>
        </w:tc>
        <w:tc>
          <w:tcPr>
            <w:tcW w:w="5760" w:type="dxa"/>
            <w:gridSpan w:val="2"/>
            <w:vAlign w:val="center"/>
          </w:tcPr>
          <w:p w14:paraId="193F5B0A" w14:textId="772FBBBD" w:rsidR="004F30FF" w:rsidRPr="00003C12" w:rsidRDefault="004F30FF" w:rsidP="00206A01">
            <w:pPr>
              <w:pStyle w:val="NoSpacing"/>
              <w:jc w:val="both"/>
              <w:rPr>
                <w:rFonts w:ascii="Times New Roman" w:hAnsi="Times New Roman" w:cs="Times New Roman"/>
                <w:sz w:val="24"/>
                <w:szCs w:val="24"/>
              </w:rPr>
            </w:pPr>
            <w:r>
              <w:rPr>
                <w:rFonts w:ascii="Times New Roman" w:hAnsi="Times New Roman" w:cs="Times New Roman"/>
                <w:sz w:val="24"/>
                <w:szCs w:val="24"/>
              </w:rPr>
              <w:t>Subvencija u nabavci opreme za navodnjavanje</w:t>
            </w:r>
          </w:p>
        </w:tc>
        <w:tc>
          <w:tcPr>
            <w:tcW w:w="3600" w:type="dxa"/>
            <w:gridSpan w:val="2"/>
            <w:vAlign w:val="center"/>
          </w:tcPr>
          <w:p w14:paraId="2E9456F1" w14:textId="0F46FADB" w:rsidR="004F30FF" w:rsidRPr="00003C12" w:rsidRDefault="00C40092" w:rsidP="00206A01">
            <w:pPr>
              <w:pStyle w:val="NoSpacing"/>
              <w:jc w:val="both"/>
              <w:rPr>
                <w:rFonts w:ascii="Times New Roman" w:hAnsi="Times New Roman" w:cs="Times New Roman"/>
                <w:sz w:val="24"/>
                <w:szCs w:val="24"/>
              </w:rPr>
            </w:pPr>
            <w:r>
              <w:rPr>
                <w:rFonts w:ascii="Times New Roman" w:hAnsi="Times New Roman" w:cs="Times New Roman"/>
                <w:sz w:val="24"/>
                <w:szCs w:val="24"/>
              </w:rPr>
              <w:t>1</w:t>
            </w:r>
            <w:r w:rsidR="006E0991">
              <w:rPr>
                <w:rFonts w:ascii="Times New Roman" w:hAnsi="Times New Roman" w:cs="Times New Roman"/>
                <w:sz w:val="24"/>
                <w:szCs w:val="24"/>
              </w:rPr>
              <w:t>5</w:t>
            </w:r>
            <w:r w:rsidR="004F30FF">
              <w:rPr>
                <w:rFonts w:ascii="Times New Roman" w:hAnsi="Times New Roman" w:cs="Times New Roman"/>
                <w:sz w:val="24"/>
                <w:szCs w:val="24"/>
              </w:rPr>
              <w:t>.000,00</w:t>
            </w:r>
          </w:p>
        </w:tc>
      </w:tr>
      <w:tr w:rsidR="00EF42B7" w:rsidRPr="00003C12" w14:paraId="074420BD" w14:textId="77777777" w:rsidTr="00073E64">
        <w:trPr>
          <w:gridAfter w:val="1"/>
          <w:wAfter w:w="113" w:type="dxa"/>
          <w:jc w:val="center"/>
        </w:trPr>
        <w:tc>
          <w:tcPr>
            <w:tcW w:w="1638" w:type="dxa"/>
            <w:vMerge/>
            <w:vAlign w:val="center"/>
          </w:tcPr>
          <w:p w14:paraId="7C661E76" w14:textId="77777777" w:rsidR="004F30FF" w:rsidRDefault="004F30FF" w:rsidP="00206A01">
            <w:pPr>
              <w:pStyle w:val="NoSpacing"/>
              <w:jc w:val="both"/>
              <w:rPr>
                <w:rFonts w:ascii="Times New Roman" w:hAnsi="Times New Roman" w:cs="Times New Roman"/>
                <w:sz w:val="24"/>
                <w:szCs w:val="24"/>
              </w:rPr>
            </w:pPr>
          </w:p>
        </w:tc>
        <w:tc>
          <w:tcPr>
            <w:tcW w:w="5760" w:type="dxa"/>
            <w:gridSpan w:val="2"/>
            <w:shd w:val="clear" w:color="auto" w:fill="BFBFBF" w:themeFill="background1" w:themeFillShade="BF"/>
            <w:vAlign w:val="center"/>
          </w:tcPr>
          <w:p w14:paraId="74AB7E83" w14:textId="77777777" w:rsidR="004F30FF" w:rsidRPr="00003C12" w:rsidRDefault="004F30FF" w:rsidP="00206A01">
            <w:pPr>
              <w:pStyle w:val="NoSpacing"/>
              <w:jc w:val="both"/>
              <w:rPr>
                <w:rFonts w:ascii="Times New Roman" w:hAnsi="Times New Roman" w:cs="Times New Roman"/>
                <w:b/>
                <w:bCs/>
                <w:sz w:val="24"/>
                <w:szCs w:val="24"/>
              </w:rPr>
            </w:pPr>
            <w:r>
              <w:rPr>
                <w:rFonts w:ascii="Times New Roman" w:hAnsi="Times New Roman" w:cs="Times New Roman"/>
                <w:b/>
                <w:bCs/>
                <w:sz w:val="24"/>
                <w:szCs w:val="24"/>
              </w:rPr>
              <w:t>UKUPNO:</w:t>
            </w:r>
          </w:p>
        </w:tc>
        <w:tc>
          <w:tcPr>
            <w:tcW w:w="3600" w:type="dxa"/>
            <w:gridSpan w:val="2"/>
            <w:shd w:val="clear" w:color="auto" w:fill="BFBFBF" w:themeFill="background1" w:themeFillShade="BF"/>
            <w:vAlign w:val="center"/>
          </w:tcPr>
          <w:p w14:paraId="72216C49" w14:textId="2B36BCB0" w:rsidR="004F30FF" w:rsidRPr="00003C12" w:rsidRDefault="00C40092" w:rsidP="00206A01">
            <w:pPr>
              <w:pStyle w:val="NoSpacing"/>
              <w:jc w:val="both"/>
              <w:rPr>
                <w:rFonts w:ascii="Times New Roman" w:hAnsi="Times New Roman" w:cs="Times New Roman"/>
                <w:b/>
                <w:bCs/>
                <w:sz w:val="24"/>
                <w:szCs w:val="24"/>
              </w:rPr>
            </w:pPr>
            <w:r>
              <w:rPr>
                <w:rFonts w:ascii="Times New Roman" w:hAnsi="Times New Roman" w:cs="Times New Roman"/>
                <w:b/>
                <w:bCs/>
                <w:sz w:val="24"/>
                <w:szCs w:val="24"/>
              </w:rPr>
              <w:t>1</w:t>
            </w:r>
            <w:r w:rsidR="006E0991">
              <w:rPr>
                <w:rFonts w:ascii="Times New Roman" w:hAnsi="Times New Roman" w:cs="Times New Roman"/>
                <w:b/>
                <w:bCs/>
                <w:sz w:val="24"/>
                <w:szCs w:val="24"/>
              </w:rPr>
              <w:t>5</w:t>
            </w:r>
            <w:r w:rsidR="004F30FF">
              <w:rPr>
                <w:rFonts w:ascii="Times New Roman" w:hAnsi="Times New Roman" w:cs="Times New Roman"/>
                <w:b/>
                <w:bCs/>
                <w:sz w:val="24"/>
                <w:szCs w:val="24"/>
              </w:rPr>
              <w:t>.000,00€</w:t>
            </w:r>
          </w:p>
        </w:tc>
      </w:tr>
      <w:tr w:rsidR="009B62E0" w:rsidRPr="00003C12" w14:paraId="7F5A33C6" w14:textId="77777777" w:rsidTr="00073E64">
        <w:trPr>
          <w:jc w:val="center"/>
        </w:trPr>
        <w:tc>
          <w:tcPr>
            <w:tcW w:w="1751" w:type="dxa"/>
            <w:gridSpan w:val="2"/>
            <w:shd w:val="clear" w:color="auto" w:fill="BFBFBF" w:themeFill="background1" w:themeFillShade="BF"/>
            <w:vAlign w:val="center"/>
          </w:tcPr>
          <w:p w14:paraId="365405BD" w14:textId="6ACAB445" w:rsidR="009B62E0" w:rsidRPr="00003C12" w:rsidRDefault="00A177F1" w:rsidP="00BB5D5B">
            <w:pPr>
              <w:pStyle w:val="NoSpacing"/>
              <w:jc w:val="center"/>
              <w:rPr>
                <w:rFonts w:ascii="Times New Roman" w:hAnsi="Times New Roman" w:cs="Times New Roman"/>
                <w:b/>
                <w:bCs/>
                <w:sz w:val="24"/>
                <w:szCs w:val="24"/>
              </w:rPr>
            </w:pPr>
            <w:r>
              <w:rPr>
                <w:rFonts w:ascii="Times New Roman" w:hAnsi="Times New Roman" w:cs="Times New Roman"/>
                <w:b/>
                <w:bCs/>
                <w:sz w:val="24"/>
                <w:szCs w:val="24"/>
              </w:rPr>
              <w:t>7</w:t>
            </w:r>
            <w:r w:rsidR="009B62E0">
              <w:rPr>
                <w:rFonts w:ascii="Times New Roman" w:hAnsi="Times New Roman" w:cs="Times New Roman"/>
                <w:b/>
                <w:bCs/>
                <w:sz w:val="24"/>
                <w:szCs w:val="24"/>
              </w:rPr>
              <w:t>.</w:t>
            </w:r>
          </w:p>
        </w:tc>
        <w:tc>
          <w:tcPr>
            <w:tcW w:w="9360" w:type="dxa"/>
            <w:gridSpan w:val="4"/>
            <w:shd w:val="clear" w:color="auto" w:fill="BFBFBF" w:themeFill="background1" w:themeFillShade="BF"/>
            <w:vAlign w:val="center"/>
          </w:tcPr>
          <w:p w14:paraId="506CF75B" w14:textId="434D5B45" w:rsidR="009B62E0" w:rsidRPr="00003C12" w:rsidRDefault="009B62E0" w:rsidP="00BB5D5B">
            <w:pPr>
              <w:pStyle w:val="NoSpacing"/>
              <w:jc w:val="both"/>
              <w:rPr>
                <w:rFonts w:ascii="Times New Roman" w:hAnsi="Times New Roman" w:cs="Times New Roman"/>
                <w:b/>
                <w:bCs/>
                <w:sz w:val="24"/>
                <w:szCs w:val="24"/>
              </w:rPr>
            </w:pPr>
            <w:r>
              <w:rPr>
                <w:rFonts w:ascii="Times New Roman" w:hAnsi="Times New Roman" w:cs="Times New Roman"/>
                <w:b/>
                <w:bCs/>
                <w:sz w:val="24"/>
                <w:szCs w:val="24"/>
              </w:rPr>
              <w:t>SUBVENCIJA U NABAVCI MEHANIZACIJE</w:t>
            </w:r>
            <w:r w:rsidR="00C40092">
              <w:rPr>
                <w:rFonts w:ascii="Times New Roman" w:hAnsi="Times New Roman" w:cs="Times New Roman"/>
                <w:b/>
                <w:bCs/>
                <w:sz w:val="24"/>
                <w:szCs w:val="24"/>
              </w:rPr>
              <w:t>, OPREME I PRIKLJUČAKA</w:t>
            </w:r>
          </w:p>
        </w:tc>
      </w:tr>
      <w:tr w:rsidR="009B62E0" w:rsidRPr="00003C12" w14:paraId="73CBA7CF" w14:textId="77777777" w:rsidTr="00073E64">
        <w:trPr>
          <w:jc w:val="center"/>
        </w:trPr>
        <w:tc>
          <w:tcPr>
            <w:tcW w:w="1751" w:type="dxa"/>
            <w:gridSpan w:val="2"/>
            <w:vAlign w:val="center"/>
          </w:tcPr>
          <w:p w14:paraId="42812B57" w14:textId="77777777" w:rsidR="009B62E0" w:rsidRPr="00003C12" w:rsidRDefault="009B62E0" w:rsidP="00BB5D5B">
            <w:pPr>
              <w:pStyle w:val="NoSpacing"/>
              <w:jc w:val="center"/>
              <w:rPr>
                <w:rFonts w:ascii="Times New Roman" w:hAnsi="Times New Roman" w:cs="Times New Roman"/>
                <w:b/>
                <w:bCs/>
                <w:sz w:val="24"/>
                <w:szCs w:val="24"/>
              </w:rPr>
            </w:pPr>
            <w:r>
              <w:rPr>
                <w:rFonts w:ascii="Times New Roman" w:hAnsi="Times New Roman" w:cs="Times New Roman"/>
                <w:b/>
                <w:bCs/>
                <w:sz w:val="24"/>
                <w:szCs w:val="24"/>
              </w:rPr>
              <w:t>Razlozi za podršku</w:t>
            </w:r>
          </w:p>
        </w:tc>
        <w:tc>
          <w:tcPr>
            <w:tcW w:w="9360" w:type="dxa"/>
            <w:gridSpan w:val="4"/>
            <w:vAlign w:val="center"/>
          </w:tcPr>
          <w:p w14:paraId="70687E8C" w14:textId="703D14A0" w:rsidR="009B62E0" w:rsidRPr="00003C12" w:rsidRDefault="00F9237C" w:rsidP="00BB5D5B">
            <w:pPr>
              <w:pStyle w:val="NoSpacing"/>
              <w:jc w:val="both"/>
              <w:rPr>
                <w:rFonts w:ascii="Times New Roman" w:hAnsi="Times New Roman" w:cs="Times New Roman"/>
                <w:sz w:val="24"/>
                <w:szCs w:val="24"/>
              </w:rPr>
            </w:pPr>
            <w:r>
              <w:rPr>
                <w:rFonts w:ascii="Times New Roman" w:hAnsi="Times New Roman" w:cs="Times New Roman"/>
                <w:sz w:val="24"/>
                <w:szCs w:val="24"/>
              </w:rPr>
              <w:t>Povećanje produktivnosti ograničeno je usitnjenim posjedom</w:t>
            </w:r>
            <w:r w:rsidR="00C30FD4">
              <w:rPr>
                <w:rFonts w:ascii="Times New Roman" w:hAnsi="Times New Roman" w:cs="Times New Roman"/>
                <w:sz w:val="24"/>
                <w:szCs w:val="24"/>
              </w:rPr>
              <w:t xml:space="preserve"> </w:t>
            </w:r>
            <w:r>
              <w:rPr>
                <w:rFonts w:ascii="Times New Roman" w:hAnsi="Times New Roman" w:cs="Times New Roman"/>
                <w:sz w:val="24"/>
                <w:szCs w:val="24"/>
              </w:rPr>
              <w:t>obradivih površina po gazdinstvu</w:t>
            </w:r>
            <w:r w:rsidR="00CE445A">
              <w:rPr>
                <w:rFonts w:ascii="Times New Roman" w:hAnsi="Times New Roman" w:cs="Times New Roman"/>
                <w:sz w:val="24"/>
                <w:szCs w:val="24"/>
              </w:rPr>
              <w:t>, što utiče na konkurentsku sposobnost poljoprivrednih proizvođača. Povećanje produktivnosti ograničeno nedostatkom mehanizacije za žetvu i sjetvu žita, opreme za spremanje stočne hrane, mašine za obradu u ratarstvu, povrtarstvu i voćarstvu, što utiče na konkurentsku sposobnost proizvođača</w:t>
            </w:r>
          </w:p>
        </w:tc>
      </w:tr>
      <w:tr w:rsidR="009B62E0" w:rsidRPr="00433847" w14:paraId="3D955C4A" w14:textId="77777777" w:rsidTr="00073E64">
        <w:trPr>
          <w:jc w:val="center"/>
        </w:trPr>
        <w:tc>
          <w:tcPr>
            <w:tcW w:w="1751" w:type="dxa"/>
            <w:gridSpan w:val="2"/>
            <w:vAlign w:val="center"/>
          </w:tcPr>
          <w:p w14:paraId="66F1A037" w14:textId="77777777" w:rsidR="009B62E0" w:rsidRPr="00003C12" w:rsidRDefault="009B62E0" w:rsidP="00BB5D5B">
            <w:pPr>
              <w:pStyle w:val="NoSpacing"/>
              <w:jc w:val="center"/>
              <w:rPr>
                <w:rFonts w:ascii="Times New Roman" w:hAnsi="Times New Roman" w:cs="Times New Roman"/>
                <w:b/>
                <w:bCs/>
                <w:sz w:val="24"/>
                <w:szCs w:val="24"/>
              </w:rPr>
            </w:pPr>
            <w:r>
              <w:rPr>
                <w:rFonts w:ascii="Times New Roman" w:hAnsi="Times New Roman" w:cs="Times New Roman"/>
                <w:b/>
                <w:bCs/>
                <w:sz w:val="24"/>
                <w:szCs w:val="24"/>
              </w:rPr>
              <w:t>Ciljevi</w:t>
            </w:r>
          </w:p>
        </w:tc>
        <w:tc>
          <w:tcPr>
            <w:tcW w:w="9360" w:type="dxa"/>
            <w:gridSpan w:val="4"/>
            <w:vAlign w:val="center"/>
          </w:tcPr>
          <w:p w14:paraId="080C269D" w14:textId="77777777" w:rsidR="009B62E0" w:rsidRDefault="00CE445A" w:rsidP="00715C19">
            <w:pPr>
              <w:pStyle w:val="NoSpacing"/>
              <w:numPr>
                <w:ilvl w:val="0"/>
                <w:numId w:val="17"/>
              </w:numPr>
              <w:jc w:val="both"/>
              <w:rPr>
                <w:rFonts w:ascii="Times New Roman" w:hAnsi="Times New Roman" w:cs="Times New Roman"/>
                <w:sz w:val="24"/>
                <w:szCs w:val="24"/>
              </w:rPr>
            </w:pPr>
            <w:r>
              <w:rPr>
                <w:rFonts w:ascii="Times New Roman" w:hAnsi="Times New Roman" w:cs="Times New Roman"/>
                <w:sz w:val="24"/>
                <w:szCs w:val="24"/>
              </w:rPr>
              <w:t>podizanje konkurentnosti ratarske, povratsrke, voćarske i stočarske proizvodnje</w:t>
            </w:r>
          </w:p>
          <w:p w14:paraId="3D5CD3B3" w14:textId="77777777" w:rsidR="00CE445A" w:rsidRDefault="00CE445A" w:rsidP="00715C19">
            <w:pPr>
              <w:pStyle w:val="NoSpacing"/>
              <w:numPr>
                <w:ilvl w:val="0"/>
                <w:numId w:val="17"/>
              </w:numPr>
              <w:jc w:val="both"/>
              <w:rPr>
                <w:rFonts w:ascii="Times New Roman" w:hAnsi="Times New Roman" w:cs="Times New Roman"/>
                <w:sz w:val="24"/>
                <w:szCs w:val="24"/>
              </w:rPr>
            </w:pPr>
            <w:r>
              <w:rPr>
                <w:rFonts w:ascii="Times New Roman" w:hAnsi="Times New Roman" w:cs="Times New Roman"/>
                <w:sz w:val="24"/>
                <w:szCs w:val="24"/>
              </w:rPr>
              <w:t>optimalno korišćenje raspoloživih resursa oranica kroz redovnu obradu površina</w:t>
            </w:r>
          </w:p>
          <w:p w14:paraId="5132409D" w14:textId="77777777" w:rsidR="00CE445A" w:rsidRDefault="00CE445A" w:rsidP="00715C19">
            <w:pPr>
              <w:pStyle w:val="NoSpacing"/>
              <w:numPr>
                <w:ilvl w:val="0"/>
                <w:numId w:val="17"/>
              </w:numPr>
              <w:jc w:val="both"/>
              <w:rPr>
                <w:rFonts w:ascii="Times New Roman" w:hAnsi="Times New Roman" w:cs="Times New Roman"/>
                <w:sz w:val="24"/>
                <w:szCs w:val="24"/>
              </w:rPr>
            </w:pPr>
            <w:r>
              <w:rPr>
                <w:rFonts w:ascii="Times New Roman" w:hAnsi="Times New Roman" w:cs="Times New Roman"/>
                <w:sz w:val="24"/>
                <w:szCs w:val="24"/>
              </w:rPr>
              <w:t>kvalitetnija ponuda ratarskih kultura domaće proizvodnje</w:t>
            </w:r>
          </w:p>
          <w:p w14:paraId="3E615288" w14:textId="77777777" w:rsidR="00CE445A" w:rsidRDefault="00CE445A" w:rsidP="00715C19">
            <w:pPr>
              <w:pStyle w:val="NoSpacing"/>
              <w:numPr>
                <w:ilvl w:val="0"/>
                <w:numId w:val="17"/>
              </w:numPr>
              <w:jc w:val="both"/>
              <w:rPr>
                <w:rFonts w:ascii="Times New Roman" w:hAnsi="Times New Roman" w:cs="Times New Roman"/>
                <w:sz w:val="24"/>
                <w:szCs w:val="24"/>
              </w:rPr>
            </w:pPr>
            <w:r>
              <w:rPr>
                <w:rFonts w:ascii="Times New Roman" w:hAnsi="Times New Roman" w:cs="Times New Roman"/>
                <w:sz w:val="24"/>
                <w:szCs w:val="24"/>
              </w:rPr>
              <w:t>unapređivanje proizvodnje stočne hrane na raspoloživim površinama</w:t>
            </w:r>
          </w:p>
          <w:p w14:paraId="097DE3B5" w14:textId="3FE906A1" w:rsidR="007C6BF2" w:rsidRPr="00433847" w:rsidRDefault="007C6BF2" w:rsidP="00715C19">
            <w:pPr>
              <w:pStyle w:val="NoSpacing"/>
              <w:numPr>
                <w:ilvl w:val="0"/>
                <w:numId w:val="17"/>
              </w:numPr>
              <w:jc w:val="both"/>
              <w:rPr>
                <w:rFonts w:ascii="Times New Roman" w:hAnsi="Times New Roman" w:cs="Times New Roman"/>
                <w:sz w:val="24"/>
                <w:szCs w:val="24"/>
              </w:rPr>
            </w:pPr>
            <w:r>
              <w:rPr>
                <w:rFonts w:ascii="Times New Roman" w:hAnsi="Times New Roman" w:cs="Times New Roman"/>
                <w:sz w:val="24"/>
                <w:szCs w:val="24"/>
              </w:rPr>
              <w:t>proširenje proizvodnje</w:t>
            </w:r>
          </w:p>
        </w:tc>
      </w:tr>
      <w:tr w:rsidR="009B62E0" w:rsidRPr="00433847" w14:paraId="584E6BE2" w14:textId="77777777" w:rsidTr="00073E64">
        <w:trPr>
          <w:jc w:val="center"/>
        </w:trPr>
        <w:tc>
          <w:tcPr>
            <w:tcW w:w="1751" w:type="dxa"/>
            <w:gridSpan w:val="2"/>
            <w:vAlign w:val="center"/>
          </w:tcPr>
          <w:p w14:paraId="26024BF1" w14:textId="77777777" w:rsidR="009B62E0" w:rsidRPr="00003C12" w:rsidRDefault="009B62E0" w:rsidP="00BB5D5B">
            <w:pPr>
              <w:pStyle w:val="NoSpacing"/>
              <w:jc w:val="center"/>
              <w:rPr>
                <w:rFonts w:ascii="Times New Roman" w:hAnsi="Times New Roman" w:cs="Times New Roman"/>
                <w:b/>
                <w:bCs/>
                <w:sz w:val="24"/>
                <w:szCs w:val="24"/>
              </w:rPr>
            </w:pPr>
            <w:r>
              <w:rPr>
                <w:rFonts w:ascii="Times New Roman" w:hAnsi="Times New Roman" w:cs="Times New Roman"/>
                <w:b/>
                <w:bCs/>
                <w:sz w:val="24"/>
                <w:szCs w:val="24"/>
              </w:rPr>
              <w:t>Opis mjere i kriterijumi za podršku</w:t>
            </w:r>
          </w:p>
        </w:tc>
        <w:tc>
          <w:tcPr>
            <w:tcW w:w="9360" w:type="dxa"/>
            <w:gridSpan w:val="4"/>
            <w:vAlign w:val="center"/>
          </w:tcPr>
          <w:p w14:paraId="6A26DC02" w14:textId="41AB276D" w:rsidR="00322353" w:rsidRPr="00822687" w:rsidRDefault="00A03084" w:rsidP="00A03084">
            <w:pPr>
              <w:pStyle w:val="NoSpacing"/>
              <w:jc w:val="both"/>
              <w:rPr>
                <w:rFonts w:ascii="Times New Roman" w:hAnsi="Times New Roman" w:cs="Times New Roman"/>
                <w:b/>
                <w:bCs/>
                <w:sz w:val="24"/>
                <w:szCs w:val="24"/>
              </w:rPr>
            </w:pPr>
            <w:r w:rsidRPr="00CE445A">
              <w:rPr>
                <w:rFonts w:ascii="Times New Roman" w:hAnsi="Times New Roman" w:cs="Times New Roman"/>
                <w:b/>
                <w:bCs/>
                <w:sz w:val="24"/>
                <w:szCs w:val="24"/>
              </w:rPr>
              <w:t xml:space="preserve">Podrška se obezbjeđuje za nabavku isključivo nove mehanizacije, opreme i priključaka, u visini do 35% od vrijednosti kupljene ili uvezene mehanizacije. </w:t>
            </w:r>
            <w:r w:rsidRPr="00253DBC">
              <w:rPr>
                <w:rFonts w:ascii="Times New Roman" w:hAnsi="Times New Roman" w:cs="Times New Roman"/>
                <w:sz w:val="24"/>
                <w:szCs w:val="24"/>
              </w:rPr>
              <w:t>Podržava se nabavka više primjeraka (mehanizacija, oprema, priključci)</w:t>
            </w:r>
            <w:r w:rsidRPr="00CE445A">
              <w:rPr>
                <w:rFonts w:ascii="Times New Roman" w:hAnsi="Times New Roman" w:cs="Times New Roman"/>
                <w:b/>
                <w:bCs/>
                <w:sz w:val="24"/>
                <w:szCs w:val="24"/>
              </w:rPr>
              <w:t xml:space="preserve"> od minimalnih troškova ulaganja </w:t>
            </w:r>
            <w:r w:rsidR="00BA5E98">
              <w:rPr>
                <w:rFonts w:ascii="Times New Roman" w:hAnsi="Times New Roman" w:cs="Times New Roman"/>
                <w:b/>
                <w:bCs/>
                <w:sz w:val="24"/>
                <w:szCs w:val="24"/>
              </w:rPr>
              <w:t>2</w:t>
            </w:r>
            <w:r w:rsidRPr="00CE445A">
              <w:rPr>
                <w:rFonts w:ascii="Times New Roman" w:hAnsi="Times New Roman" w:cs="Times New Roman"/>
                <w:b/>
                <w:bCs/>
                <w:sz w:val="24"/>
                <w:szCs w:val="24"/>
              </w:rPr>
              <w:t xml:space="preserve">00,00€ do </w:t>
            </w:r>
            <w:r w:rsidRPr="005F6C9C">
              <w:rPr>
                <w:rFonts w:ascii="Times New Roman" w:hAnsi="Times New Roman" w:cs="Times New Roman"/>
                <w:b/>
                <w:bCs/>
                <w:sz w:val="24"/>
                <w:szCs w:val="24"/>
              </w:rPr>
              <w:t xml:space="preserve">maksimalnih </w:t>
            </w:r>
            <w:r w:rsidR="002F015E">
              <w:rPr>
                <w:rFonts w:ascii="Times New Roman" w:hAnsi="Times New Roman" w:cs="Times New Roman"/>
                <w:b/>
                <w:bCs/>
                <w:sz w:val="24"/>
                <w:szCs w:val="24"/>
              </w:rPr>
              <w:t>2</w:t>
            </w:r>
            <w:r w:rsidRPr="005F6C9C">
              <w:rPr>
                <w:rFonts w:ascii="Times New Roman" w:hAnsi="Times New Roman" w:cs="Times New Roman"/>
                <w:b/>
                <w:bCs/>
                <w:sz w:val="24"/>
                <w:szCs w:val="24"/>
              </w:rPr>
              <w:t xml:space="preserve">.000,00€. </w:t>
            </w:r>
            <w:r w:rsidRPr="00253DBC">
              <w:rPr>
                <w:rFonts w:ascii="Times New Roman" w:hAnsi="Times New Roman" w:cs="Times New Roman"/>
                <w:sz w:val="24"/>
                <w:szCs w:val="24"/>
              </w:rPr>
              <w:t xml:space="preserve">Maksimalan iznos finansijskih podsticajnih sredstava za kupovinu poljoprivredne mehanizacije, opreme i priključaka </w:t>
            </w:r>
            <w:r w:rsidRPr="00253DBC">
              <w:rPr>
                <w:rFonts w:ascii="Times New Roman" w:hAnsi="Times New Roman" w:cs="Times New Roman"/>
                <w:b/>
                <w:bCs/>
                <w:sz w:val="24"/>
                <w:szCs w:val="24"/>
              </w:rPr>
              <w:t xml:space="preserve">ne može biti veći od </w:t>
            </w:r>
            <w:r w:rsidR="002F015E" w:rsidRPr="00253DBC">
              <w:rPr>
                <w:rFonts w:ascii="Times New Roman" w:hAnsi="Times New Roman" w:cs="Times New Roman"/>
                <w:b/>
                <w:bCs/>
                <w:sz w:val="24"/>
                <w:szCs w:val="24"/>
              </w:rPr>
              <w:t>70</w:t>
            </w:r>
            <w:r w:rsidRPr="00253DBC">
              <w:rPr>
                <w:rFonts w:ascii="Times New Roman" w:hAnsi="Times New Roman" w:cs="Times New Roman"/>
                <w:b/>
                <w:bCs/>
                <w:sz w:val="24"/>
                <w:szCs w:val="24"/>
              </w:rPr>
              <w:t>0,00€</w:t>
            </w:r>
            <w:r w:rsidRPr="00253DBC">
              <w:rPr>
                <w:rFonts w:ascii="Times New Roman" w:hAnsi="Times New Roman" w:cs="Times New Roman"/>
                <w:sz w:val="24"/>
                <w:szCs w:val="24"/>
              </w:rPr>
              <w:t xml:space="preserve"> po jednom poljoprivrednom gazdinstvu – domaćinstvu. Osnovica za obračun subvencije je iznos fiskalnog</w:t>
            </w:r>
            <w:r w:rsidR="00AA0CED" w:rsidRPr="00253DBC">
              <w:rPr>
                <w:rFonts w:ascii="Times New Roman" w:hAnsi="Times New Roman" w:cs="Times New Roman"/>
                <w:sz w:val="24"/>
                <w:szCs w:val="24"/>
              </w:rPr>
              <w:t xml:space="preserve"> </w:t>
            </w:r>
            <w:r w:rsidRPr="00253DBC">
              <w:rPr>
                <w:rFonts w:ascii="Times New Roman" w:hAnsi="Times New Roman" w:cs="Times New Roman"/>
                <w:sz w:val="24"/>
                <w:szCs w:val="24"/>
              </w:rPr>
              <w:t>računa ili carinske deklaracije.</w:t>
            </w:r>
          </w:p>
          <w:p w14:paraId="04F7EE35" w14:textId="77777777" w:rsidR="007D52E5" w:rsidRDefault="007D52E5" w:rsidP="00A03084">
            <w:pPr>
              <w:pStyle w:val="NoSpacing"/>
              <w:jc w:val="both"/>
              <w:rPr>
                <w:noProof/>
              </w:rPr>
            </w:pPr>
          </w:p>
          <w:p w14:paraId="5A201684" w14:textId="77777777" w:rsidR="00235BE0" w:rsidRDefault="00235BE0" w:rsidP="00235BE0">
            <w:pPr>
              <w:pStyle w:val="NoSpacing"/>
              <w:jc w:val="both"/>
              <w:rPr>
                <w:noProof/>
              </w:rPr>
            </w:pPr>
            <w:r>
              <w:rPr>
                <w:noProof/>
              </w:rPr>
              <w:lastRenderedPageBreak/>
              <w:drawing>
                <wp:inline distT="0" distB="0" distL="0" distR="0" wp14:anchorId="05BED426" wp14:editId="1038E006">
                  <wp:extent cx="2827020" cy="2758440"/>
                  <wp:effectExtent l="0" t="0" r="0" b="3810"/>
                  <wp:docPr id="126562322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827020" cy="2758440"/>
                          </a:xfrm>
                          <a:prstGeom prst="rect">
                            <a:avLst/>
                          </a:prstGeom>
                          <a:noFill/>
                          <a:ln>
                            <a:noFill/>
                          </a:ln>
                        </pic:spPr>
                      </pic:pic>
                    </a:graphicData>
                  </a:graphic>
                </wp:inline>
              </w:drawing>
            </w:r>
            <w:r>
              <w:rPr>
                <w:noProof/>
              </w:rPr>
              <w:t xml:space="preserve"> </w:t>
            </w:r>
            <w:r>
              <w:rPr>
                <w:noProof/>
              </w:rPr>
              <w:drawing>
                <wp:inline distT="0" distB="0" distL="0" distR="0" wp14:anchorId="2618A018" wp14:editId="1DC2DBC5">
                  <wp:extent cx="2827020" cy="2529840"/>
                  <wp:effectExtent l="0" t="0" r="0" b="3810"/>
                  <wp:docPr id="978257874"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827020" cy="2529840"/>
                          </a:xfrm>
                          <a:prstGeom prst="rect">
                            <a:avLst/>
                          </a:prstGeom>
                          <a:noFill/>
                          <a:ln>
                            <a:noFill/>
                          </a:ln>
                        </pic:spPr>
                      </pic:pic>
                    </a:graphicData>
                  </a:graphic>
                </wp:inline>
              </w:drawing>
            </w:r>
          </w:p>
          <w:p w14:paraId="4DF44FBF" w14:textId="77777777" w:rsidR="00235BE0" w:rsidRDefault="00235BE0" w:rsidP="00235BE0">
            <w:pPr>
              <w:pStyle w:val="NoSpacing"/>
              <w:jc w:val="both"/>
              <w:rPr>
                <w:b/>
                <w:bCs/>
                <w:noProof/>
              </w:rPr>
            </w:pPr>
          </w:p>
          <w:p w14:paraId="772AB386" w14:textId="5C762862" w:rsidR="00361624" w:rsidRDefault="00235BE0" w:rsidP="00A03084">
            <w:pPr>
              <w:pStyle w:val="NoSpacing"/>
              <w:jc w:val="both"/>
              <w:rPr>
                <w:rFonts w:ascii="Times New Roman" w:hAnsi="Times New Roman" w:cs="Times New Roman"/>
                <w:b/>
                <w:bCs/>
                <w:sz w:val="24"/>
                <w:szCs w:val="24"/>
              </w:rPr>
            </w:pPr>
            <w:r w:rsidRPr="00CE445A">
              <w:rPr>
                <w:rFonts w:ascii="Times New Roman" w:hAnsi="Times New Roman" w:cs="Times New Roman"/>
                <w:b/>
                <w:bCs/>
                <w:sz w:val="24"/>
                <w:szCs w:val="24"/>
              </w:rPr>
              <w:t xml:space="preserve">Rok za podnošenje zahtjeva je od </w:t>
            </w:r>
            <w:r w:rsidR="00361624">
              <w:rPr>
                <w:rFonts w:ascii="Times New Roman" w:hAnsi="Times New Roman" w:cs="Times New Roman"/>
                <w:b/>
                <w:bCs/>
                <w:sz w:val="24"/>
                <w:szCs w:val="24"/>
              </w:rPr>
              <w:t>10</w:t>
            </w:r>
            <w:r w:rsidRPr="00CE445A">
              <w:rPr>
                <w:rFonts w:ascii="Times New Roman" w:hAnsi="Times New Roman" w:cs="Times New Roman"/>
                <w:b/>
                <w:bCs/>
                <w:sz w:val="24"/>
                <w:szCs w:val="24"/>
              </w:rPr>
              <w:t>.0</w:t>
            </w:r>
            <w:r>
              <w:rPr>
                <w:rFonts w:ascii="Times New Roman" w:hAnsi="Times New Roman" w:cs="Times New Roman"/>
                <w:b/>
                <w:bCs/>
                <w:sz w:val="24"/>
                <w:szCs w:val="24"/>
              </w:rPr>
              <w:t>8</w:t>
            </w:r>
            <w:r w:rsidRPr="00CE445A">
              <w:rPr>
                <w:rFonts w:ascii="Times New Roman" w:hAnsi="Times New Roman" w:cs="Times New Roman"/>
                <w:b/>
                <w:bCs/>
                <w:sz w:val="24"/>
                <w:szCs w:val="24"/>
              </w:rPr>
              <w:t>.202</w:t>
            </w:r>
            <w:r>
              <w:rPr>
                <w:rFonts w:ascii="Times New Roman" w:hAnsi="Times New Roman" w:cs="Times New Roman"/>
                <w:b/>
                <w:bCs/>
                <w:sz w:val="24"/>
                <w:szCs w:val="24"/>
              </w:rPr>
              <w:t>6</w:t>
            </w:r>
            <w:r w:rsidRPr="00CE445A">
              <w:rPr>
                <w:rFonts w:ascii="Times New Roman" w:hAnsi="Times New Roman" w:cs="Times New Roman"/>
                <w:b/>
                <w:bCs/>
                <w:sz w:val="24"/>
                <w:szCs w:val="24"/>
              </w:rPr>
              <w:t xml:space="preserve">, a najkasnije do </w:t>
            </w:r>
            <w:r w:rsidR="00361624">
              <w:rPr>
                <w:rFonts w:ascii="Times New Roman" w:hAnsi="Times New Roman" w:cs="Times New Roman"/>
                <w:b/>
                <w:bCs/>
                <w:sz w:val="24"/>
                <w:szCs w:val="24"/>
              </w:rPr>
              <w:t>1</w:t>
            </w:r>
            <w:r w:rsidR="004E6162">
              <w:rPr>
                <w:rFonts w:ascii="Times New Roman" w:hAnsi="Times New Roman" w:cs="Times New Roman"/>
                <w:b/>
                <w:bCs/>
                <w:sz w:val="24"/>
                <w:szCs w:val="24"/>
              </w:rPr>
              <w:t>7</w:t>
            </w:r>
            <w:r w:rsidRPr="00CE445A">
              <w:rPr>
                <w:rFonts w:ascii="Times New Roman" w:hAnsi="Times New Roman" w:cs="Times New Roman"/>
                <w:b/>
                <w:bCs/>
                <w:sz w:val="24"/>
                <w:szCs w:val="24"/>
              </w:rPr>
              <w:t>.0</w:t>
            </w:r>
            <w:r>
              <w:rPr>
                <w:rFonts w:ascii="Times New Roman" w:hAnsi="Times New Roman" w:cs="Times New Roman"/>
                <w:b/>
                <w:bCs/>
                <w:sz w:val="24"/>
                <w:szCs w:val="24"/>
              </w:rPr>
              <w:t>8</w:t>
            </w:r>
            <w:r w:rsidRPr="00CE445A">
              <w:rPr>
                <w:rFonts w:ascii="Times New Roman" w:hAnsi="Times New Roman" w:cs="Times New Roman"/>
                <w:b/>
                <w:bCs/>
                <w:sz w:val="24"/>
                <w:szCs w:val="24"/>
              </w:rPr>
              <w:t>.202</w:t>
            </w:r>
            <w:r>
              <w:rPr>
                <w:rFonts w:ascii="Times New Roman" w:hAnsi="Times New Roman" w:cs="Times New Roman"/>
                <w:b/>
                <w:bCs/>
                <w:sz w:val="24"/>
                <w:szCs w:val="24"/>
              </w:rPr>
              <w:t>6</w:t>
            </w:r>
            <w:r w:rsidRPr="00CE445A">
              <w:rPr>
                <w:rFonts w:ascii="Times New Roman" w:hAnsi="Times New Roman" w:cs="Times New Roman"/>
                <w:b/>
                <w:bCs/>
                <w:sz w:val="24"/>
                <w:szCs w:val="24"/>
              </w:rPr>
              <w:t>.godine</w:t>
            </w:r>
          </w:p>
          <w:p w14:paraId="43DFB2A7" w14:textId="77777777" w:rsidR="00361624" w:rsidRPr="00361624" w:rsidRDefault="00361624" w:rsidP="00A03084">
            <w:pPr>
              <w:pStyle w:val="NoSpacing"/>
              <w:jc w:val="both"/>
              <w:rPr>
                <w:rFonts w:ascii="Times New Roman" w:hAnsi="Times New Roman" w:cs="Times New Roman"/>
                <w:b/>
                <w:bCs/>
                <w:sz w:val="24"/>
                <w:szCs w:val="24"/>
              </w:rPr>
            </w:pPr>
          </w:p>
          <w:p w14:paraId="79B56AC5" w14:textId="58ACB174" w:rsidR="00A03084" w:rsidRDefault="00A03084" w:rsidP="00A03084">
            <w:pPr>
              <w:pStyle w:val="NoSpacing"/>
              <w:jc w:val="both"/>
              <w:rPr>
                <w:rFonts w:ascii="Times New Roman" w:hAnsi="Times New Roman" w:cs="Times New Roman"/>
                <w:sz w:val="24"/>
                <w:szCs w:val="24"/>
              </w:rPr>
            </w:pPr>
            <w:r>
              <w:rPr>
                <w:rFonts w:ascii="Times New Roman" w:hAnsi="Times New Roman" w:cs="Times New Roman"/>
                <w:sz w:val="24"/>
                <w:szCs w:val="24"/>
              </w:rPr>
              <w:t>Poljoprivredni proizvođač podnosi Sekretarijatu za poljoprivredu zahtjev na obrascu koji se može preuzeti na Građanskom birou ili sajtu Opštine Bijelo Polje. Uz zahtjev, dostavlja se sledeća dokumentacija:</w:t>
            </w:r>
          </w:p>
          <w:p w14:paraId="1098D262" w14:textId="0D73E3CE" w:rsidR="009B62E0" w:rsidRDefault="00A03084" w:rsidP="00715C19">
            <w:pPr>
              <w:pStyle w:val="NoSpacing"/>
              <w:numPr>
                <w:ilvl w:val="0"/>
                <w:numId w:val="16"/>
              </w:numPr>
              <w:jc w:val="both"/>
              <w:rPr>
                <w:rFonts w:ascii="Times New Roman" w:hAnsi="Times New Roman" w:cs="Times New Roman"/>
                <w:sz w:val="24"/>
                <w:szCs w:val="24"/>
              </w:rPr>
            </w:pPr>
            <w:r>
              <w:rPr>
                <w:rFonts w:ascii="Times New Roman" w:hAnsi="Times New Roman" w:cs="Times New Roman"/>
                <w:sz w:val="24"/>
                <w:szCs w:val="24"/>
              </w:rPr>
              <w:t>fiskalni račun</w:t>
            </w:r>
          </w:p>
          <w:p w14:paraId="3C1CB242" w14:textId="6FA82263" w:rsidR="00A03084" w:rsidRDefault="00F9237C" w:rsidP="00715C19">
            <w:pPr>
              <w:pStyle w:val="NoSpacing"/>
              <w:numPr>
                <w:ilvl w:val="0"/>
                <w:numId w:val="16"/>
              </w:numPr>
              <w:jc w:val="both"/>
              <w:rPr>
                <w:rFonts w:ascii="Times New Roman" w:hAnsi="Times New Roman" w:cs="Times New Roman"/>
                <w:sz w:val="24"/>
                <w:szCs w:val="24"/>
              </w:rPr>
            </w:pPr>
            <w:r>
              <w:rPr>
                <w:rFonts w:ascii="Times New Roman" w:hAnsi="Times New Roman" w:cs="Times New Roman"/>
                <w:sz w:val="24"/>
                <w:szCs w:val="24"/>
              </w:rPr>
              <w:t>blok otpremnica</w:t>
            </w:r>
            <w:r w:rsidR="00C40092">
              <w:rPr>
                <w:rFonts w:ascii="Times New Roman" w:hAnsi="Times New Roman" w:cs="Times New Roman"/>
                <w:sz w:val="24"/>
                <w:szCs w:val="24"/>
              </w:rPr>
              <w:t>, račun</w:t>
            </w:r>
            <w:r w:rsidR="0012343F">
              <w:rPr>
                <w:rFonts w:ascii="Times New Roman" w:hAnsi="Times New Roman" w:cs="Times New Roman"/>
                <w:sz w:val="24"/>
                <w:szCs w:val="24"/>
              </w:rPr>
              <w:t xml:space="preserve"> na podnosioca zahtjeva</w:t>
            </w:r>
            <w:r w:rsidR="00C40092">
              <w:rPr>
                <w:rFonts w:ascii="Times New Roman" w:hAnsi="Times New Roman" w:cs="Times New Roman"/>
                <w:sz w:val="24"/>
                <w:szCs w:val="24"/>
              </w:rPr>
              <w:t xml:space="preserve">, </w:t>
            </w:r>
            <w:r w:rsidR="009A4EA7">
              <w:rPr>
                <w:rFonts w:ascii="Times New Roman" w:hAnsi="Times New Roman" w:cs="Times New Roman"/>
                <w:sz w:val="24"/>
                <w:szCs w:val="24"/>
              </w:rPr>
              <w:t xml:space="preserve">deklaracija </w:t>
            </w:r>
            <w:r w:rsidR="00C40092">
              <w:rPr>
                <w:rFonts w:ascii="Times New Roman" w:hAnsi="Times New Roman" w:cs="Times New Roman"/>
                <w:sz w:val="24"/>
                <w:szCs w:val="24"/>
              </w:rPr>
              <w:t xml:space="preserve">ili garantni list </w:t>
            </w:r>
            <w:r>
              <w:rPr>
                <w:rFonts w:ascii="Times New Roman" w:hAnsi="Times New Roman" w:cs="Times New Roman"/>
                <w:sz w:val="24"/>
                <w:szCs w:val="24"/>
              </w:rPr>
              <w:t>na ime podnosioca zahtjeva</w:t>
            </w:r>
            <w:r w:rsidR="00235BE0">
              <w:rPr>
                <w:rFonts w:ascii="Times New Roman" w:hAnsi="Times New Roman" w:cs="Times New Roman"/>
                <w:sz w:val="24"/>
                <w:szCs w:val="24"/>
              </w:rPr>
              <w:t xml:space="preserve"> (dokaz da je podnosilac zahtjeva kupio primjerak mehanizacije, opreme ili priključka)</w:t>
            </w:r>
          </w:p>
          <w:p w14:paraId="0F5E34E7" w14:textId="61DE09C1" w:rsidR="00F9237C" w:rsidRDefault="00F9237C" w:rsidP="00715C19">
            <w:pPr>
              <w:pStyle w:val="NoSpacing"/>
              <w:numPr>
                <w:ilvl w:val="0"/>
                <w:numId w:val="16"/>
              </w:numPr>
              <w:jc w:val="both"/>
              <w:rPr>
                <w:rFonts w:ascii="Times New Roman" w:hAnsi="Times New Roman" w:cs="Times New Roman"/>
                <w:sz w:val="24"/>
                <w:szCs w:val="24"/>
              </w:rPr>
            </w:pPr>
            <w:r>
              <w:rPr>
                <w:rFonts w:ascii="Times New Roman" w:hAnsi="Times New Roman" w:cs="Times New Roman"/>
                <w:sz w:val="24"/>
                <w:szCs w:val="24"/>
              </w:rPr>
              <w:t xml:space="preserve">carinska deklaracija (ukoliko </w:t>
            </w:r>
            <w:r w:rsidR="004E6162">
              <w:rPr>
                <w:rFonts w:ascii="Times New Roman" w:hAnsi="Times New Roman" w:cs="Times New Roman"/>
                <w:sz w:val="24"/>
                <w:szCs w:val="24"/>
              </w:rPr>
              <w:t>se radi o uvozu</w:t>
            </w:r>
            <w:r>
              <w:rPr>
                <w:rFonts w:ascii="Times New Roman" w:hAnsi="Times New Roman" w:cs="Times New Roman"/>
                <w:sz w:val="24"/>
                <w:szCs w:val="24"/>
              </w:rPr>
              <w:t xml:space="preserve"> iz druge države)</w:t>
            </w:r>
          </w:p>
          <w:p w14:paraId="1252F9C4" w14:textId="77777777" w:rsidR="00F9237C" w:rsidRDefault="00F9237C" w:rsidP="00715C19">
            <w:pPr>
              <w:pStyle w:val="NoSpacing"/>
              <w:numPr>
                <w:ilvl w:val="0"/>
                <w:numId w:val="16"/>
              </w:numPr>
              <w:jc w:val="both"/>
              <w:rPr>
                <w:rFonts w:ascii="Times New Roman" w:hAnsi="Times New Roman" w:cs="Times New Roman"/>
                <w:sz w:val="24"/>
                <w:szCs w:val="24"/>
              </w:rPr>
            </w:pPr>
            <w:r>
              <w:rPr>
                <w:rFonts w:ascii="Times New Roman" w:hAnsi="Times New Roman" w:cs="Times New Roman"/>
                <w:sz w:val="24"/>
                <w:szCs w:val="24"/>
              </w:rPr>
              <w:t>dokaz o upisu u Registar poljoprivrednih gazdinstava</w:t>
            </w:r>
          </w:p>
          <w:p w14:paraId="5D16FDE5" w14:textId="77777777" w:rsidR="00F9237C" w:rsidRDefault="00F9237C" w:rsidP="00715C19">
            <w:pPr>
              <w:pStyle w:val="NoSpacing"/>
              <w:numPr>
                <w:ilvl w:val="0"/>
                <w:numId w:val="16"/>
              </w:numPr>
              <w:jc w:val="both"/>
              <w:rPr>
                <w:rFonts w:ascii="Times New Roman" w:hAnsi="Times New Roman" w:cs="Times New Roman"/>
                <w:sz w:val="24"/>
                <w:szCs w:val="24"/>
              </w:rPr>
            </w:pPr>
            <w:r>
              <w:rPr>
                <w:rFonts w:ascii="Times New Roman" w:hAnsi="Times New Roman" w:cs="Times New Roman"/>
                <w:sz w:val="24"/>
                <w:szCs w:val="24"/>
              </w:rPr>
              <w:t>dokaz o vlasništvu zemljišta (posjedovni list ne stariji od šest mjeseci); ukoliko podnosilac zahjteva nije vlasnik zemljišta u posjedovnom listu, potrebno je dostaviti ugovor o zakupu ili uvjerenje o kućnoj zajednici</w:t>
            </w:r>
          </w:p>
          <w:p w14:paraId="514DE736" w14:textId="77777777" w:rsidR="00F9237C" w:rsidRDefault="00F9237C" w:rsidP="00715C19">
            <w:pPr>
              <w:pStyle w:val="NoSpacing"/>
              <w:numPr>
                <w:ilvl w:val="0"/>
                <w:numId w:val="16"/>
              </w:numPr>
              <w:jc w:val="both"/>
              <w:rPr>
                <w:rFonts w:ascii="Times New Roman" w:hAnsi="Times New Roman" w:cs="Times New Roman"/>
                <w:sz w:val="24"/>
                <w:szCs w:val="24"/>
              </w:rPr>
            </w:pPr>
            <w:r>
              <w:rPr>
                <w:rFonts w:ascii="Times New Roman" w:hAnsi="Times New Roman" w:cs="Times New Roman"/>
                <w:sz w:val="24"/>
                <w:szCs w:val="24"/>
              </w:rPr>
              <w:t>uvjerenje od Uprave javnih prihoda Opštine Bijelo Polje da podnosilac zahtjeva nema neizmirenih dospjelih poreskih obaveza po osnovu lokalnih javnih prihoda</w:t>
            </w:r>
          </w:p>
          <w:p w14:paraId="5CAD8589" w14:textId="7F4776BB" w:rsidR="00235BE0" w:rsidRPr="00235BE0" w:rsidRDefault="00F9237C" w:rsidP="00715C19">
            <w:pPr>
              <w:pStyle w:val="NoSpacing"/>
              <w:numPr>
                <w:ilvl w:val="0"/>
                <w:numId w:val="16"/>
              </w:numPr>
              <w:jc w:val="both"/>
              <w:rPr>
                <w:rFonts w:ascii="Times New Roman" w:hAnsi="Times New Roman" w:cs="Times New Roman"/>
                <w:sz w:val="24"/>
                <w:szCs w:val="24"/>
              </w:rPr>
            </w:pPr>
            <w:r>
              <w:rPr>
                <w:rFonts w:ascii="Times New Roman" w:hAnsi="Times New Roman" w:cs="Times New Roman"/>
                <w:sz w:val="24"/>
                <w:szCs w:val="24"/>
              </w:rPr>
              <w:t>žiro račun podnosioca zahtjeva</w:t>
            </w:r>
          </w:p>
          <w:p w14:paraId="1D1CD892" w14:textId="08B28627" w:rsidR="001E6738" w:rsidRDefault="00A177F1" w:rsidP="001E6738">
            <w:pPr>
              <w:pStyle w:val="NoSpacing"/>
              <w:jc w:val="both"/>
              <w:rPr>
                <w:rFonts w:ascii="Times New Roman" w:hAnsi="Times New Roman" w:cs="Times New Roman"/>
                <w:b/>
                <w:bCs/>
                <w:sz w:val="24"/>
                <w:szCs w:val="24"/>
              </w:rPr>
            </w:pPr>
            <w:r>
              <w:rPr>
                <w:rFonts w:ascii="Times New Roman" w:hAnsi="Times New Roman" w:cs="Times New Roman"/>
                <w:b/>
                <w:bCs/>
                <w:sz w:val="24"/>
                <w:szCs w:val="24"/>
              </w:rPr>
              <w:t xml:space="preserve"> </w:t>
            </w:r>
            <w:r w:rsidR="00EF42B7">
              <w:rPr>
                <w:noProof/>
              </w:rPr>
              <w:t xml:space="preserve">    </w:t>
            </w:r>
            <w:r w:rsidR="0012343F">
              <w:rPr>
                <w:noProof/>
              </w:rPr>
              <w:t xml:space="preserve">       </w:t>
            </w:r>
            <w:r w:rsidR="00EF42B7">
              <w:rPr>
                <w:noProof/>
              </w:rPr>
              <w:t xml:space="preserve">  </w:t>
            </w:r>
            <w:r w:rsidR="0045184A">
              <w:rPr>
                <w:noProof/>
              </w:rPr>
              <w:drawing>
                <wp:inline distT="0" distB="0" distL="0" distR="0" wp14:anchorId="00104CFD" wp14:editId="10B245FE">
                  <wp:extent cx="2132017" cy="1463040"/>
                  <wp:effectExtent l="0" t="0" r="1905" b="3810"/>
                  <wp:docPr id="15456901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185423" cy="1499688"/>
                          </a:xfrm>
                          <a:prstGeom prst="rect">
                            <a:avLst/>
                          </a:prstGeom>
                          <a:noFill/>
                          <a:ln>
                            <a:noFill/>
                          </a:ln>
                        </pic:spPr>
                      </pic:pic>
                    </a:graphicData>
                  </a:graphic>
                </wp:inline>
              </w:drawing>
            </w:r>
            <w:r w:rsidR="0012343F">
              <w:rPr>
                <w:noProof/>
              </w:rPr>
              <w:t xml:space="preserve">        </w:t>
            </w:r>
            <w:r w:rsidR="00EF42B7">
              <w:rPr>
                <w:rFonts w:ascii="Times New Roman" w:hAnsi="Times New Roman" w:cs="Times New Roman"/>
                <w:b/>
                <w:bCs/>
                <w:sz w:val="24"/>
                <w:szCs w:val="24"/>
              </w:rPr>
              <w:t xml:space="preserve">  </w:t>
            </w:r>
            <w:r w:rsidR="0012343F">
              <w:rPr>
                <w:rFonts w:ascii="Times New Roman" w:hAnsi="Times New Roman" w:cs="Times New Roman"/>
                <w:b/>
                <w:bCs/>
                <w:sz w:val="24"/>
                <w:szCs w:val="24"/>
              </w:rPr>
              <w:t xml:space="preserve">         </w:t>
            </w:r>
            <w:r w:rsidR="00EF42B7">
              <w:rPr>
                <w:rFonts w:ascii="Times New Roman" w:hAnsi="Times New Roman" w:cs="Times New Roman"/>
                <w:b/>
                <w:bCs/>
                <w:sz w:val="24"/>
                <w:szCs w:val="24"/>
              </w:rPr>
              <w:t xml:space="preserve">   </w:t>
            </w:r>
            <w:r w:rsidR="00EF42B7">
              <w:rPr>
                <w:noProof/>
              </w:rPr>
              <w:drawing>
                <wp:inline distT="0" distB="0" distL="0" distR="0" wp14:anchorId="1703BC9E" wp14:editId="0116D441">
                  <wp:extent cx="1913673" cy="1195070"/>
                  <wp:effectExtent l="0" t="0" r="0" b="5080"/>
                  <wp:docPr id="193901331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952110" cy="1219074"/>
                          </a:xfrm>
                          <a:prstGeom prst="rect">
                            <a:avLst/>
                          </a:prstGeom>
                          <a:noFill/>
                          <a:ln>
                            <a:noFill/>
                          </a:ln>
                        </pic:spPr>
                      </pic:pic>
                    </a:graphicData>
                  </a:graphic>
                </wp:inline>
              </w:drawing>
            </w:r>
          </w:p>
          <w:p w14:paraId="67ABD928" w14:textId="1903E11A" w:rsidR="00E5767D" w:rsidRDefault="00CF2C85" w:rsidP="00E5767D">
            <w:pPr>
              <w:pStyle w:val="NoSpacing"/>
              <w:jc w:val="both"/>
              <w:rPr>
                <w:rFonts w:ascii="Times New Roman" w:hAnsi="Times New Roman" w:cs="Times New Roman"/>
                <w:b/>
                <w:bCs/>
                <w:sz w:val="24"/>
                <w:szCs w:val="24"/>
              </w:rPr>
            </w:pPr>
            <w:r w:rsidRPr="00F9237C">
              <w:rPr>
                <w:rFonts w:ascii="Times New Roman" w:hAnsi="Times New Roman" w:cs="Times New Roman"/>
                <w:b/>
                <w:bCs/>
                <w:sz w:val="24"/>
                <w:szCs w:val="24"/>
              </w:rPr>
              <w:t>NAPOMENA:</w:t>
            </w:r>
          </w:p>
          <w:p w14:paraId="498AF267" w14:textId="00A7B412" w:rsidR="00E5767D" w:rsidRPr="00E5767D" w:rsidRDefault="00CF2C85" w:rsidP="00715C19">
            <w:pPr>
              <w:pStyle w:val="NoSpacing"/>
              <w:numPr>
                <w:ilvl w:val="0"/>
                <w:numId w:val="24"/>
              </w:numPr>
              <w:jc w:val="both"/>
              <w:rPr>
                <w:rFonts w:ascii="Times New Roman" w:hAnsi="Times New Roman" w:cs="Times New Roman"/>
                <w:b/>
                <w:bCs/>
                <w:sz w:val="24"/>
                <w:szCs w:val="24"/>
              </w:rPr>
            </w:pPr>
            <w:r>
              <w:rPr>
                <w:rFonts w:ascii="Times New Roman" w:hAnsi="Times New Roman" w:cs="Times New Roman"/>
                <w:sz w:val="24"/>
                <w:szCs w:val="24"/>
              </w:rPr>
              <w:t>ukoliko ukupna visina sredstava za ovu mjeru na osnovu zahtjeva za dodjelu podrške, prevazilazi Programom planirani godišnji iznos, Sekretarijat će proporcionalno smanjiti iznos sredstava podrške u odnosu na svaki pojedinačni zahtjev.</w:t>
            </w:r>
          </w:p>
          <w:p w14:paraId="2F3C13E1" w14:textId="4FAD178A" w:rsidR="004D6E78" w:rsidRDefault="00F3512B" w:rsidP="00715C19">
            <w:pPr>
              <w:pStyle w:val="NoSpacing"/>
              <w:numPr>
                <w:ilvl w:val="0"/>
                <w:numId w:val="16"/>
              </w:numPr>
              <w:jc w:val="both"/>
              <w:rPr>
                <w:rFonts w:ascii="Times New Roman" w:hAnsi="Times New Roman" w:cs="Times New Roman"/>
                <w:sz w:val="24"/>
                <w:szCs w:val="24"/>
              </w:rPr>
            </w:pPr>
            <w:r>
              <w:rPr>
                <w:rFonts w:ascii="Times New Roman" w:hAnsi="Times New Roman" w:cs="Times New Roman"/>
                <w:sz w:val="24"/>
                <w:szCs w:val="24"/>
              </w:rPr>
              <w:t xml:space="preserve">minimalna vrijednost prihvatljive investicije iznosi </w:t>
            </w:r>
            <w:r w:rsidR="00BA5E98">
              <w:rPr>
                <w:rFonts w:ascii="Times New Roman" w:hAnsi="Times New Roman" w:cs="Times New Roman"/>
                <w:sz w:val="24"/>
                <w:szCs w:val="24"/>
              </w:rPr>
              <w:t>2</w:t>
            </w:r>
            <w:r>
              <w:rPr>
                <w:rFonts w:ascii="Times New Roman" w:hAnsi="Times New Roman" w:cs="Times New Roman"/>
                <w:sz w:val="24"/>
                <w:szCs w:val="24"/>
              </w:rPr>
              <w:t>00,00€ po pojedinačnom sredstvu (mehanizacija, oprema ili priključak). U slučaju kada se jedno sredstvo sastoji od više stavki iskazanih na računu (osnovna jedinica i pripadajuća oprema ili dodaci), iste će se smatrati</w:t>
            </w:r>
            <w:r w:rsidR="004D6E78">
              <w:rPr>
                <w:rFonts w:ascii="Times New Roman" w:hAnsi="Times New Roman" w:cs="Times New Roman"/>
                <w:sz w:val="24"/>
                <w:szCs w:val="24"/>
              </w:rPr>
              <w:t xml:space="preserve"> jednom funkcionalnom cjelinom, te će se njihova vrijednost posmatrati zbirno. Stavke koje nijesu međusobno funkcionalno povezane posmatraju se pojedinačno.</w:t>
            </w:r>
          </w:p>
          <w:p w14:paraId="1D584E0D" w14:textId="547953A3" w:rsidR="00CF2C85" w:rsidRPr="004D6E78" w:rsidRDefault="00CF2C85" w:rsidP="00715C19">
            <w:pPr>
              <w:pStyle w:val="NoSpacing"/>
              <w:numPr>
                <w:ilvl w:val="0"/>
                <w:numId w:val="16"/>
              </w:numPr>
              <w:jc w:val="both"/>
              <w:rPr>
                <w:rFonts w:ascii="Times New Roman" w:hAnsi="Times New Roman" w:cs="Times New Roman"/>
                <w:sz w:val="24"/>
                <w:szCs w:val="24"/>
              </w:rPr>
            </w:pPr>
            <w:r w:rsidRPr="004D6E78">
              <w:rPr>
                <w:rFonts w:ascii="Times New Roman" w:hAnsi="Times New Roman" w:cs="Times New Roman"/>
                <w:sz w:val="24"/>
                <w:szCs w:val="24"/>
              </w:rPr>
              <w:t>pravo na podršku imaju poljoprivredna gazdinstva upisana u Registar poljoprivrednih gazdinstava, koja prethodne godine</w:t>
            </w:r>
            <w:r w:rsidR="004D6E78">
              <w:rPr>
                <w:rFonts w:ascii="Times New Roman" w:hAnsi="Times New Roman" w:cs="Times New Roman"/>
                <w:sz w:val="24"/>
                <w:szCs w:val="24"/>
              </w:rPr>
              <w:t xml:space="preserve"> (2025 godina)</w:t>
            </w:r>
            <w:r w:rsidRPr="004D6E78">
              <w:rPr>
                <w:rFonts w:ascii="Times New Roman" w:hAnsi="Times New Roman" w:cs="Times New Roman"/>
                <w:sz w:val="24"/>
                <w:szCs w:val="24"/>
              </w:rPr>
              <w:t xml:space="preserve"> nijesu koristila podršku po osnovu ove mjere kod ovog Sekretarijata</w:t>
            </w:r>
            <w:r w:rsidR="00B0652A" w:rsidRPr="004D6E78">
              <w:rPr>
                <w:rFonts w:ascii="Times New Roman" w:hAnsi="Times New Roman" w:cs="Times New Roman"/>
                <w:sz w:val="24"/>
                <w:szCs w:val="24"/>
              </w:rPr>
              <w:t xml:space="preserve">, kao ni prethodne </w:t>
            </w:r>
            <w:r w:rsidR="007D52E5" w:rsidRPr="004D6E78">
              <w:rPr>
                <w:rFonts w:ascii="Times New Roman" w:hAnsi="Times New Roman" w:cs="Times New Roman"/>
                <w:sz w:val="24"/>
                <w:szCs w:val="24"/>
              </w:rPr>
              <w:t>tri</w:t>
            </w:r>
            <w:r w:rsidR="00B0652A" w:rsidRPr="004D6E78">
              <w:rPr>
                <w:rFonts w:ascii="Times New Roman" w:hAnsi="Times New Roman" w:cs="Times New Roman"/>
                <w:sz w:val="24"/>
                <w:szCs w:val="24"/>
              </w:rPr>
              <w:t xml:space="preserve"> godine</w:t>
            </w:r>
            <w:r w:rsidR="004D6E78">
              <w:rPr>
                <w:rFonts w:ascii="Times New Roman" w:hAnsi="Times New Roman" w:cs="Times New Roman"/>
                <w:sz w:val="24"/>
                <w:szCs w:val="24"/>
              </w:rPr>
              <w:t xml:space="preserve"> </w:t>
            </w:r>
            <w:r w:rsidR="007D52E5" w:rsidRPr="004D6E78">
              <w:rPr>
                <w:rFonts w:ascii="Times New Roman" w:hAnsi="Times New Roman" w:cs="Times New Roman"/>
                <w:sz w:val="24"/>
                <w:szCs w:val="24"/>
              </w:rPr>
              <w:t>(2023, 2024 i 2025)</w:t>
            </w:r>
            <w:r w:rsidR="004D6E78">
              <w:rPr>
                <w:rFonts w:ascii="Times New Roman" w:hAnsi="Times New Roman" w:cs="Times New Roman"/>
                <w:sz w:val="24"/>
                <w:szCs w:val="24"/>
              </w:rPr>
              <w:t xml:space="preserve"> po </w:t>
            </w:r>
            <w:r w:rsidR="004D6E78">
              <w:rPr>
                <w:rFonts w:ascii="Times New Roman" w:hAnsi="Times New Roman" w:cs="Times New Roman"/>
                <w:sz w:val="24"/>
                <w:szCs w:val="24"/>
              </w:rPr>
              <w:lastRenderedPageBreak/>
              <w:t>osnovu ove mjere za nabavku istovrsnog sredstva (mehanizacija, priključak, oprema). Istovrsnim sredstvom, u smislu ovog Programa, smatra se sredstvo iste namjene i funkcionalne karakteristike, bez obzira na proizvođača, model ili tehničke razlike.</w:t>
            </w:r>
          </w:p>
          <w:p w14:paraId="5FB714A0" w14:textId="7519241B" w:rsidR="00CF2C85" w:rsidRPr="00F9237C" w:rsidRDefault="00CF2C85" w:rsidP="00715C19">
            <w:pPr>
              <w:pStyle w:val="NoSpacing"/>
              <w:numPr>
                <w:ilvl w:val="0"/>
                <w:numId w:val="16"/>
              </w:numPr>
              <w:jc w:val="both"/>
              <w:rPr>
                <w:rFonts w:ascii="Times New Roman" w:hAnsi="Times New Roman" w:cs="Times New Roman"/>
                <w:b/>
                <w:bCs/>
                <w:sz w:val="24"/>
                <w:szCs w:val="24"/>
              </w:rPr>
            </w:pPr>
            <w:r>
              <w:rPr>
                <w:rFonts w:ascii="Times New Roman" w:hAnsi="Times New Roman" w:cs="Times New Roman"/>
                <w:sz w:val="24"/>
                <w:szCs w:val="24"/>
              </w:rPr>
              <w:t>poljoprivrednici koji su ostvarili subvenciju kod M</w:t>
            </w:r>
            <w:r w:rsidR="00AD6C84">
              <w:rPr>
                <w:rFonts w:ascii="Times New Roman" w:hAnsi="Times New Roman" w:cs="Times New Roman"/>
                <w:sz w:val="24"/>
                <w:szCs w:val="24"/>
              </w:rPr>
              <w:t>PŠV</w:t>
            </w:r>
            <w:r>
              <w:rPr>
                <w:rFonts w:ascii="Times New Roman" w:hAnsi="Times New Roman" w:cs="Times New Roman"/>
                <w:sz w:val="24"/>
                <w:szCs w:val="24"/>
              </w:rPr>
              <w:t xml:space="preserve"> u tekućoj kalendarskoj godini za isti primjerak poljoprivredne mehanizacije, opreme i priključaka, nemaju pravo na ovu vrstu podrške kod ovog Sekretarijata</w:t>
            </w:r>
          </w:p>
          <w:p w14:paraId="0D9F180B" w14:textId="64B36E36" w:rsidR="00CF2C85" w:rsidRPr="0023614E" w:rsidRDefault="00CF2C85" w:rsidP="00715C19">
            <w:pPr>
              <w:pStyle w:val="NoSpacing"/>
              <w:numPr>
                <w:ilvl w:val="0"/>
                <w:numId w:val="16"/>
              </w:numPr>
              <w:jc w:val="both"/>
              <w:rPr>
                <w:rFonts w:ascii="Times New Roman" w:hAnsi="Times New Roman" w:cs="Times New Roman"/>
                <w:b/>
                <w:bCs/>
                <w:sz w:val="24"/>
                <w:szCs w:val="24"/>
              </w:rPr>
            </w:pPr>
            <w:r>
              <w:rPr>
                <w:rFonts w:ascii="Times New Roman" w:hAnsi="Times New Roman" w:cs="Times New Roman"/>
                <w:sz w:val="24"/>
                <w:szCs w:val="24"/>
              </w:rPr>
              <w:t>podatke o korišćenju subvencija za podnosioce zahtjeva, službeno od M</w:t>
            </w:r>
            <w:r w:rsidR="00AD6C84">
              <w:rPr>
                <w:rFonts w:ascii="Times New Roman" w:hAnsi="Times New Roman" w:cs="Times New Roman"/>
                <w:sz w:val="24"/>
                <w:szCs w:val="24"/>
              </w:rPr>
              <w:t>PŠV</w:t>
            </w:r>
            <w:r>
              <w:rPr>
                <w:rFonts w:ascii="Times New Roman" w:hAnsi="Times New Roman" w:cs="Times New Roman"/>
                <w:sz w:val="24"/>
                <w:szCs w:val="24"/>
              </w:rPr>
              <w:t xml:space="preserve"> pribavlja Sekretarijat za poljoprivredu</w:t>
            </w:r>
          </w:p>
          <w:p w14:paraId="37B11234" w14:textId="01CE6366" w:rsidR="00FF5600" w:rsidRPr="00235BE0" w:rsidRDefault="007D52E5" w:rsidP="00715C19">
            <w:pPr>
              <w:pStyle w:val="NoSpacing"/>
              <w:numPr>
                <w:ilvl w:val="0"/>
                <w:numId w:val="16"/>
              </w:numPr>
              <w:jc w:val="both"/>
              <w:rPr>
                <w:rFonts w:ascii="Times New Roman" w:hAnsi="Times New Roman" w:cs="Times New Roman"/>
                <w:sz w:val="24"/>
                <w:szCs w:val="24"/>
              </w:rPr>
            </w:pPr>
            <w:r>
              <w:rPr>
                <w:rFonts w:ascii="Times New Roman" w:hAnsi="Times New Roman" w:cs="Times New Roman"/>
                <w:sz w:val="24"/>
                <w:szCs w:val="24"/>
              </w:rPr>
              <w:t>N</w:t>
            </w:r>
            <w:r w:rsidR="00CF2C85" w:rsidRPr="0023614E">
              <w:rPr>
                <w:rFonts w:ascii="Times New Roman" w:hAnsi="Times New Roman" w:cs="Times New Roman"/>
                <w:sz w:val="24"/>
                <w:szCs w:val="24"/>
              </w:rPr>
              <w:t>eprihvatljivi troškovi investicij</w:t>
            </w:r>
            <w:r w:rsidR="00CF2C85">
              <w:rPr>
                <w:rFonts w:ascii="Times New Roman" w:hAnsi="Times New Roman" w:cs="Times New Roman"/>
                <w:sz w:val="24"/>
                <w:szCs w:val="24"/>
              </w:rPr>
              <w:t>a</w:t>
            </w:r>
            <w:r w:rsidR="00CF2C85" w:rsidRPr="0023614E">
              <w:rPr>
                <w:rFonts w:ascii="Times New Roman" w:hAnsi="Times New Roman" w:cs="Times New Roman"/>
                <w:sz w:val="24"/>
                <w:szCs w:val="24"/>
              </w:rPr>
              <w:t xml:space="preserve"> </w:t>
            </w:r>
            <w:r w:rsidR="00CF2C85">
              <w:rPr>
                <w:rFonts w:ascii="Times New Roman" w:hAnsi="Times New Roman" w:cs="Times New Roman"/>
                <w:sz w:val="24"/>
                <w:szCs w:val="24"/>
              </w:rPr>
              <w:t xml:space="preserve">su: auto-prikolice, kvadovi, motorne testere, </w:t>
            </w:r>
            <w:r>
              <w:rPr>
                <w:rFonts w:ascii="Times New Roman" w:hAnsi="Times New Roman" w:cs="Times New Roman"/>
                <w:sz w:val="24"/>
                <w:szCs w:val="24"/>
              </w:rPr>
              <w:t xml:space="preserve">traktorske gume, </w:t>
            </w:r>
            <w:r w:rsidR="00CF2C85">
              <w:rPr>
                <w:rFonts w:ascii="Times New Roman" w:hAnsi="Times New Roman" w:cs="Times New Roman"/>
                <w:sz w:val="24"/>
                <w:szCs w:val="24"/>
              </w:rPr>
              <w:t xml:space="preserve">traktorska vitla, </w:t>
            </w:r>
            <w:r w:rsidR="005E353B">
              <w:rPr>
                <w:rFonts w:ascii="Times New Roman" w:hAnsi="Times New Roman" w:cs="Times New Roman"/>
                <w:sz w:val="24"/>
                <w:szCs w:val="24"/>
              </w:rPr>
              <w:t>samohodne ili baštanske kosačice, kosačice</w:t>
            </w:r>
            <w:r w:rsidR="00361624">
              <w:rPr>
                <w:rFonts w:ascii="Times New Roman" w:hAnsi="Times New Roman" w:cs="Times New Roman"/>
                <w:sz w:val="24"/>
                <w:szCs w:val="24"/>
              </w:rPr>
              <w:t xml:space="preserve"> za stadion ili dvorišta</w:t>
            </w:r>
            <w:r w:rsidR="005E353B">
              <w:rPr>
                <w:rFonts w:ascii="Times New Roman" w:hAnsi="Times New Roman" w:cs="Times New Roman"/>
                <w:sz w:val="24"/>
                <w:szCs w:val="24"/>
              </w:rPr>
              <w:t xml:space="preserve">, </w:t>
            </w:r>
            <w:r w:rsidR="00CF2C85">
              <w:rPr>
                <w:rFonts w:ascii="Times New Roman" w:hAnsi="Times New Roman" w:cs="Times New Roman"/>
                <w:sz w:val="24"/>
                <w:szCs w:val="24"/>
              </w:rPr>
              <w:t>investicije u procesu proizvodnje jakih alkoholnih pića (osim za registrovane proizvođače jakih alkoholnih pić</w:t>
            </w:r>
            <w:r w:rsidR="00F30CD5">
              <w:rPr>
                <w:rFonts w:ascii="Times New Roman" w:hAnsi="Times New Roman" w:cs="Times New Roman"/>
                <w:sz w:val="24"/>
                <w:szCs w:val="24"/>
              </w:rPr>
              <w:t xml:space="preserve">a uz </w:t>
            </w:r>
            <w:r w:rsidR="00C51CBE">
              <w:rPr>
                <w:rFonts w:ascii="Times New Roman" w:hAnsi="Times New Roman" w:cs="Times New Roman"/>
                <w:sz w:val="24"/>
                <w:szCs w:val="24"/>
              </w:rPr>
              <w:t>Rješenje o dozvoli za puštanje u promet pojedinih jakih alkoholnih pića</w:t>
            </w:r>
            <w:r w:rsidR="00CF2C85">
              <w:rPr>
                <w:rFonts w:ascii="Times New Roman" w:hAnsi="Times New Roman" w:cs="Times New Roman"/>
                <w:sz w:val="24"/>
                <w:szCs w:val="24"/>
              </w:rPr>
              <w:t>), aparati ili pumpe za pranje, kompresori,</w:t>
            </w:r>
            <w:r w:rsidR="00F650A6">
              <w:rPr>
                <w:rFonts w:ascii="Times New Roman" w:hAnsi="Times New Roman" w:cs="Times New Roman"/>
                <w:sz w:val="24"/>
                <w:szCs w:val="24"/>
              </w:rPr>
              <w:t xml:space="preserve"> </w:t>
            </w:r>
            <w:r w:rsidR="00BC4ED7">
              <w:rPr>
                <w:rFonts w:ascii="Times New Roman" w:hAnsi="Times New Roman" w:cs="Times New Roman"/>
                <w:sz w:val="24"/>
                <w:szCs w:val="24"/>
              </w:rPr>
              <w:t>kao</w:t>
            </w:r>
            <w:r w:rsidR="00CF2C85">
              <w:rPr>
                <w:rFonts w:ascii="Times New Roman" w:hAnsi="Times New Roman" w:cs="Times New Roman"/>
                <w:sz w:val="24"/>
                <w:szCs w:val="24"/>
              </w:rPr>
              <w:t xml:space="preserve"> i sve ono što nije usko vezano za primarnu poljoprivrednu proizvodnju</w:t>
            </w:r>
            <w:r w:rsidR="00C51CBE">
              <w:rPr>
                <w:rFonts w:ascii="Times New Roman" w:hAnsi="Times New Roman" w:cs="Times New Roman"/>
                <w:sz w:val="24"/>
                <w:szCs w:val="24"/>
              </w:rPr>
              <w:t>.</w:t>
            </w:r>
          </w:p>
          <w:p w14:paraId="7BBE8DAF" w14:textId="43D12D95" w:rsidR="00FF5600" w:rsidRPr="00BC4ED7" w:rsidRDefault="00235BE0" w:rsidP="00FF5600">
            <w:pPr>
              <w:pStyle w:val="NoSpacing"/>
              <w:jc w:val="both"/>
              <w:rPr>
                <w:rFonts w:ascii="Times New Roman" w:hAnsi="Times New Roman" w:cs="Times New Roman"/>
                <w:sz w:val="24"/>
                <w:szCs w:val="24"/>
              </w:rPr>
            </w:pPr>
            <w:r>
              <w:rPr>
                <w:noProof/>
              </w:rPr>
              <w:drawing>
                <wp:inline distT="0" distB="0" distL="0" distR="0" wp14:anchorId="3DD63854" wp14:editId="7FE4BF78">
                  <wp:extent cx="2865120" cy="1607820"/>
                  <wp:effectExtent l="0" t="0" r="0" b="0"/>
                  <wp:docPr id="76799031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865120" cy="1607820"/>
                          </a:xfrm>
                          <a:prstGeom prst="rect">
                            <a:avLst/>
                          </a:prstGeom>
                          <a:noFill/>
                          <a:ln>
                            <a:noFill/>
                          </a:ln>
                        </pic:spPr>
                      </pic:pic>
                    </a:graphicData>
                  </a:graphic>
                </wp:inline>
              </w:drawing>
            </w:r>
            <w:r>
              <w:rPr>
                <w:rFonts w:ascii="Times New Roman" w:hAnsi="Times New Roman" w:cs="Times New Roman"/>
                <w:sz w:val="24"/>
                <w:szCs w:val="24"/>
              </w:rPr>
              <w:t xml:space="preserve"> </w:t>
            </w:r>
            <w:r>
              <w:rPr>
                <w:noProof/>
              </w:rPr>
              <w:drawing>
                <wp:inline distT="0" distB="0" distL="0" distR="0" wp14:anchorId="045A82FB" wp14:editId="71C15639">
                  <wp:extent cx="2392680" cy="1501140"/>
                  <wp:effectExtent l="0" t="0" r="7620" b="3810"/>
                  <wp:docPr id="2008202991"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392680" cy="1501140"/>
                          </a:xfrm>
                          <a:prstGeom prst="rect">
                            <a:avLst/>
                          </a:prstGeom>
                          <a:noFill/>
                          <a:ln>
                            <a:noFill/>
                          </a:ln>
                        </pic:spPr>
                      </pic:pic>
                    </a:graphicData>
                  </a:graphic>
                </wp:inline>
              </w:drawing>
            </w:r>
          </w:p>
        </w:tc>
      </w:tr>
      <w:tr w:rsidR="009B62E0" w:rsidRPr="00003C12" w14:paraId="063F88BA" w14:textId="77777777" w:rsidTr="00073E64">
        <w:trPr>
          <w:jc w:val="center"/>
        </w:trPr>
        <w:tc>
          <w:tcPr>
            <w:tcW w:w="1751" w:type="dxa"/>
            <w:gridSpan w:val="2"/>
            <w:vAlign w:val="center"/>
          </w:tcPr>
          <w:p w14:paraId="538D99F0" w14:textId="77777777" w:rsidR="009B62E0" w:rsidRPr="00003C12" w:rsidRDefault="009B62E0" w:rsidP="00BB5D5B">
            <w:pPr>
              <w:pStyle w:val="NoSpacing"/>
              <w:jc w:val="center"/>
              <w:rPr>
                <w:rFonts w:ascii="Times New Roman" w:hAnsi="Times New Roman" w:cs="Times New Roman"/>
                <w:b/>
                <w:bCs/>
                <w:sz w:val="24"/>
                <w:szCs w:val="24"/>
              </w:rPr>
            </w:pPr>
            <w:r>
              <w:rPr>
                <w:rFonts w:ascii="Times New Roman" w:hAnsi="Times New Roman" w:cs="Times New Roman"/>
                <w:b/>
                <w:bCs/>
                <w:sz w:val="24"/>
                <w:szCs w:val="24"/>
              </w:rPr>
              <w:lastRenderedPageBreak/>
              <w:t>Korisnici</w:t>
            </w:r>
          </w:p>
        </w:tc>
        <w:tc>
          <w:tcPr>
            <w:tcW w:w="9360" w:type="dxa"/>
            <w:gridSpan w:val="4"/>
            <w:vAlign w:val="center"/>
          </w:tcPr>
          <w:p w14:paraId="7A57680C" w14:textId="3C34475C" w:rsidR="009B62E0" w:rsidRPr="00003C12" w:rsidRDefault="007C6BF2" w:rsidP="00BB5D5B">
            <w:pPr>
              <w:pStyle w:val="NoSpacing"/>
              <w:jc w:val="both"/>
              <w:rPr>
                <w:rFonts w:ascii="Times New Roman" w:hAnsi="Times New Roman" w:cs="Times New Roman"/>
                <w:sz w:val="24"/>
                <w:szCs w:val="24"/>
              </w:rPr>
            </w:pPr>
            <w:r>
              <w:rPr>
                <w:rFonts w:ascii="Times New Roman" w:hAnsi="Times New Roman" w:cs="Times New Roman"/>
                <w:sz w:val="24"/>
                <w:szCs w:val="24"/>
              </w:rPr>
              <w:t>Registrovana p</w:t>
            </w:r>
            <w:r w:rsidR="00A03084">
              <w:rPr>
                <w:rFonts w:ascii="Times New Roman" w:hAnsi="Times New Roman" w:cs="Times New Roman"/>
                <w:sz w:val="24"/>
                <w:szCs w:val="24"/>
              </w:rPr>
              <w:t>oljoprivredna gazdinstva</w:t>
            </w:r>
          </w:p>
        </w:tc>
      </w:tr>
      <w:tr w:rsidR="009B62E0" w:rsidRPr="00003C12" w14:paraId="39588C44" w14:textId="77777777" w:rsidTr="00073E64">
        <w:trPr>
          <w:jc w:val="center"/>
        </w:trPr>
        <w:tc>
          <w:tcPr>
            <w:tcW w:w="1751" w:type="dxa"/>
            <w:gridSpan w:val="2"/>
            <w:vAlign w:val="center"/>
          </w:tcPr>
          <w:p w14:paraId="4E6CFE7E" w14:textId="77777777" w:rsidR="009B62E0" w:rsidRPr="00003C12" w:rsidRDefault="009B62E0" w:rsidP="00BB5D5B">
            <w:pPr>
              <w:pStyle w:val="NoSpacing"/>
              <w:jc w:val="center"/>
              <w:rPr>
                <w:rFonts w:ascii="Times New Roman" w:hAnsi="Times New Roman" w:cs="Times New Roman"/>
                <w:b/>
                <w:bCs/>
                <w:sz w:val="24"/>
                <w:szCs w:val="24"/>
              </w:rPr>
            </w:pPr>
            <w:r>
              <w:rPr>
                <w:rFonts w:ascii="Times New Roman" w:hAnsi="Times New Roman" w:cs="Times New Roman"/>
                <w:b/>
                <w:bCs/>
                <w:sz w:val="24"/>
                <w:szCs w:val="24"/>
              </w:rPr>
              <w:t>Način plaćanja</w:t>
            </w:r>
          </w:p>
        </w:tc>
        <w:tc>
          <w:tcPr>
            <w:tcW w:w="9360" w:type="dxa"/>
            <w:gridSpan w:val="4"/>
            <w:vAlign w:val="center"/>
          </w:tcPr>
          <w:p w14:paraId="466C0715" w14:textId="77777777" w:rsidR="009B62E0" w:rsidRPr="00003C12" w:rsidRDefault="009B62E0" w:rsidP="00BB5D5B">
            <w:pPr>
              <w:pStyle w:val="NoSpacing"/>
              <w:jc w:val="both"/>
              <w:rPr>
                <w:rFonts w:ascii="Times New Roman" w:hAnsi="Times New Roman" w:cs="Times New Roman"/>
                <w:sz w:val="24"/>
                <w:szCs w:val="24"/>
              </w:rPr>
            </w:pPr>
            <w:r>
              <w:rPr>
                <w:rFonts w:ascii="Times New Roman" w:hAnsi="Times New Roman" w:cs="Times New Roman"/>
                <w:sz w:val="24"/>
                <w:szCs w:val="24"/>
              </w:rPr>
              <w:t>Na žiro račun podnosiocima zahtjeva</w:t>
            </w:r>
          </w:p>
        </w:tc>
      </w:tr>
      <w:tr w:rsidR="009B62E0" w:rsidRPr="00003C12" w14:paraId="312534D0" w14:textId="77777777" w:rsidTr="00073E64">
        <w:trPr>
          <w:jc w:val="center"/>
        </w:trPr>
        <w:tc>
          <w:tcPr>
            <w:tcW w:w="1751" w:type="dxa"/>
            <w:gridSpan w:val="2"/>
            <w:vAlign w:val="center"/>
          </w:tcPr>
          <w:p w14:paraId="1509EC2A" w14:textId="77777777" w:rsidR="009B62E0" w:rsidRPr="00003C12" w:rsidRDefault="009B62E0" w:rsidP="00BB5D5B">
            <w:pPr>
              <w:pStyle w:val="NoSpacing"/>
              <w:jc w:val="center"/>
              <w:rPr>
                <w:rFonts w:ascii="Times New Roman" w:hAnsi="Times New Roman" w:cs="Times New Roman"/>
                <w:b/>
                <w:bCs/>
                <w:sz w:val="24"/>
                <w:szCs w:val="24"/>
              </w:rPr>
            </w:pPr>
            <w:r>
              <w:rPr>
                <w:rFonts w:ascii="Times New Roman" w:hAnsi="Times New Roman" w:cs="Times New Roman"/>
                <w:b/>
                <w:bCs/>
                <w:sz w:val="24"/>
                <w:szCs w:val="24"/>
              </w:rPr>
              <w:t>Realizacija</w:t>
            </w:r>
          </w:p>
        </w:tc>
        <w:tc>
          <w:tcPr>
            <w:tcW w:w="9360" w:type="dxa"/>
            <w:gridSpan w:val="4"/>
            <w:vAlign w:val="center"/>
          </w:tcPr>
          <w:p w14:paraId="38B5CA78" w14:textId="77777777" w:rsidR="009B62E0" w:rsidRPr="00003C12" w:rsidRDefault="009B62E0" w:rsidP="00BB5D5B">
            <w:pPr>
              <w:pStyle w:val="NoSpacing"/>
              <w:jc w:val="both"/>
              <w:rPr>
                <w:rFonts w:ascii="Times New Roman" w:hAnsi="Times New Roman" w:cs="Times New Roman"/>
                <w:sz w:val="24"/>
                <w:szCs w:val="24"/>
              </w:rPr>
            </w:pPr>
            <w:r>
              <w:rPr>
                <w:rFonts w:ascii="Times New Roman" w:hAnsi="Times New Roman" w:cs="Times New Roman"/>
                <w:sz w:val="24"/>
                <w:szCs w:val="24"/>
              </w:rPr>
              <w:t>Sekretarijat za poljoprivredu i Sekretarijat za finansije</w:t>
            </w:r>
          </w:p>
        </w:tc>
      </w:tr>
      <w:tr w:rsidR="009B62E0" w:rsidRPr="008E0314" w14:paraId="504411D2" w14:textId="77777777" w:rsidTr="00073E64">
        <w:trPr>
          <w:jc w:val="center"/>
        </w:trPr>
        <w:tc>
          <w:tcPr>
            <w:tcW w:w="1751" w:type="dxa"/>
            <w:gridSpan w:val="2"/>
            <w:vAlign w:val="center"/>
          </w:tcPr>
          <w:p w14:paraId="7B67D385" w14:textId="77777777" w:rsidR="009B62E0" w:rsidRPr="00003C12" w:rsidRDefault="009B62E0" w:rsidP="00BB5D5B">
            <w:pPr>
              <w:pStyle w:val="NoSpacing"/>
              <w:jc w:val="center"/>
              <w:rPr>
                <w:rFonts w:ascii="Times New Roman" w:hAnsi="Times New Roman" w:cs="Times New Roman"/>
                <w:b/>
                <w:bCs/>
                <w:sz w:val="24"/>
                <w:szCs w:val="24"/>
              </w:rPr>
            </w:pPr>
            <w:r>
              <w:rPr>
                <w:rFonts w:ascii="Times New Roman" w:hAnsi="Times New Roman" w:cs="Times New Roman"/>
                <w:b/>
                <w:bCs/>
                <w:sz w:val="24"/>
                <w:szCs w:val="24"/>
              </w:rPr>
              <w:t>Procedura realizacije</w:t>
            </w:r>
          </w:p>
        </w:tc>
        <w:tc>
          <w:tcPr>
            <w:tcW w:w="9360" w:type="dxa"/>
            <w:gridSpan w:val="4"/>
            <w:vAlign w:val="center"/>
          </w:tcPr>
          <w:p w14:paraId="592A8BDA" w14:textId="2BFBF337" w:rsidR="00322353" w:rsidRPr="008E0314" w:rsidRDefault="009B62E0" w:rsidP="00BB5D5B">
            <w:pPr>
              <w:pStyle w:val="NoSpacing"/>
              <w:jc w:val="both"/>
              <w:rPr>
                <w:rFonts w:ascii="Times New Roman" w:hAnsi="Times New Roman" w:cs="Times New Roman"/>
                <w:sz w:val="24"/>
                <w:szCs w:val="24"/>
              </w:rPr>
            </w:pPr>
            <w:r w:rsidRPr="00E160D4">
              <w:rPr>
                <w:rFonts w:ascii="Times New Roman" w:hAnsi="Times New Roman" w:cs="Times New Roman"/>
                <w:sz w:val="24"/>
                <w:szCs w:val="24"/>
              </w:rPr>
              <w:t>Sekretarijat za poljoprivredu prihvata, obrađuje i rješava podnešene zahtjeve</w:t>
            </w:r>
          </w:p>
        </w:tc>
      </w:tr>
      <w:tr w:rsidR="009B62E0" w:rsidRPr="00003C12" w14:paraId="28ECFD16" w14:textId="77777777" w:rsidTr="00073E64">
        <w:trPr>
          <w:jc w:val="center"/>
        </w:trPr>
        <w:tc>
          <w:tcPr>
            <w:tcW w:w="1751" w:type="dxa"/>
            <w:gridSpan w:val="2"/>
            <w:vAlign w:val="center"/>
          </w:tcPr>
          <w:p w14:paraId="5E6C8725" w14:textId="77777777" w:rsidR="009B62E0" w:rsidRPr="00003C12" w:rsidRDefault="009B62E0" w:rsidP="00BB5D5B">
            <w:pPr>
              <w:pStyle w:val="NoSpacing"/>
              <w:jc w:val="center"/>
              <w:rPr>
                <w:rFonts w:ascii="Times New Roman" w:hAnsi="Times New Roman" w:cs="Times New Roman"/>
                <w:b/>
                <w:bCs/>
                <w:sz w:val="24"/>
                <w:szCs w:val="24"/>
              </w:rPr>
            </w:pPr>
            <w:r>
              <w:rPr>
                <w:rFonts w:ascii="Times New Roman" w:hAnsi="Times New Roman" w:cs="Times New Roman"/>
                <w:b/>
                <w:bCs/>
                <w:sz w:val="24"/>
                <w:szCs w:val="24"/>
              </w:rPr>
              <w:t>Nadzor i kontrola</w:t>
            </w:r>
          </w:p>
        </w:tc>
        <w:tc>
          <w:tcPr>
            <w:tcW w:w="9360" w:type="dxa"/>
            <w:gridSpan w:val="4"/>
            <w:vAlign w:val="center"/>
          </w:tcPr>
          <w:p w14:paraId="048978D4" w14:textId="77777777" w:rsidR="009B62E0" w:rsidRPr="00003C12" w:rsidRDefault="009B62E0" w:rsidP="00BB5D5B">
            <w:pPr>
              <w:pStyle w:val="NoSpacing"/>
              <w:jc w:val="both"/>
              <w:rPr>
                <w:rFonts w:ascii="Times New Roman" w:hAnsi="Times New Roman" w:cs="Times New Roman"/>
                <w:sz w:val="24"/>
                <w:szCs w:val="24"/>
              </w:rPr>
            </w:pPr>
            <w:r>
              <w:rPr>
                <w:rFonts w:ascii="Times New Roman" w:hAnsi="Times New Roman" w:cs="Times New Roman"/>
                <w:sz w:val="24"/>
                <w:szCs w:val="24"/>
              </w:rPr>
              <w:t>Sekretarijat za poljoprivredu</w:t>
            </w:r>
          </w:p>
        </w:tc>
      </w:tr>
      <w:tr w:rsidR="00EF42B7" w:rsidRPr="00003C12" w14:paraId="558792FE" w14:textId="77777777" w:rsidTr="00073E64">
        <w:trPr>
          <w:jc w:val="center"/>
        </w:trPr>
        <w:tc>
          <w:tcPr>
            <w:tcW w:w="1751" w:type="dxa"/>
            <w:gridSpan w:val="2"/>
            <w:vMerge w:val="restart"/>
            <w:vAlign w:val="center"/>
          </w:tcPr>
          <w:p w14:paraId="26B604F1" w14:textId="77777777" w:rsidR="009B62E0" w:rsidRPr="00003C12" w:rsidRDefault="009B62E0" w:rsidP="00BB5D5B">
            <w:pPr>
              <w:pStyle w:val="NoSpacing"/>
              <w:jc w:val="center"/>
              <w:rPr>
                <w:rFonts w:ascii="Times New Roman" w:hAnsi="Times New Roman" w:cs="Times New Roman"/>
                <w:b/>
                <w:bCs/>
                <w:sz w:val="24"/>
                <w:szCs w:val="24"/>
              </w:rPr>
            </w:pPr>
            <w:r>
              <w:rPr>
                <w:rFonts w:ascii="Times New Roman" w:hAnsi="Times New Roman" w:cs="Times New Roman"/>
                <w:b/>
                <w:bCs/>
                <w:sz w:val="24"/>
                <w:szCs w:val="24"/>
              </w:rPr>
              <w:t>Finansijski plan</w:t>
            </w:r>
          </w:p>
        </w:tc>
        <w:tc>
          <w:tcPr>
            <w:tcW w:w="5760" w:type="dxa"/>
            <w:gridSpan w:val="2"/>
            <w:vAlign w:val="center"/>
          </w:tcPr>
          <w:p w14:paraId="2FE86420" w14:textId="5E063FE2" w:rsidR="009B62E0" w:rsidRPr="00003C12" w:rsidRDefault="009B62E0" w:rsidP="00BB5D5B">
            <w:pPr>
              <w:pStyle w:val="NoSpacing"/>
              <w:jc w:val="both"/>
              <w:rPr>
                <w:rFonts w:ascii="Times New Roman" w:hAnsi="Times New Roman" w:cs="Times New Roman"/>
                <w:b/>
                <w:bCs/>
                <w:sz w:val="24"/>
                <w:szCs w:val="24"/>
              </w:rPr>
            </w:pPr>
            <w:r>
              <w:rPr>
                <w:rFonts w:ascii="Times New Roman" w:hAnsi="Times New Roman" w:cs="Times New Roman"/>
                <w:b/>
                <w:bCs/>
                <w:sz w:val="24"/>
                <w:szCs w:val="24"/>
              </w:rPr>
              <w:t>Komponent</w:t>
            </w:r>
            <w:r w:rsidR="00B11A99">
              <w:rPr>
                <w:rFonts w:ascii="Times New Roman" w:hAnsi="Times New Roman" w:cs="Times New Roman"/>
                <w:b/>
                <w:bCs/>
                <w:sz w:val="24"/>
                <w:szCs w:val="24"/>
              </w:rPr>
              <w:t>a</w:t>
            </w:r>
          </w:p>
        </w:tc>
        <w:tc>
          <w:tcPr>
            <w:tcW w:w="3600" w:type="dxa"/>
            <w:gridSpan w:val="2"/>
            <w:vAlign w:val="center"/>
          </w:tcPr>
          <w:p w14:paraId="0155D98C" w14:textId="77777777" w:rsidR="009B62E0" w:rsidRPr="00003C12" w:rsidRDefault="009B62E0" w:rsidP="00BB5D5B">
            <w:pPr>
              <w:pStyle w:val="NoSpacing"/>
              <w:jc w:val="both"/>
              <w:rPr>
                <w:rFonts w:ascii="Times New Roman" w:hAnsi="Times New Roman" w:cs="Times New Roman"/>
                <w:b/>
                <w:bCs/>
                <w:sz w:val="24"/>
                <w:szCs w:val="24"/>
              </w:rPr>
            </w:pPr>
            <w:r>
              <w:rPr>
                <w:rFonts w:ascii="Times New Roman" w:hAnsi="Times New Roman" w:cs="Times New Roman"/>
                <w:b/>
                <w:bCs/>
                <w:sz w:val="24"/>
                <w:szCs w:val="24"/>
              </w:rPr>
              <w:t>Iznos - €</w:t>
            </w:r>
          </w:p>
        </w:tc>
      </w:tr>
      <w:tr w:rsidR="00EF42B7" w:rsidRPr="00003C12" w14:paraId="70F33F4C" w14:textId="77777777" w:rsidTr="00073E64">
        <w:trPr>
          <w:jc w:val="center"/>
        </w:trPr>
        <w:tc>
          <w:tcPr>
            <w:tcW w:w="1751" w:type="dxa"/>
            <w:gridSpan w:val="2"/>
            <w:vMerge/>
            <w:vAlign w:val="center"/>
          </w:tcPr>
          <w:p w14:paraId="4D1F10E3" w14:textId="77777777" w:rsidR="009B62E0" w:rsidRDefault="009B62E0" w:rsidP="00BB5D5B">
            <w:pPr>
              <w:pStyle w:val="NoSpacing"/>
              <w:jc w:val="both"/>
              <w:rPr>
                <w:rFonts w:ascii="Times New Roman" w:hAnsi="Times New Roman" w:cs="Times New Roman"/>
                <w:sz w:val="24"/>
                <w:szCs w:val="24"/>
              </w:rPr>
            </w:pPr>
          </w:p>
        </w:tc>
        <w:tc>
          <w:tcPr>
            <w:tcW w:w="5760" w:type="dxa"/>
            <w:gridSpan w:val="2"/>
            <w:vAlign w:val="center"/>
          </w:tcPr>
          <w:p w14:paraId="3BD7A803" w14:textId="18B38B7D" w:rsidR="009B62E0" w:rsidRPr="00003C12" w:rsidRDefault="009B62E0" w:rsidP="00BB5D5B">
            <w:pPr>
              <w:pStyle w:val="NoSpacing"/>
              <w:jc w:val="both"/>
              <w:rPr>
                <w:rFonts w:ascii="Times New Roman" w:hAnsi="Times New Roman" w:cs="Times New Roman"/>
                <w:sz w:val="24"/>
                <w:szCs w:val="24"/>
              </w:rPr>
            </w:pPr>
            <w:r>
              <w:rPr>
                <w:rFonts w:ascii="Times New Roman" w:hAnsi="Times New Roman" w:cs="Times New Roman"/>
                <w:sz w:val="24"/>
                <w:szCs w:val="24"/>
              </w:rPr>
              <w:t>Subvencija u nabavci mehanizacije</w:t>
            </w:r>
            <w:r w:rsidR="00361624">
              <w:rPr>
                <w:rFonts w:ascii="Times New Roman" w:hAnsi="Times New Roman" w:cs="Times New Roman"/>
                <w:sz w:val="24"/>
                <w:szCs w:val="24"/>
              </w:rPr>
              <w:t>, opreme i priključaka</w:t>
            </w:r>
          </w:p>
        </w:tc>
        <w:tc>
          <w:tcPr>
            <w:tcW w:w="3600" w:type="dxa"/>
            <w:gridSpan w:val="2"/>
            <w:vAlign w:val="center"/>
          </w:tcPr>
          <w:p w14:paraId="5B5542DF" w14:textId="7F7B2929" w:rsidR="009B62E0" w:rsidRPr="00003C12" w:rsidRDefault="004A50DD" w:rsidP="00BB5D5B">
            <w:pPr>
              <w:pStyle w:val="NoSpacing"/>
              <w:jc w:val="both"/>
              <w:rPr>
                <w:rFonts w:ascii="Times New Roman" w:hAnsi="Times New Roman" w:cs="Times New Roman"/>
                <w:sz w:val="24"/>
                <w:szCs w:val="24"/>
              </w:rPr>
            </w:pPr>
            <w:r>
              <w:rPr>
                <w:rFonts w:ascii="Times New Roman" w:hAnsi="Times New Roman" w:cs="Times New Roman"/>
                <w:sz w:val="24"/>
                <w:szCs w:val="24"/>
              </w:rPr>
              <w:t>45</w:t>
            </w:r>
            <w:r w:rsidR="009B62E0">
              <w:rPr>
                <w:rFonts w:ascii="Times New Roman" w:hAnsi="Times New Roman" w:cs="Times New Roman"/>
                <w:sz w:val="24"/>
                <w:szCs w:val="24"/>
              </w:rPr>
              <w:t>.000,00</w:t>
            </w:r>
          </w:p>
        </w:tc>
      </w:tr>
      <w:tr w:rsidR="00EF42B7" w:rsidRPr="00003C12" w14:paraId="153960E4" w14:textId="77777777" w:rsidTr="00073E64">
        <w:trPr>
          <w:jc w:val="center"/>
        </w:trPr>
        <w:tc>
          <w:tcPr>
            <w:tcW w:w="1751" w:type="dxa"/>
            <w:gridSpan w:val="2"/>
            <w:vMerge/>
            <w:vAlign w:val="center"/>
          </w:tcPr>
          <w:p w14:paraId="3ED04217" w14:textId="77777777" w:rsidR="009B62E0" w:rsidRDefault="009B62E0" w:rsidP="00BB5D5B">
            <w:pPr>
              <w:pStyle w:val="NoSpacing"/>
              <w:jc w:val="both"/>
              <w:rPr>
                <w:rFonts w:ascii="Times New Roman" w:hAnsi="Times New Roman" w:cs="Times New Roman"/>
                <w:sz w:val="24"/>
                <w:szCs w:val="24"/>
              </w:rPr>
            </w:pPr>
          </w:p>
        </w:tc>
        <w:tc>
          <w:tcPr>
            <w:tcW w:w="5760" w:type="dxa"/>
            <w:gridSpan w:val="2"/>
            <w:shd w:val="clear" w:color="auto" w:fill="BFBFBF" w:themeFill="background1" w:themeFillShade="BF"/>
            <w:vAlign w:val="center"/>
          </w:tcPr>
          <w:p w14:paraId="56845361" w14:textId="5D810827" w:rsidR="009B62E0" w:rsidRPr="00003C12" w:rsidRDefault="009B62E0" w:rsidP="00BB5D5B">
            <w:pPr>
              <w:pStyle w:val="NoSpacing"/>
              <w:jc w:val="both"/>
              <w:rPr>
                <w:rFonts w:ascii="Times New Roman" w:hAnsi="Times New Roman" w:cs="Times New Roman"/>
                <w:b/>
                <w:bCs/>
                <w:sz w:val="24"/>
                <w:szCs w:val="24"/>
              </w:rPr>
            </w:pPr>
            <w:r>
              <w:rPr>
                <w:rFonts w:ascii="Times New Roman" w:hAnsi="Times New Roman" w:cs="Times New Roman"/>
                <w:b/>
                <w:bCs/>
                <w:sz w:val="24"/>
                <w:szCs w:val="24"/>
              </w:rPr>
              <w:t>UKUPNO</w:t>
            </w:r>
          </w:p>
        </w:tc>
        <w:tc>
          <w:tcPr>
            <w:tcW w:w="3600" w:type="dxa"/>
            <w:gridSpan w:val="2"/>
            <w:shd w:val="clear" w:color="auto" w:fill="BFBFBF" w:themeFill="background1" w:themeFillShade="BF"/>
            <w:vAlign w:val="center"/>
          </w:tcPr>
          <w:p w14:paraId="2D7FA713" w14:textId="68DDE9BF" w:rsidR="009B62E0" w:rsidRPr="00003C12" w:rsidRDefault="004A50DD" w:rsidP="00BB5D5B">
            <w:pPr>
              <w:pStyle w:val="NoSpacing"/>
              <w:jc w:val="both"/>
              <w:rPr>
                <w:rFonts w:ascii="Times New Roman" w:hAnsi="Times New Roman" w:cs="Times New Roman"/>
                <w:b/>
                <w:bCs/>
                <w:sz w:val="24"/>
                <w:szCs w:val="24"/>
              </w:rPr>
            </w:pPr>
            <w:r>
              <w:rPr>
                <w:rFonts w:ascii="Times New Roman" w:hAnsi="Times New Roman" w:cs="Times New Roman"/>
                <w:b/>
                <w:bCs/>
                <w:sz w:val="24"/>
                <w:szCs w:val="24"/>
              </w:rPr>
              <w:t>45</w:t>
            </w:r>
            <w:r w:rsidR="009B62E0">
              <w:rPr>
                <w:rFonts w:ascii="Times New Roman" w:hAnsi="Times New Roman" w:cs="Times New Roman"/>
                <w:b/>
                <w:bCs/>
                <w:sz w:val="24"/>
                <w:szCs w:val="24"/>
              </w:rPr>
              <w:t>.000,00€</w:t>
            </w:r>
          </w:p>
        </w:tc>
      </w:tr>
      <w:tr w:rsidR="00CE445A" w:rsidRPr="00003C12" w14:paraId="50320FB8" w14:textId="77777777" w:rsidTr="00073E64">
        <w:trPr>
          <w:jc w:val="center"/>
        </w:trPr>
        <w:tc>
          <w:tcPr>
            <w:tcW w:w="1751" w:type="dxa"/>
            <w:gridSpan w:val="2"/>
            <w:shd w:val="clear" w:color="auto" w:fill="BFBFBF" w:themeFill="background1" w:themeFillShade="BF"/>
            <w:vAlign w:val="center"/>
          </w:tcPr>
          <w:p w14:paraId="0EF9BDC1" w14:textId="316FE98C" w:rsidR="00CE445A" w:rsidRPr="00003C12" w:rsidRDefault="00A177F1" w:rsidP="00BB5D5B">
            <w:pPr>
              <w:pStyle w:val="NoSpacing"/>
              <w:jc w:val="center"/>
              <w:rPr>
                <w:rFonts w:ascii="Times New Roman" w:hAnsi="Times New Roman" w:cs="Times New Roman"/>
                <w:b/>
                <w:bCs/>
                <w:sz w:val="24"/>
                <w:szCs w:val="24"/>
              </w:rPr>
            </w:pPr>
            <w:r>
              <w:rPr>
                <w:rFonts w:ascii="Times New Roman" w:hAnsi="Times New Roman" w:cs="Times New Roman"/>
                <w:b/>
                <w:bCs/>
                <w:sz w:val="24"/>
                <w:szCs w:val="24"/>
              </w:rPr>
              <w:t>8</w:t>
            </w:r>
            <w:r w:rsidR="00286EFF">
              <w:rPr>
                <w:rFonts w:ascii="Times New Roman" w:hAnsi="Times New Roman" w:cs="Times New Roman"/>
                <w:b/>
                <w:bCs/>
                <w:sz w:val="24"/>
                <w:szCs w:val="24"/>
              </w:rPr>
              <w:t>.1</w:t>
            </w:r>
          </w:p>
        </w:tc>
        <w:tc>
          <w:tcPr>
            <w:tcW w:w="9360" w:type="dxa"/>
            <w:gridSpan w:val="4"/>
            <w:shd w:val="clear" w:color="auto" w:fill="BFBFBF" w:themeFill="background1" w:themeFillShade="BF"/>
            <w:vAlign w:val="center"/>
          </w:tcPr>
          <w:p w14:paraId="1DF16165" w14:textId="65760FE4" w:rsidR="00CE445A" w:rsidRPr="00003C12" w:rsidRDefault="00CE445A" w:rsidP="00BB5D5B">
            <w:pPr>
              <w:pStyle w:val="NoSpacing"/>
              <w:jc w:val="both"/>
              <w:rPr>
                <w:rFonts w:ascii="Times New Roman" w:hAnsi="Times New Roman" w:cs="Times New Roman"/>
                <w:b/>
                <w:bCs/>
                <w:sz w:val="24"/>
                <w:szCs w:val="24"/>
              </w:rPr>
            </w:pPr>
            <w:r>
              <w:rPr>
                <w:rFonts w:ascii="Times New Roman" w:hAnsi="Times New Roman" w:cs="Times New Roman"/>
                <w:b/>
                <w:bCs/>
                <w:sz w:val="24"/>
                <w:szCs w:val="24"/>
              </w:rPr>
              <w:t>PODRŠKA PODIZANJU ZASADA VOĆA</w:t>
            </w:r>
          </w:p>
        </w:tc>
      </w:tr>
      <w:tr w:rsidR="00CE445A" w:rsidRPr="00003C12" w14:paraId="3EDBCA1D" w14:textId="77777777" w:rsidTr="00073E64">
        <w:trPr>
          <w:jc w:val="center"/>
        </w:trPr>
        <w:tc>
          <w:tcPr>
            <w:tcW w:w="1751" w:type="dxa"/>
            <w:gridSpan w:val="2"/>
            <w:vAlign w:val="center"/>
          </w:tcPr>
          <w:p w14:paraId="2B91F03E" w14:textId="77777777" w:rsidR="00CE445A" w:rsidRPr="00003C12" w:rsidRDefault="00CE445A" w:rsidP="00BB5D5B">
            <w:pPr>
              <w:pStyle w:val="NoSpacing"/>
              <w:jc w:val="center"/>
              <w:rPr>
                <w:rFonts w:ascii="Times New Roman" w:hAnsi="Times New Roman" w:cs="Times New Roman"/>
                <w:b/>
                <w:bCs/>
                <w:sz w:val="24"/>
                <w:szCs w:val="24"/>
              </w:rPr>
            </w:pPr>
            <w:r>
              <w:rPr>
                <w:rFonts w:ascii="Times New Roman" w:hAnsi="Times New Roman" w:cs="Times New Roman"/>
                <w:b/>
                <w:bCs/>
                <w:sz w:val="24"/>
                <w:szCs w:val="24"/>
              </w:rPr>
              <w:t>Razlozi za podršku</w:t>
            </w:r>
          </w:p>
        </w:tc>
        <w:tc>
          <w:tcPr>
            <w:tcW w:w="9360" w:type="dxa"/>
            <w:gridSpan w:val="4"/>
            <w:vAlign w:val="center"/>
          </w:tcPr>
          <w:p w14:paraId="18BA51AB" w14:textId="182248C1" w:rsidR="00CE445A" w:rsidRPr="00003C12" w:rsidRDefault="00683491" w:rsidP="00BB5D5B">
            <w:pPr>
              <w:pStyle w:val="NoSpacing"/>
              <w:jc w:val="both"/>
              <w:rPr>
                <w:rFonts w:ascii="Times New Roman" w:hAnsi="Times New Roman" w:cs="Times New Roman"/>
                <w:sz w:val="24"/>
                <w:szCs w:val="24"/>
              </w:rPr>
            </w:pPr>
            <w:r>
              <w:rPr>
                <w:rFonts w:ascii="Times New Roman" w:hAnsi="Times New Roman" w:cs="Times New Roman"/>
                <w:sz w:val="24"/>
                <w:szCs w:val="24"/>
              </w:rPr>
              <w:t>Usled nemogućnosti poljoprivrednih gazdinstava da u dovoljnom obliku samostalno finansiraju investicije u tim sektorima poljoprivrede, raspoloživi potencijali</w:t>
            </w:r>
            <w:r w:rsidR="00E475D9">
              <w:rPr>
                <w:rFonts w:ascii="Times New Roman" w:hAnsi="Times New Roman" w:cs="Times New Roman"/>
                <w:sz w:val="24"/>
                <w:szCs w:val="24"/>
              </w:rPr>
              <w:t xml:space="preserve"> </w:t>
            </w:r>
            <w:r>
              <w:rPr>
                <w:rFonts w:ascii="Times New Roman" w:hAnsi="Times New Roman" w:cs="Times New Roman"/>
                <w:sz w:val="24"/>
                <w:szCs w:val="24"/>
              </w:rPr>
              <w:t>nisu dovoljno iskorišćeni. S toga se ovim programom podstiče zasnivanje komercijalnih voćnih zasada voća koji će, uz redovnu primjenu savremene agrotehnike, biti visoko profitabilni.</w:t>
            </w:r>
          </w:p>
        </w:tc>
      </w:tr>
      <w:tr w:rsidR="00CE445A" w:rsidRPr="00433847" w14:paraId="668D7ACD" w14:textId="77777777" w:rsidTr="00073E64">
        <w:trPr>
          <w:jc w:val="center"/>
        </w:trPr>
        <w:tc>
          <w:tcPr>
            <w:tcW w:w="1751" w:type="dxa"/>
            <w:gridSpan w:val="2"/>
            <w:vAlign w:val="center"/>
          </w:tcPr>
          <w:p w14:paraId="10E58ED5" w14:textId="77777777" w:rsidR="00CE445A" w:rsidRPr="00003C12" w:rsidRDefault="00CE445A" w:rsidP="00BB5D5B">
            <w:pPr>
              <w:pStyle w:val="NoSpacing"/>
              <w:jc w:val="center"/>
              <w:rPr>
                <w:rFonts w:ascii="Times New Roman" w:hAnsi="Times New Roman" w:cs="Times New Roman"/>
                <w:b/>
                <w:bCs/>
                <w:sz w:val="24"/>
                <w:szCs w:val="24"/>
              </w:rPr>
            </w:pPr>
            <w:r>
              <w:rPr>
                <w:rFonts w:ascii="Times New Roman" w:hAnsi="Times New Roman" w:cs="Times New Roman"/>
                <w:b/>
                <w:bCs/>
                <w:sz w:val="24"/>
                <w:szCs w:val="24"/>
              </w:rPr>
              <w:t>Ciljevi</w:t>
            </w:r>
          </w:p>
        </w:tc>
        <w:tc>
          <w:tcPr>
            <w:tcW w:w="9360" w:type="dxa"/>
            <w:gridSpan w:val="4"/>
            <w:vAlign w:val="center"/>
          </w:tcPr>
          <w:p w14:paraId="1CA701BE" w14:textId="7AF7742A" w:rsidR="00CE445A" w:rsidRDefault="00683491" w:rsidP="00715C19">
            <w:pPr>
              <w:pStyle w:val="NoSpacing"/>
              <w:numPr>
                <w:ilvl w:val="0"/>
                <w:numId w:val="19"/>
              </w:numPr>
              <w:jc w:val="both"/>
              <w:rPr>
                <w:rFonts w:ascii="Times New Roman" w:hAnsi="Times New Roman" w:cs="Times New Roman"/>
                <w:sz w:val="24"/>
                <w:szCs w:val="24"/>
              </w:rPr>
            </w:pPr>
            <w:r>
              <w:rPr>
                <w:rFonts w:ascii="Times New Roman" w:hAnsi="Times New Roman" w:cs="Times New Roman"/>
                <w:sz w:val="24"/>
                <w:szCs w:val="24"/>
              </w:rPr>
              <w:t>bolje korišćenje prirodnih resursa podizanjem novih zasada sadnim materijalom kon</w:t>
            </w:r>
            <w:r w:rsidR="004E6162">
              <w:rPr>
                <w:rFonts w:ascii="Times New Roman" w:hAnsi="Times New Roman" w:cs="Times New Roman"/>
                <w:sz w:val="24"/>
                <w:szCs w:val="24"/>
              </w:rPr>
              <w:t>trolisanog kvaliteta</w:t>
            </w:r>
          </w:p>
          <w:p w14:paraId="1BF6CFC5" w14:textId="5E807862" w:rsidR="00683491" w:rsidRPr="004E6162" w:rsidRDefault="00683491" w:rsidP="00715C19">
            <w:pPr>
              <w:pStyle w:val="NoSpacing"/>
              <w:numPr>
                <w:ilvl w:val="0"/>
                <w:numId w:val="19"/>
              </w:numPr>
              <w:jc w:val="both"/>
              <w:rPr>
                <w:rFonts w:ascii="Times New Roman" w:hAnsi="Times New Roman" w:cs="Times New Roman"/>
                <w:sz w:val="24"/>
                <w:szCs w:val="24"/>
              </w:rPr>
            </w:pPr>
            <w:r>
              <w:rPr>
                <w:rFonts w:ascii="Times New Roman" w:hAnsi="Times New Roman" w:cs="Times New Roman"/>
                <w:sz w:val="24"/>
                <w:szCs w:val="24"/>
              </w:rPr>
              <w:t>primjena savremene tehnologije u voćn</w:t>
            </w:r>
            <w:r w:rsidR="00E475D9">
              <w:rPr>
                <w:rFonts w:ascii="Times New Roman" w:hAnsi="Times New Roman" w:cs="Times New Roman"/>
                <w:sz w:val="24"/>
                <w:szCs w:val="24"/>
              </w:rPr>
              <w:t>im</w:t>
            </w:r>
            <w:r>
              <w:rPr>
                <w:rFonts w:ascii="Times New Roman" w:hAnsi="Times New Roman" w:cs="Times New Roman"/>
                <w:sz w:val="24"/>
                <w:szCs w:val="24"/>
              </w:rPr>
              <w:t xml:space="preserve"> zasad</w:t>
            </w:r>
            <w:r w:rsidR="00E475D9">
              <w:rPr>
                <w:rFonts w:ascii="Times New Roman" w:hAnsi="Times New Roman" w:cs="Times New Roman"/>
                <w:sz w:val="24"/>
                <w:szCs w:val="24"/>
              </w:rPr>
              <w:t>ima</w:t>
            </w:r>
            <w:r>
              <w:rPr>
                <w:rFonts w:ascii="Times New Roman" w:hAnsi="Times New Roman" w:cs="Times New Roman"/>
                <w:sz w:val="24"/>
                <w:szCs w:val="24"/>
              </w:rPr>
              <w:t>, kao oblik edukacije proizvođača i podst</w:t>
            </w:r>
            <w:r w:rsidR="00E475D9">
              <w:rPr>
                <w:rFonts w:ascii="Times New Roman" w:hAnsi="Times New Roman" w:cs="Times New Roman"/>
                <w:sz w:val="24"/>
                <w:szCs w:val="24"/>
              </w:rPr>
              <w:t>r</w:t>
            </w:r>
            <w:r>
              <w:rPr>
                <w:rFonts w:ascii="Times New Roman" w:hAnsi="Times New Roman" w:cs="Times New Roman"/>
                <w:sz w:val="24"/>
                <w:szCs w:val="24"/>
              </w:rPr>
              <w:t>ek za osavremenjivanje postojećih voćnih zasada</w:t>
            </w:r>
          </w:p>
        </w:tc>
      </w:tr>
      <w:tr w:rsidR="00CE445A" w:rsidRPr="00F9237C" w14:paraId="028930D1" w14:textId="77777777" w:rsidTr="00073E64">
        <w:trPr>
          <w:jc w:val="center"/>
        </w:trPr>
        <w:tc>
          <w:tcPr>
            <w:tcW w:w="1751" w:type="dxa"/>
            <w:gridSpan w:val="2"/>
            <w:vAlign w:val="center"/>
          </w:tcPr>
          <w:p w14:paraId="5CACFA30" w14:textId="77777777" w:rsidR="00CE445A" w:rsidRPr="00003C12" w:rsidRDefault="00CE445A" w:rsidP="00BB5D5B">
            <w:pPr>
              <w:pStyle w:val="NoSpacing"/>
              <w:jc w:val="center"/>
              <w:rPr>
                <w:rFonts w:ascii="Times New Roman" w:hAnsi="Times New Roman" w:cs="Times New Roman"/>
                <w:b/>
                <w:bCs/>
                <w:sz w:val="24"/>
                <w:szCs w:val="24"/>
              </w:rPr>
            </w:pPr>
            <w:r>
              <w:rPr>
                <w:rFonts w:ascii="Times New Roman" w:hAnsi="Times New Roman" w:cs="Times New Roman"/>
                <w:b/>
                <w:bCs/>
                <w:sz w:val="24"/>
                <w:szCs w:val="24"/>
              </w:rPr>
              <w:t>Opis mjere i kriterijumi za podršku</w:t>
            </w:r>
          </w:p>
        </w:tc>
        <w:tc>
          <w:tcPr>
            <w:tcW w:w="9360" w:type="dxa"/>
            <w:gridSpan w:val="4"/>
            <w:vAlign w:val="center"/>
          </w:tcPr>
          <w:p w14:paraId="49C3B302" w14:textId="0B81E39A" w:rsidR="00D11100" w:rsidRDefault="00CE445A" w:rsidP="004E6162">
            <w:pPr>
              <w:pStyle w:val="NoSpacing"/>
              <w:jc w:val="center"/>
              <w:rPr>
                <w:rFonts w:ascii="Times New Roman" w:hAnsi="Times New Roman" w:cs="Times New Roman"/>
                <w:b/>
                <w:bCs/>
                <w:sz w:val="24"/>
                <w:szCs w:val="24"/>
              </w:rPr>
            </w:pPr>
            <w:r>
              <w:rPr>
                <w:rFonts w:ascii="Times New Roman" w:hAnsi="Times New Roman" w:cs="Times New Roman"/>
                <w:b/>
                <w:bCs/>
                <w:sz w:val="24"/>
                <w:szCs w:val="24"/>
              </w:rPr>
              <w:t>Podržava se zasnivanje zasada:</w:t>
            </w:r>
          </w:p>
          <w:p w14:paraId="2FDC2C62" w14:textId="3552DC0C" w:rsidR="00D43F4E" w:rsidRDefault="00CE445A" w:rsidP="00CE445A">
            <w:pPr>
              <w:pStyle w:val="NoSpacing"/>
              <w:jc w:val="both"/>
              <w:rPr>
                <w:rFonts w:ascii="Times New Roman" w:hAnsi="Times New Roman" w:cs="Times New Roman"/>
                <w:sz w:val="24"/>
                <w:szCs w:val="24"/>
              </w:rPr>
            </w:pPr>
            <w:r>
              <w:rPr>
                <w:rFonts w:ascii="Times New Roman" w:hAnsi="Times New Roman" w:cs="Times New Roman"/>
                <w:b/>
                <w:bCs/>
                <w:sz w:val="24"/>
                <w:szCs w:val="24"/>
              </w:rPr>
              <w:t>-</w:t>
            </w:r>
            <w:r w:rsidR="00377C9E">
              <w:rPr>
                <w:rFonts w:ascii="Times New Roman" w:hAnsi="Times New Roman" w:cs="Times New Roman"/>
                <w:b/>
                <w:bCs/>
                <w:sz w:val="24"/>
                <w:szCs w:val="24"/>
              </w:rPr>
              <w:t xml:space="preserve"> </w:t>
            </w:r>
            <w:r>
              <w:rPr>
                <w:rFonts w:ascii="Times New Roman" w:hAnsi="Times New Roman" w:cs="Times New Roman"/>
                <w:b/>
                <w:bCs/>
                <w:sz w:val="24"/>
                <w:szCs w:val="24"/>
              </w:rPr>
              <w:t>jabučastih i koštičavih voćnih vrsta</w:t>
            </w:r>
            <w:r>
              <w:rPr>
                <w:rFonts w:ascii="Times New Roman" w:hAnsi="Times New Roman" w:cs="Times New Roman"/>
                <w:sz w:val="24"/>
                <w:szCs w:val="24"/>
              </w:rPr>
              <w:t xml:space="preserve"> u iznosu do maksimalno </w:t>
            </w:r>
            <w:r w:rsidR="00E475D9">
              <w:rPr>
                <w:rFonts w:ascii="Times New Roman" w:hAnsi="Times New Roman" w:cs="Times New Roman"/>
                <w:b/>
                <w:bCs/>
                <w:sz w:val="24"/>
                <w:szCs w:val="24"/>
              </w:rPr>
              <w:t>1.</w:t>
            </w:r>
            <w:r w:rsidR="000968E0">
              <w:rPr>
                <w:rFonts w:ascii="Times New Roman" w:hAnsi="Times New Roman" w:cs="Times New Roman"/>
                <w:b/>
                <w:bCs/>
                <w:sz w:val="24"/>
                <w:szCs w:val="24"/>
              </w:rPr>
              <w:t>2</w:t>
            </w:r>
            <w:r w:rsidR="00E475D9">
              <w:rPr>
                <w:rFonts w:ascii="Times New Roman" w:hAnsi="Times New Roman" w:cs="Times New Roman"/>
                <w:b/>
                <w:bCs/>
                <w:sz w:val="24"/>
                <w:szCs w:val="24"/>
              </w:rPr>
              <w:t>0</w:t>
            </w:r>
            <w:r w:rsidR="00377C9E" w:rsidRPr="00377C9E">
              <w:rPr>
                <w:rFonts w:ascii="Times New Roman" w:hAnsi="Times New Roman" w:cs="Times New Roman"/>
                <w:b/>
                <w:bCs/>
                <w:sz w:val="24"/>
                <w:szCs w:val="24"/>
              </w:rPr>
              <w:t>0</w:t>
            </w:r>
            <w:r w:rsidRPr="00CE445A">
              <w:rPr>
                <w:rFonts w:ascii="Times New Roman" w:hAnsi="Times New Roman" w:cs="Times New Roman"/>
                <w:b/>
                <w:bCs/>
                <w:sz w:val="24"/>
                <w:szCs w:val="24"/>
              </w:rPr>
              <w:t>,00</w:t>
            </w:r>
            <w:r w:rsidR="00377C9E">
              <w:rPr>
                <w:rFonts w:ascii="Times New Roman" w:hAnsi="Times New Roman" w:cs="Times New Roman"/>
                <w:b/>
                <w:bCs/>
                <w:sz w:val="24"/>
                <w:szCs w:val="24"/>
              </w:rPr>
              <w:t xml:space="preserve"> </w:t>
            </w:r>
            <w:r w:rsidRPr="00CE445A">
              <w:rPr>
                <w:rFonts w:ascii="Times New Roman" w:hAnsi="Times New Roman" w:cs="Times New Roman"/>
                <w:b/>
                <w:bCs/>
                <w:sz w:val="24"/>
                <w:szCs w:val="24"/>
              </w:rPr>
              <w:t>€/ha</w:t>
            </w:r>
            <w:r>
              <w:rPr>
                <w:rFonts w:ascii="Times New Roman" w:hAnsi="Times New Roman" w:cs="Times New Roman"/>
                <w:sz w:val="24"/>
                <w:szCs w:val="24"/>
              </w:rPr>
              <w:t xml:space="preserve">, uz uslov da je površina zasada </w:t>
            </w:r>
            <w:r w:rsidRPr="00CE445A">
              <w:rPr>
                <w:rFonts w:ascii="Times New Roman" w:hAnsi="Times New Roman" w:cs="Times New Roman"/>
                <w:b/>
                <w:bCs/>
                <w:sz w:val="24"/>
                <w:szCs w:val="24"/>
              </w:rPr>
              <w:t>0,20 – 0,50 h</w:t>
            </w:r>
            <w:r>
              <w:rPr>
                <w:rFonts w:ascii="Times New Roman" w:hAnsi="Times New Roman" w:cs="Times New Roman"/>
                <w:b/>
                <w:bCs/>
                <w:sz w:val="24"/>
                <w:szCs w:val="24"/>
              </w:rPr>
              <w:t>a</w:t>
            </w:r>
            <w:r>
              <w:rPr>
                <w:rFonts w:ascii="Times New Roman" w:hAnsi="Times New Roman" w:cs="Times New Roman"/>
                <w:sz w:val="24"/>
                <w:szCs w:val="24"/>
              </w:rPr>
              <w:t xml:space="preserve"> i minimalna gustina sadnje 500 sadnica po hektru i uslov da se primilo</w:t>
            </w:r>
            <w:r w:rsidR="00377C9E">
              <w:rPr>
                <w:rFonts w:ascii="Times New Roman" w:hAnsi="Times New Roman" w:cs="Times New Roman"/>
                <w:sz w:val="24"/>
                <w:szCs w:val="24"/>
              </w:rPr>
              <w:t xml:space="preserve"> minimum 90% sadnica</w:t>
            </w:r>
            <w:r w:rsidR="004E6162">
              <w:rPr>
                <w:rFonts w:ascii="Times New Roman" w:hAnsi="Times New Roman" w:cs="Times New Roman"/>
                <w:sz w:val="24"/>
                <w:szCs w:val="24"/>
              </w:rPr>
              <w:t>.</w:t>
            </w:r>
          </w:p>
          <w:p w14:paraId="7276A388" w14:textId="142C84E6" w:rsidR="00222F12" w:rsidRPr="00415B78" w:rsidRDefault="00377C9E" w:rsidP="00CE445A">
            <w:pPr>
              <w:pStyle w:val="NoSpacing"/>
              <w:jc w:val="both"/>
              <w:rPr>
                <w:rFonts w:ascii="Times New Roman" w:hAnsi="Times New Roman" w:cs="Times New Roman"/>
                <w:sz w:val="24"/>
                <w:szCs w:val="24"/>
              </w:rPr>
            </w:pPr>
            <w:r>
              <w:rPr>
                <w:rFonts w:ascii="Times New Roman" w:hAnsi="Times New Roman" w:cs="Times New Roman"/>
                <w:b/>
                <w:bCs/>
                <w:sz w:val="24"/>
                <w:szCs w:val="24"/>
              </w:rPr>
              <w:t>- jagodičastih voćnih vrsta</w:t>
            </w:r>
            <w:r>
              <w:rPr>
                <w:rFonts w:ascii="Times New Roman" w:hAnsi="Times New Roman" w:cs="Times New Roman"/>
                <w:sz w:val="24"/>
                <w:szCs w:val="24"/>
              </w:rPr>
              <w:t xml:space="preserve"> u iznosu do maskimalno </w:t>
            </w:r>
            <w:r w:rsidRPr="00377C9E">
              <w:rPr>
                <w:rFonts w:ascii="Times New Roman" w:hAnsi="Times New Roman" w:cs="Times New Roman"/>
                <w:b/>
                <w:bCs/>
                <w:sz w:val="24"/>
                <w:szCs w:val="24"/>
              </w:rPr>
              <w:t>2.000,00 €/ha</w:t>
            </w:r>
            <w:r>
              <w:rPr>
                <w:rFonts w:ascii="Times New Roman" w:hAnsi="Times New Roman" w:cs="Times New Roman"/>
                <w:sz w:val="24"/>
                <w:szCs w:val="24"/>
              </w:rPr>
              <w:t xml:space="preserve">, uz uslov da je površina zasada </w:t>
            </w:r>
            <w:r w:rsidRPr="00377C9E">
              <w:rPr>
                <w:rFonts w:ascii="Times New Roman" w:hAnsi="Times New Roman" w:cs="Times New Roman"/>
                <w:b/>
                <w:bCs/>
                <w:sz w:val="24"/>
                <w:szCs w:val="24"/>
              </w:rPr>
              <w:t>0,10 – 0,30 ha</w:t>
            </w:r>
            <w:r>
              <w:rPr>
                <w:rFonts w:ascii="Times New Roman" w:hAnsi="Times New Roman" w:cs="Times New Roman"/>
                <w:sz w:val="24"/>
                <w:szCs w:val="24"/>
              </w:rPr>
              <w:t xml:space="preserve"> i minimalna gustina sadnje po hektru: 40.000 sadnica jagode, 10.000 sadnica maline, 20.000 sadnica brusnice, 2.500 sadnica borovnice, ribizle, ogrozda, 2.250 sadnica kupine i aronije</w:t>
            </w:r>
            <w:r w:rsidR="004E6162">
              <w:rPr>
                <w:rFonts w:ascii="Times New Roman" w:hAnsi="Times New Roman" w:cs="Times New Roman"/>
                <w:sz w:val="24"/>
                <w:szCs w:val="24"/>
              </w:rPr>
              <w:t>.</w:t>
            </w:r>
          </w:p>
          <w:p w14:paraId="1B6A0C22" w14:textId="466F2F46" w:rsidR="00D11100" w:rsidRDefault="00377C9E" w:rsidP="00CE445A">
            <w:pPr>
              <w:pStyle w:val="NoSpacing"/>
              <w:jc w:val="both"/>
              <w:rPr>
                <w:rFonts w:ascii="Times New Roman" w:hAnsi="Times New Roman" w:cs="Times New Roman"/>
                <w:sz w:val="24"/>
                <w:szCs w:val="24"/>
              </w:rPr>
            </w:pPr>
            <w:r>
              <w:rPr>
                <w:rFonts w:ascii="Times New Roman" w:hAnsi="Times New Roman" w:cs="Times New Roman"/>
                <w:b/>
                <w:bCs/>
                <w:sz w:val="24"/>
                <w:szCs w:val="24"/>
              </w:rPr>
              <w:t>- jezgrastih voćnih vrsta</w:t>
            </w:r>
            <w:r>
              <w:rPr>
                <w:rFonts w:ascii="Times New Roman" w:hAnsi="Times New Roman" w:cs="Times New Roman"/>
                <w:sz w:val="24"/>
                <w:szCs w:val="24"/>
              </w:rPr>
              <w:t xml:space="preserve"> u</w:t>
            </w:r>
            <w:r w:rsidR="00753D79">
              <w:rPr>
                <w:rFonts w:ascii="Times New Roman" w:hAnsi="Times New Roman" w:cs="Times New Roman"/>
                <w:sz w:val="24"/>
                <w:szCs w:val="24"/>
              </w:rPr>
              <w:t xml:space="preserve"> </w:t>
            </w:r>
            <w:r>
              <w:rPr>
                <w:rFonts w:ascii="Times New Roman" w:hAnsi="Times New Roman" w:cs="Times New Roman"/>
                <w:sz w:val="24"/>
                <w:szCs w:val="24"/>
              </w:rPr>
              <w:t xml:space="preserve">iznosu do maksimalno </w:t>
            </w:r>
            <w:r>
              <w:rPr>
                <w:rFonts w:ascii="Times New Roman" w:hAnsi="Times New Roman" w:cs="Times New Roman"/>
                <w:b/>
                <w:bCs/>
                <w:sz w:val="24"/>
                <w:szCs w:val="24"/>
              </w:rPr>
              <w:t>1.</w:t>
            </w:r>
            <w:r w:rsidR="000968E0">
              <w:rPr>
                <w:rFonts w:ascii="Times New Roman" w:hAnsi="Times New Roman" w:cs="Times New Roman"/>
                <w:b/>
                <w:bCs/>
                <w:sz w:val="24"/>
                <w:szCs w:val="24"/>
              </w:rPr>
              <w:t>2</w:t>
            </w:r>
            <w:r>
              <w:rPr>
                <w:rFonts w:ascii="Times New Roman" w:hAnsi="Times New Roman" w:cs="Times New Roman"/>
                <w:b/>
                <w:bCs/>
                <w:sz w:val="24"/>
                <w:szCs w:val="24"/>
              </w:rPr>
              <w:t>00,00 €/ha</w:t>
            </w:r>
            <w:r>
              <w:rPr>
                <w:rFonts w:ascii="Times New Roman" w:hAnsi="Times New Roman" w:cs="Times New Roman"/>
                <w:sz w:val="24"/>
                <w:szCs w:val="24"/>
              </w:rPr>
              <w:t xml:space="preserve">, uz uslov </w:t>
            </w:r>
            <w:r w:rsidR="00753D79">
              <w:rPr>
                <w:rFonts w:ascii="Times New Roman" w:hAnsi="Times New Roman" w:cs="Times New Roman"/>
                <w:sz w:val="24"/>
                <w:szCs w:val="24"/>
              </w:rPr>
              <w:t xml:space="preserve">da je površina zasada </w:t>
            </w:r>
            <w:r w:rsidR="00753D79" w:rsidRPr="00753D79">
              <w:rPr>
                <w:rFonts w:ascii="Times New Roman" w:hAnsi="Times New Roman" w:cs="Times New Roman"/>
                <w:b/>
                <w:bCs/>
                <w:sz w:val="24"/>
                <w:szCs w:val="24"/>
              </w:rPr>
              <w:t>0,20 – 0,50 ha</w:t>
            </w:r>
            <w:r w:rsidR="00753D79">
              <w:rPr>
                <w:rFonts w:ascii="Times New Roman" w:hAnsi="Times New Roman" w:cs="Times New Roman"/>
                <w:sz w:val="24"/>
                <w:szCs w:val="24"/>
              </w:rPr>
              <w:t>, zasad oraha podignut isključivo od kalemljenih sadnica i uslov da je površina</w:t>
            </w:r>
            <w:r w:rsidR="006A0F0D">
              <w:rPr>
                <w:rFonts w:ascii="Times New Roman" w:hAnsi="Times New Roman" w:cs="Times New Roman"/>
                <w:sz w:val="24"/>
                <w:szCs w:val="24"/>
              </w:rPr>
              <w:t xml:space="preserve"> </w:t>
            </w:r>
            <w:r w:rsidR="006A0F0D">
              <w:rPr>
                <w:rFonts w:ascii="Times New Roman" w:hAnsi="Times New Roman" w:cs="Times New Roman"/>
                <w:sz w:val="24"/>
                <w:szCs w:val="24"/>
              </w:rPr>
              <w:lastRenderedPageBreak/>
              <w:t>zasada 0,20 – 0,50 ha</w:t>
            </w:r>
            <w:r w:rsidR="00754808">
              <w:rPr>
                <w:rFonts w:ascii="Times New Roman" w:hAnsi="Times New Roman" w:cs="Times New Roman"/>
                <w:sz w:val="24"/>
                <w:szCs w:val="24"/>
              </w:rPr>
              <w:t xml:space="preserve"> i minimalna </w:t>
            </w:r>
            <w:r w:rsidR="006A0F0D">
              <w:rPr>
                <w:rFonts w:ascii="Times New Roman" w:hAnsi="Times New Roman" w:cs="Times New Roman"/>
                <w:sz w:val="24"/>
                <w:szCs w:val="24"/>
              </w:rPr>
              <w:t>gustina sadnje</w:t>
            </w:r>
            <w:r w:rsidR="00754808">
              <w:rPr>
                <w:rFonts w:ascii="Times New Roman" w:hAnsi="Times New Roman" w:cs="Times New Roman"/>
                <w:sz w:val="24"/>
                <w:szCs w:val="24"/>
              </w:rPr>
              <w:t xml:space="preserve"> po hektru</w:t>
            </w:r>
            <w:r w:rsidR="006A0F0D">
              <w:rPr>
                <w:rFonts w:ascii="Times New Roman" w:hAnsi="Times New Roman" w:cs="Times New Roman"/>
                <w:sz w:val="24"/>
                <w:szCs w:val="24"/>
              </w:rPr>
              <w:t xml:space="preserve"> 200 sadnica i uslov da se primilo minimum 90% sadnica</w:t>
            </w:r>
            <w:r w:rsidR="004E6162">
              <w:rPr>
                <w:rFonts w:ascii="Times New Roman" w:hAnsi="Times New Roman" w:cs="Times New Roman"/>
                <w:sz w:val="24"/>
                <w:szCs w:val="24"/>
              </w:rPr>
              <w:t>.</w:t>
            </w:r>
          </w:p>
          <w:p w14:paraId="790C2E57" w14:textId="2AE6B6B1" w:rsidR="00222F12" w:rsidRDefault="006A0F0D" w:rsidP="00CE445A">
            <w:pPr>
              <w:pStyle w:val="NoSpacing"/>
              <w:jc w:val="both"/>
              <w:rPr>
                <w:rFonts w:ascii="Times New Roman" w:hAnsi="Times New Roman" w:cs="Times New Roman"/>
                <w:sz w:val="24"/>
                <w:szCs w:val="24"/>
              </w:rPr>
            </w:pPr>
            <w:r>
              <w:rPr>
                <w:rFonts w:ascii="Times New Roman" w:hAnsi="Times New Roman" w:cs="Times New Roman"/>
                <w:sz w:val="24"/>
                <w:szCs w:val="24"/>
              </w:rPr>
              <w:t>Poljoprivredni proizvođač podnosi Sekretarijatu za poljoprivredu zahtjev na obrascu koji se može preuzeti na Građanskom birou ili sajtu Opštine Bijelo Polje. Uz zahtjev, dostavlja se sledeća dokumentacija:</w:t>
            </w:r>
          </w:p>
          <w:p w14:paraId="6CB6EC79" w14:textId="48CD279A" w:rsidR="006A0F0D" w:rsidRDefault="006A0F0D" w:rsidP="00715C19">
            <w:pPr>
              <w:pStyle w:val="NoSpacing"/>
              <w:numPr>
                <w:ilvl w:val="0"/>
                <w:numId w:val="18"/>
              </w:numPr>
              <w:jc w:val="both"/>
              <w:rPr>
                <w:rFonts w:ascii="Times New Roman" w:hAnsi="Times New Roman" w:cs="Times New Roman"/>
                <w:sz w:val="24"/>
                <w:szCs w:val="24"/>
              </w:rPr>
            </w:pPr>
            <w:r>
              <w:rPr>
                <w:rFonts w:ascii="Times New Roman" w:hAnsi="Times New Roman" w:cs="Times New Roman"/>
                <w:sz w:val="24"/>
                <w:szCs w:val="24"/>
              </w:rPr>
              <w:t>dokaz o upotrebi se</w:t>
            </w:r>
            <w:r w:rsidR="00754808">
              <w:rPr>
                <w:rFonts w:ascii="Times New Roman" w:hAnsi="Times New Roman" w:cs="Times New Roman"/>
                <w:sz w:val="24"/>
                <w:szCs w:val="24"/>
              </w:rPr>
              <w:t>r</w:t>
            </w:r>
            <w:r>
              <w:rPr>
                <w:rFonts w:ascii="Times New Roman" w:hAnsi="Times New Roman" w:cs="Times New Roman"/>
                <w:sz w:val="24"/>
                <w:szCs w:val="24"/>
              </w:rPr>
              <w:t>tifikovanog sadnog materijala</w:t>
            </w:r>
          </w:p>
          <w:p w14:paraId="3E86E46F" w14:textId="4C978839" w:rsidR="006A0F0D" w:rsidRDefault="006A0F0D" w:rsidP="00715C19">
            <w:pPr>
              <w:pStyle w:val="NoSpacing"/>
              <w:numPr>
                <w:ilvl w:val="0"/>
                <w:numId w:val="18"/>
              </w:numPr>
              <w:jc w:val="both"/>
              <w:rPr>
                <w:rFonts w:ascii="Times New Roman" w:hAnsi="Times New Roman" w:cs="Times New Roman"/>
                <w:sz w:val="24"/>
                <w:szCs w:val="24"/>
              </w:rPr>
            </w:pPr>
            <w:r>
              <w:rPr>
                <w:rFonts w:ascii="Times New Roman" w:hAnsi="Times New Roman" w:cs="Times New Roman"/>
                <w:sz w:val="24"/>
                <w:szCs w:val="24"/>
              </w:rPr>
              <w:t>fiskalni račun za sadni material</w:t>
            </w:r>
          </w:p>
          <w:p w14:paraId="6A19E8A5" w14:textId="073DE8DD" w:rsidR="004E6162" w:rsidRPr="004E6162" w:rsidRDefault="004E6162" w:rsidP="00715C19">
            <w:pPr>
              <w:pStyle w:val="NoSpacing"/>
              <w:numPr>
                <w:ilvl w:val="0"/>
                <w:numId w:val="18"/>
              </w:numPr>
              <w:jc w:val="both"/>
              <w:rPr>
                <w:rFonts w:ascii="Times New Roman" w:hAnsi="Times New Roman" w:cs="Times New Roman"/>
                <w:sz w:val="24"/>
                <w:szCs w:val="24"/>
              </w:rPr>
            </w:pPr>
            <w:r>
              <w:rPr>
                <w:rFonts w:ascii="Times New Roman" w:hAnsi="Times New Roman" w:cs="Times New Roman"/>
                <w:sz w:val="24"/>
                <w:szCs w:val="24"/>
              </w:rPr>
              <w:t>blok otpremnica, račun na podnosioca zahtjeva, deklaracija ili garantni list na ime podnosioca zahtjeva (dokaz da je podnosilac zahtjeva kupio sadni materijal)</w:t>
            </w:r>
          </w:p>
          <w:p w14:paraId="0F158F11" w14:textId="443C6F27" w:rsidR="006A0F0D" w:rsidRDefault="006A0F0D" w:rsidP="00715C19">
            <w:pPr>
              <w:pStyle w:val="NoSpacing"/>
              <w:numPr>
                <w:ilvl w:val="0"/>
                <w:numId w:val="18"/>
              </w:numPr>
              <w:jc w:val="both"/>
              <w:rPr>
                <w:rFonts w:ascii="Times New Roman" w:hAnsi="Times New Roman" w:cs="Times New Roman"/>
                <w:sz w:val="24"/>
                <w:szCs w:val="24"/>
              </w:rPr>
            </w:pPr>
            <w:r>
              <w:rPr>
                <w:rFonts w:ascii="Times New Roman" w:hAnsi="Times New Roman" w:cs="Times New Roman"/>
                <w:sz w:val="24"/>
                <w:szCs w:val="24"/>
              </w:rPr>
              <w:t>dokaz o upisu u Registar po</w:t>
            </w:r>
            <w:r w:rsidR="004E6162">
              <w:rPr>
                <w:rFonts w:ascii="Times New Roman" w:hAnsi="Times New Roman" w:cs="Times New Roman"/>
                <w:sz w:val="24"/>
                <w:szCs w:val="24"/>
              </w:rPr>
              <w:t>lj</w:t>
            </w:r>
            <w:r>
              <w:rPr>
                <w:rFonts w:ascii="Times New Roman" w:hAnsi="Times New Roman" w:cs="Times New Roman"/>
                <w:sz w:val="24"/>
                <w:szCs w:val="24"/>
              </w:rPr>
              <w:t>oprivrednih gazdinstava</w:t>
            </w:r>
          </w:p>
          <w:p w14:paraId="6DD5CB0E" w14:textId="77777777" w:rsidR="006A0F0D" w:rsidRDefault="006A0F0D" w:rsidP="00715C19">
            <w:pPr>
              <w:pStyle w:val="NoSpacing"/>
              <w:numPr>
                <w:ilvl w:val="0"/>
                <w:numId w:val="18"/>
              </w:numPr>
              <w:jc w:val="both"/>
              <w:rPr>
                <w:rFonts w:ascii="Times New Roman" w:hAnsi="Times New Roman" w:cs="Times New Roman"/>
                <w:sz w:val="24"/>
                <w:szCs w:val="24"/>
              </w:rPr>
            </w:pPr>
            <w:r>
              <w:rPr>
                <w:rFonts w:ascii="Times New Roman" w:hAnsi="Times New Roman" w:cs="Times New Roman"/>
                <w:sz w:val="24"/>
                <w:szCs w:val="24"/>
              </w:rPr>
              <w:t>dokaz o vlasništvu zemljišta (posjedovni list ne stariji od šest mjeseci); ukoliko podnosilac zahjteva nije vlasnik zemljišta u posjedovnom listu, potrebno je dostaviti ugovor o zakupu ili uvjerenje o kućnoj zajednici</w:t>
            </w:r>
          </w:p>
          <w:p w14:paraId="4E2663F5" w14:textId="040E0B27" w:rsidR="006A0F0D" w:rsidRDefault="006A0F0D" w:rsidP="00715C19">
            <w:pPr>
              <w:pStyle w:val="NoSpacing"/>
              <w:numPr>
                <w:ilvl w:val="0"/>
                <w:numId w:val="18"/>
              </w:numPr>
              <w:jc w:val="both"/>
              <w:rPr>
                <w:rFonts w:ascii="Times New Roman" w:hAnsi="Times New Roman" w:cs="Times New Roman"/>
                <w:sz w:val="24"/>
                <w:szCs w:val="24"/>
              </w:rPr>
            </w:pPr>
            <w:r>
              <w:rPr>
                <w:rFonts w:ascii="Times New Roman" w:hAnsi="Times New Roman" w:cs="Times New Roman"/>
                <w:sz w:val="24"/>
                <w:szCs w:val="24"/>
              </w:rPr>
              <w:t xml:space="preserve">uvjerenje od Uprave javnih prihoda Opštine Bijelo Polje da podnosilac zahtjeva nema neizmirenih dospjelih poreskih obaveza po osnovu lokalnih javnih </w:t>
            </w:r>
            <w:r w:rsidR="00754808">
              <w:rPr>
                <w:rFonts w:ascii="Times New Roman" w:hAnsi="Times New Roman" w:cs="Times New Roman"/>
                <w:sz w:val="24"/>
                <w:szCs w:val="24"/>
              </w:rPr>
              <w:t>p</w:t>
            </w:r>
            <w:r>
              <w:rPr>
                <w:rFonts w:ascii="Times New Roman" w:hAnsi="Times New Roman" w:cs="Times New Roman"/>
                <w:sz w:val="24"/>
                <w:szCs w:val="24"/>
              </w:rPr>
              <w:t>rihoda</w:t>
            </w:r>
          </w:p>
          <w:p w14:paraId="34B11467" w14:textId="3D12DB88" w:rsidR="00222F12" w:rsidRPr="00235BE0" w:rsidRDefault="006A0F0D" w:rsidP="00715C19">
            <w:pPr>
              <w:pStyle w:val="NoSpacing"/>
              <w:numPr>
                <w:ilvl w:val="0"/>
                <w:numId w:val="18"/>
              </w:numPr>
              <w:jc w:val="both"/>
              <w:rPr>
                <w:rFonts w:ascii="Times New Roman" w:hAnsi="Times New Roman" w:cs="Times New Roman"/>
                <w:sz w:val="24"/>
                <w:szCs w:val="24"/>
              </w:rPr>
            </w:pPr>
            <w:r>
              <w:rPr>
                <w:rFonts w:ascii="Times New Roman" w:hAnsi="Times New Roman" w:cs="Times New Roman"/>
                <w:sz w:val="24"/>
                <w:szCs w:val="24"/>
              </w:rPr>
              <w:t>žiro račun podnosioca zahtjeva</w:t>
            </w:r>
          </w:p>
          <w:p w14:paraId="72F0FBC5" w14:textId="47652836" w:rsidR="00222F12" w:rsidRPr="00683491" w:rsidRDefault="004E6162" w:rsidP="00683491">
            <w:pPr>
              <w:pStyle w:val="NoSpacing"/>
              <w:jc w:val="both"/>
              <w:rPr>
                <w:rFonts w:ascii="Times New Roman" w:hAnsi="Times New Roman" w:cs="Times New Roman"/>
                <w:b/>
                <w:bCs/>
                <w:sz w:val="24"/>
                <w:szCs w:val="24"/>
              </w:rPr>
            </w:pPr>
            <w:r>
              <w:rPr>
                <w:rFonts w:ascii="Times New Roman" w:hAnsi="Times New Roman" w:cs="Times New Roman"/>
                <w:b/>
                <w:bCs/>
                <w:sz w:val="24"/>
                <w:szCs w:val="24"/>
              </w:rPr>
              <w:t>R</w:t>
            </w:r>
            <w:r w:rsidR="00683491" w:rsidRPr="00683491">
              <w:rPr>
                <w:rFonts w:ascii="Times New Roman" w:hAnsi="Times New Roman" w:cs="Times New Roman"/>
                <w:b/>
                <w:bCs/>
                <w:sz w:val="24"/>
                <w:szCs w:val="24"/>
              </w:rPr>
              <w:t xml:space="preserve">ok za </w:t>
            </w:r>
            <w:r w:rsidR="00A344CE">
              <w:rPr>
                <w:rFonts w:ascii="Times New Roman" w:hAnsi="Times New Roman" w:cs="Times New Roman"/>
                <w:b/>
                <w:bCs/>
                <w:sz w:val="24"/>
                <w:szCs w:val="24"/>
              </w:rPr>
              <w:t xml:space="preserve">podnošenje zahtjeva je </w:t>
            </w:r>
            <w:r>
              <w:rPr>
                <w:rFonts w:ascii="Times New Roman" w:hAnsi="Times New Roman" w:cs="Times New Roman"/>
                <w:b/>
                <w:bCs/>
                <w:sz w:val="24"/>
                <w:szCs w:val="24"/>
              </w:rPr>
              <w:t xml:space="preserve">do utroška budžetom planiranih sredstava, a </w:t>
            </w:r>
            <w:r w:rsidR="00A344CE">
              <w:rPr>
                <w:rFonts w:ascii="Times New Roman" w:hAnsi="Times New Roman" w:cs="Times New Roman"/>
                <w:b/>
                <w:bCs/>
                <w:sz w:val="24"/>
                <w:szCs w:val="24"/>
              </w:rPr>
              <w:t>najkasnije do</w:t>
            </w:r>
            <w:r w:rsidR="00683491" w:rsidRPr="00683491">
              <w:rPr>
                <w:rFonts w:ascii="Times New Roman" w:hAnsi="Times New Roman" w:cs="Times New Roman"/>
                <w:b/>
                <w:bCs/>
                <w:sz w:val="24"/>
                <w:szCs w:val="24"/>
              </w:rPr>
              <w:t xml:space="preserve"> 30.11.202</w:t>
            </w:r>
            <w:r w:rsidR="007D52E5">
              <w:rPr>
                <w:rFonts w:ascii="Times New Roman" w:hAnsi="Times New Roman" w:cs="Times New Roman"/>
                <w:b/>
                <w:bCs/>
                <w:sz w:val="24"/>
                <w:szCs w:val="24"/>
              </w:rPr>
              <w:t>6</w:t>
            </w:r>
            <w:r w:rsidR="00683491" w:rsidRPr="00683491">
              <w:rPr>
                <w:rFonts w:ascii="Times New Roman" w:hAnsi="Times New Roman" w:cs="Times New Roman"/>
                <w:b/>
                <w:bCs/>
                <w:sz w:val="24"/>
                <w:szCs w:val="24"/>
              </w:rPr>
              <w:t>.godine</w:t>
            </w:r>
          </w:p>
          <w:p w14:paraId="475F3D60" w14:textId="77777777" w:rsidR="00683491" w:rsidRDefault="00683491" w:rsidP="00683491">
            <w:pPr>
              <w:pStyle w:val="NoSpacing"/>
              <w:jc w:val="both"/>
              <w:rPr>
                <w:rFonts w:ascii="Times New Roman" w:hAnsi="Times New Roman" w:cs="Times New Roman"/>
                <w:b/>
                <w:bCs/>
                <w:sz w:val="24"/>
                <w:szCs w:val="24"/>
              </w:rPr>
            </w:pPr>
            <w:r>
              <w:rPr>
                <w:rFonts w:ascii="Times New Roman" w:hAnsi="Times New Roman" w:cs="Times New Roman"/>
                <w:b/>
                <w:bCs/>
                <w:sz w:val="24"/>
                <w:szCs w:val="24"/>
              </w:rPr>
              <w:t>NAPOMENA:</w:t>
            </w:r>
          </w:p>
          <w:p w14:paraId="2A2072D1" w14:textId="77777777" w:rsidR="00683491" w:rsidRPr="00683491" w:rsidRDefault="00683491" w:rsidP="00715C19">
            <w:pPr>
              <w:pStyle w:val="NoSpacing"/>
              <w:numPr>
                <w:ilvl w:val="0"/>
                <w:numId w:val="18"/>
              </w:numPr>
              <w:jc w:val="both"/>
              <w:rPr>
                <w:rFonts w:ascii="Times New Roman" w:hAnsi="Times New Roman" w:cs="Times New Roman"/>
                <w:b/>
                <w:bCs/>
                <w:sz w:val="24"/>
                <w:szCs w:val="24"/>
              </w:rPr>
            </w:pPr>
            <w:r>
              <w:rPr>
                <w:rFonts w:ascii="Times New Roman" w:hAnsi="Times New Roman" w:cs="Times New Roman"/>
                <w:sz w:val="24"/>
                <w:szCs w:val="24"/>
              </w:rPr>
              <w:t>ne mogu se sabirati površine pod različitim voćnim vrstama</w:t>
            </w:r>
          </w:p>
          <w:p w14:paraId="40EF7749" w14:textId="77777777" w:rsidR="00683491" w:rsidRPr="00683491" w:rsidRDefault="00683491" w:rsidP="00715C19">
            <w:pPr>
              <w:pStyle w:val="NoSpacing"/>
              <w:numPr>
                <w:ilvl w:val="0"/>
                <w:numId w:val="18"/>
              </w:numPr>
              <w:jc w:val="both"/>
              <w:rPr>
                <w:rFonts w:ascii="Times New Roman" w:hAnsi="Times New Roman" w:cs="Times New Roman"/>
                <w:b/>
                <w:bCs/>
                <w:sz w:val="24"/>
                <w:szCs w:val="24"/>
              </w:rPr>
            </w:pPr>
            <w:r>
              <w:rPr>
                <w:rFonts w:ascii="Times New Roman" w:hAnsi="Times New Roman" w:cs="Times New Roman"/>
                <w:sz w:val="24"/>
                <w:szCs w:val="24"/>
              </w:rPr>
              <w:t>zasadi moraju biti na jednoj parceli, osim ukoliko se parcele graniče</w:t>
            </w:r>
          </w:p>
          <w:p w14:paraId="6F2F3ECD" w14:textId="16940E56" w:rsidR="00222F12" w:rsidRPr="00222F12" w:rsidRDefault="00683491" w:rsidP="00715C19">
            <w:pPr>
              <w:pStyle w:val="NoSpacing"/>
              <w:numPr>
                <w:ilvl w:val="0"/>
                <w:numId w:val="18"/>
              </w:numPr>
              <w:jc w:val="both"/>
              <w:rPr>
                <w:rFonts w:ascii="Times New Roman" w:hAnsi="Times New Roman" w:cs="Times New Roman"/>
                <w:b/>
                <w:bCs/>
                <w:sz w:val="24"/>
                <w:szCs w:val="24"/>
              </w:rPr>
            </w:pPr>
            <w:r>
              <w:rPr>
                <w:rFonts w:ascii="Times New Roman" w:hAnsi="Times New Roman" w:cs="Times New Roman"/>
                <w:sz w:val="24"/>
                <w:szCs w:val="24"/>
              </w:rPr>
              <w:t>sadni material poljoprivredni proizvođači moraju nabavljati isključivo u registrovanim prodajnim objektima u Crnoj Gori</w:t>
            </w:r>
          </w:p>
        </w:tc>
      </w:tr>
      <w:tr w:rsidR="00CE445A" w:rsidRPr="00003C12" w14:paraId="5AD09240" w14:textId="77777777" w:rsidTr="00073E64">
        <w:trPr>
          <w:jc w:val="center"/>
        </w:trPr>
        <w:tc>
          <w:tcPr>
            <w:tcW w:w="1751" w:type="dxa"/>
            <w:gridSpan w:val="2"/>
            <w:vAlign w:val="center"/>
          </w:tcPr>
          <w:p w14:paraId="64227C98" w14:textId="77777777" w:rsidR="00CE445A" w:rsidRPr="00003C12" w:rsidRDefault="00CE445A" w:rsidP="00BB5D5B">
            <w:pPr>
              <w:pStyle w:val="NoSpacing"/>
              <w:jc w:val="center"/>
              <w:rPr>
                <w:rFonts w:ascii="Times New Roman" w:hAnsi="Times New Roman" w:cs="Times New Roman"/>
                <w:b/>
                <w:bCs/>
                <w:sz w:val="24"/>
                <w:szCs w:val="24"/>
              </w:rPr>
            </w:pPr>
            <w:r>
              <w:rPr>
                <w:rFonts w:ascii="Times New Roman" w:hAnsi="Times New Roman" w:cs="Times New Roman"/>
                <w:b/>
                <w:bCs/>
                <w:sz w:val="24"/>
                <w:szCs w:val="24"/>
              </w:rPr>
              <w:lastRenderedPageBreak/>
              <w:t>Korisnici</w:t>
            </w:r>
          </w:p>
        </w:tc>
        <w:tc>
          <w:tcPr>
            <w:tcW w:w="9360" w:type="dxa"/>
            <w:gridSpan w:val="4"/>
            <w:vAlign w:val="center"/>
          </w:tcPr>
          <w:p w14:paraId="1A12B5AE" w14:textId="5F88B0CB" w:rsidR="00CE445A" w:rsidRPr="00003C12" w:rsidRDefault="00CE445A" w:rsidP="00BB5D5B">
            <w:pPr>
              <w:pStyle w:val="NoSpacing"/>
              <w:jc w:val="both"/>
              <w:rPr>
                <w:rFonts w:ascii="Times New Roman" w:hAnsi="Times New Roman" w:cs="Times New Roman"/>
                <w:sz w:val="24"/>
                <w:szCs w:val="24"/>
              </w:rPr>
            </w:pPr>
            <w:r>
              <w:rPr>
                <w:rFonts w:ascii="Times New Roman" w:hAnsi="Times New Roman" w:cs="Times New Roman"/>
                <w:sz w:val="24"/>
                <w:szCs w:val="24"/>
              </w:rPr>
              <w:t>Poljoprivredna gazdinstva koja ispunjavaju propisane kriterijume</w:t>
            </w:r>
          </w:p>
        </w:tc>
      </w:tr>
      <w:tr w:rsidR="00CE445A" w:rsidRPr="00003C12" w14:paraId="6D598EA0" w14:textId="77777777" w:rsidTr="00073E64">
        <w:trPr>
          <w:jc w:val="center"/>
        </w:trPr>
        <w:tc>
          <w:tcPr>
            <w:tcW w:w="1751" w:type="dxa"/>
            <w:gridSpan w:val="2"/>
            <w:vAlign w:val="center"/>
          </w:tcPr>
          <w:p w14:paraId="0E878A61" w14:textId="77777777" w:rsidR="00CE445A" w:rsidRPr="00003C12" w:rsidRDefault="00CE445A" w:rsidP="00BB5D5B">
            <w:pPr>
              <w:pStyle w:val="NoSpacing"/>
              <w:jc w:val="center"/>
              <w:rPr>
                <w:rFonts w:ascii="Times New Roman" w:hAnsi="Times New Roman" w:cs="Times New Roman"/>
                <w:b/>
                <w:bCs/>
                <w:sz w:val="24"/>
                <w:szCs w:val="24"/>
              </w:rPr>
            </w:pPr>
            <w:r>
              <w:rPr>
                <w:rFonts w:ascii="Times New Roman" w:hAnsi="Times New Roman" w:cs="Times New Roman"/>
                <w:b/>
                <w:bCs/>
                <w:sz w:val="24"/>
                <w:szCs w:val="24"/>
              </w:rPr>
              <w:t>Način plaćanja</w:t>
            </w:r>
          </w:p>
        </w:tc>
        <w:tc>
          <w:tcPr>
            <w:tcW w:w="9360" w:type="dxa"/>
            <w:gridSpan w:val="4"/>
            <w:vAlign w:val="center"/>
          </w:tcPr>
          <w:p w14:paraId="00D458A6" w14:textId="77777777" w:rsidR="00CE445A" w:rsidRPr="00003C12" w:rsidRDefault="00CE445A" w:rsidP="00BB5D5B">
            <w:pPr>
              <w:pStyle w:val="NoSpacing"/>
              <w:jc w:val="both"/>
              <w:rPr>
                <w:rFonts w:ascii="Times New Roman" w:hAnsi="Times New Roman" w:cs="Times New Roman"/>
                <w:sz w:val="24"/>
                <w:szCs w:val="24"/>
              </w:rPr>
            </w:pPr>
            <w:r>
              <w:rPr>
                <w:rFonts w:ascii="Times New Roman" w:hAnsi="Times New Roman" w:cs="Times New Roman"/>
                <w:sz w:val="24"/>
                <w:szCs w:val="24"/>
              </w:rPr>
              <w:t>Na žiro račun podnosiocima zahtjeva</w:t>
            </w:r>
          </w:p>
        </w:tc>
      </w:tr>
      <w:tr w:rsidR="00CE445A" w:rsidRPr="00003C12" w14:paraId="0307CA4D" w14:textId="77777777" w:rsidTr="00073E64">
        <w:trPr>
          <w:jc w:val="center"/>
        </w:trPr>
        <w:tc>
          <w:tcPr>
            <w:tcW w:w="1751" w:type="dxa"/>
            <w:gridSpan w:val="2"/>
            <w:vAlign w:val="center"/>
          </w:tcPr>
          <w:p w14:paraId="1FC1846B" w14:textId="77777777" w:rsidR="00CE445A" w:rsidRPr="00003C12" w:rsidRDefault="00CE445A" w:rsidP="00BB5D5B">
            <w:pPr>
              <w:pStyle w:val="NoSpacing"/>
              <w:jc w:val="center"/>
              <w:rPr>
                <w:rFonts w:ascii="Times New Roman" w:hAnsi="Times New Roman" w:cs="Times New Roman"/>
                <w:b/>
                <w:bCs/>
                <w:sz w:val="24"/>
                <w:szCs w:val="24"/>
              </w:rPr>
            </w:pPr>
            <w:r>
              <w:rPr>
                <w:rFonts w:ascii="Times New Roman" w:hAnsi="Times New Roman" w:cs="Times New Roman"/>
                <w:b/>
                <w:bCs/>
                <w:sz w:val="24"/>
                <w:szCs w:val="24"/>
              </w:rPr>
              <w:t>Realizacija</w:t>
            </w:r>
          </w:p>
        </w:tc>
        <w:tc>
          <w:tcPr>
            <w:tcW w:w="9360" w:type="dxa"/>
            <w:gridSpan w:val="4"/>
            <w:vAlign w:val="center"/>
          </w:tcPr>
          <w:p w14:paraId="5E01B84A" w14:textId="77777777" w:rsidR="00CE445A" w:rsidRPr="00003C12" w:rsidRDefault="00CE445A" w:rsidP="00BB5D5B">
            <w:pPr>
              <w:pStyle w:val="NoSpacing"/>
              <w:jc w:val="both"/>
              <w:rPr>
                <w:rFonts w:ascii="Times New Roman" w:hAnsi="Times New Roman" w:cs="Times New Roman"/>
                <w:sz w:val="24"/>
                <w:szCs w:val="24"/>
              </w:rPr>
            </w:pPr>
            <w:r>
              <w:rPr>
                <w:rFonts w:ascii="Times New Roman" w:hAnsi="Times New Roman" w:cs="Times New Roman"/>
                <w:sz w:val="24"/>
                <w:szCs w:val="24"/>
              </w:rPr>
              <w:t>Sekretarijat za poljoprivredu i Sekretarijat za finansije</w:t>
            </w:r>
          </w:p>
        </w:tc>
      </w:tr>
      <w:tr w:rsidR="00CE445A" w:rsidRPr="008E0314" w14:paraId="5BE25A79" w14:textId="77777777" w:rsidTr="00073E64">
        <w:trPr>
          <w:jc w:val="center"/>
        </w:trPr>
        <w:tc>
          <w:tcPr>
            <w:tcW w:w="1751" w:type="dxa"/>
            <w:gridSpan w:val="2"/>
            <w:vAlign w:val="center"/>
          </w:tcPr>
          <w:p w14:paraId="5CE89029" w14:textId="77777777" w:rsidR="00CE445A" w:rsidRPr="00003C12" w:rsidRDefault="00CE445A" w:rsidP="00BB5D5B">
            <w:pPr>
              <w:pStyle w:val="NoSpacing"/>
              <w:jc w:val="center"/>
              <w:rPr>
                <w:rFonts w:ascii="Times New Roman" w:hAnsi="Times New Roman" w:cs="Times New Roman"/>
                <w:b/>
                <w:bCs/>
                <w:sz w:val="24"/>
                <w:szCs w:val="24"/>
              </w:rPr>
            </w:pPr>
            <w:r>
              <w:rPr>
                <w:rFonts w:ascii="Times New Roman" w:hAnsi="Times New Roman" w:cs="Times New Roman"/>
                <w:b/>
                <w:bCs/>
                <w:sz w:val="24"/>
                <w:szCs w:val="24"/>
              </w:rPr>
              <w:t>Procedura realizacije</w:t>
            </w:r>
          </w:p>
        </w:tc>
        <w:tc>
          <w:tcPr>
            <w:tcW w:w="9360" w:type="dxa"/>
            <w:gridSpan w:val="4"/>
            <w:vAlign w:val="center"/>
          </w:tcPr>
          <w:p w14:paraId="60EF6AD5" w14:textId="77777777" w:rsidR="00CE445A" w:rsidRPr="008E0314" w:rsidRDefault="00CE445A" w:rsidP="00BB5D5B">
            <w:pPr>
              <w:pStyle w:val="NoSpacing"/>
              <w:jc w:val="both"/>
              <w:rPr>
                <w:rFonts w:ascii="Times New Roman" w:hAnsi="Times New Roman" w:cs="Times New Roman"/>
                <w:sz w:val="24"/>
                <w:szCs w:val="24"/>
              </w:rPr>
            </w:pPr>
            <w:r w:rsidRPr="00E160D4">
              <w:rPr>
                <w:rFonts w:ascii="Times New Roman" w:hAnsi="Times New Roman" w:cs="Times New Roman"/>
                <w:sz w:val="24"/>
                <w:szCs w:val="24"/>
              </w:rPr>
              <w:t>Sekretarijat za poljoprivredu prihvata, obrađuje i rješava podnešene zahtjeve</w:t>
            </w:r>
          </w:p>
        </w:tc>
      </w:tr>
      <w:tr w:rsidR="00CE445A" w:rsidRPr="00003C12" w14:paraId="0C00E3CF" w14:textId="77777777" w:rsidTr="00073E64">
        <w:trPr>
          <w:jc w:val="center"/>
        </w:trPr>
        <w:tc>
          <w:tcPr>
            <w:tcW w:w="1751" w:type="dxa"/>
            <w:gridSpan w:val="2"/>
            <w:vAlign w:val="center"/>
          </w:tcPr>
          <w:p w14:paraId="15B5BFC8" w14:textId="77777777" w:rsidR="00CE445A" w:rsidRPr="00003C12" w:rsidRDefault="00CE445A" w:rsidP="00BB5D5B">
            <w:pPr>
              <w:pStyle w:val="NoSpacing"/>
              <w:jc w:val="center"/>
              <w:rPr>
                <w:rFonts w:ascii="Times New Roman" w:hAnsi="Times New Roman" w:cs="Times New Roman"/>
                <w:b/>
                <w:bCs/>
                <w:sz w:val="24"/>
                <w:szCs w:val="24"/>
              </w:rPr>
            </w:pPr>
            <w:r>
              <w:rPr>
                <w:rFonts w:ascii="Times New Roman" w:hAnsi="Times New Roman" w:cs="Times New Roman"/>
                <w:b/>
                <w:bCs/>
                <w:sz w:val="24"/>
                <w:szCs w:val="24"/>
              </w:rPr>
              <w:t>Nadzor i kontrola</w:t>
            </w:r>
          </w:p>
        </w:tc>
        <w:tc>
          <w:tcPr>
            <w:tcW w:w="9360" w:type="dxa"/>
            <w:gridSpan w:val="4"/>
            <w:vAlign w:val="center"/>
          </w:tcPr>
          <w:p w14:paraId="788B1DBD" w14:textId="77777777" w:rsidR="00CE445A" w:rsidRPr="00003C12" w:rsidRDefault="00CE445A" w:rsidP="00BB5D5B">
            <w:pPr>
              <w:pStyle w:val="NoSpacing"/>
              <w:jc w:val="both"/>
              <w:rPr>
                <w:rFonts w:ascii="Times New Roman" w:hAnsi="Times New Roman" w:cs="Times New Roman"/>
                <w:sz w:val="24"/>
                <w:szCs w:val="24"/>
              </w:rPr>
            </w:pPr>
            <w:r>
              <w:rPr>
                <w:rFonts w:ascii="Times New Roman" w:hAnsi="Times New Roman" w:cs="Times New Roman"/>
                <w:sz w:val="24"/>
                <w:szCs w:val="24"/>
              </w:rPr>
              <w:t>Sekretarijat za poljoprivredu</w:t>
            </w:r>
          </w:p>
        </w:tc>
      </w:tr>
      <w:tr w:rsidR="00EF42B7" w:rsidRPr="00003C12" w14:paraId="29833671" w14:textId="77777777" w:rsidTr="00073E64">
        <w:trPr>
          <w:jc w:val="center"/>
        </w:trPr>
        <w:tc>
          <w:tcPr>
            <w:tcW w:w="1751" w:type="dxa"/>
            <w:gridSpan w:val="2"/>
            <w:vMerge w:val="restart"/>
            <w:vAlign w:val="center"/>
          </w:tcPr>
          <w:p w14:paraId="19303153" w14:textId="77777777" w:rsidR="00CE445A" w:rsidRPr="00003C12" w:rsidRDefault="00CE445A" w:rsidP="00BB5D5B">
            <w:pPr>
              <w:pStyle w:val="NoSpacing"/>
              <w:jc w:val="center"/>
              <w:rPr>
                <w:rFonts w:ascii="Times New Roman" w:hAnsi="Times New Roman" w:cs="Times New Roman"/>
                <w:b/>
                <w:bCs/>
                <w:sz w:val="24"/>
                <w:szCs w:val="24"/>
              </w:rPr>
            </w:pPr>
            <w:r>
              <w:rPr>
                <w:rFonts w:ascii="Times New Roman" w:hAnsi="Times New Roman" w:cs="Times New Roman"/>
                <w:b/>
                <w:bCs/>
                <w:sz w:val="24"/>
                <w:szCs w:val="24"/>
              </w:rPr>
              <w:t>Finansijski plan</w:t>
            </w:r>
          </w:p>
        </w:tc>
        <w:tc>
          <w:tcPr>
            <w:tcW w:w="5760" w:type="dxa"/>
            <w:gridSpan w:val="2"/>
            <w:vAlign w:val="center"/>
          </w:tcPr>
          <w:p w14:paraId="68E10EAC" w14:textId="21B5EEEA" w:rsidR="00CE445A" w:rsidRPr="00003C12" w:rsidRDefault="00CE445A" w:rsidP="00BB5D5B">
            <w:pPr>
              <w:pStyle w:val="NoSpacing"/>
              <w:jc w:val="both"/>
              <w:rPr>
                <w:rFonts w:ascii="Times New Roman" w:hAnsi="Times New Roman" w:cs="Times New Roman"/>
                <w:b/>
                <w:bCs/>
                <w:sz w:val="24"/>
                <w:szCs w:val="24"/>
              </w:rPr>
            </w:pPr>
            <w:r>
              <w:rPr>
                <w:rFonts w:ascii="Times New Roman" w:hAnsi="Times New Roman" w:cs="Times New Roman"/>
                <w:b/>
                <w:bCs/>
                <w:sz w:val="24"/>
                <w:szCs w:val="24"/>
              </w:rPr>
              <w:t>Komponent</w:t>
            </w:r>
            <w:r w:rsidR="00B11A99">
              <w:rPr>
                <w:rFonts w:ascii="Times New Roman" w:hAnsi="Times New Roman" w:cs="Times New Roman"/>
                <w:b/>
                <w:bCs/>
                <w:sz w:val="24"/>
                <w:szCs w:val="24"/>
              </w:rPr>
              <w:t>a</w:t>
            </w:r>
          </w:p>
        </w:tc>
        <w:tc>
          <w:tcPr>
            <w:tcW w:w="3600" w:type="dxa"/>
            <w:gridSpan w:val="2"/>
            <w:vAlign w:val="center"/>
          </w:tcPr>
          <w:p w14:paraId="1CFCCE4E" w14:textId="77777777" w:rsidR="00CE445A" w:rsidRPr="00003C12" w:rsidRDefault="00CE445A" w:rsidP="00BB5D5B">
            <w:pPr>
              <w:pStyle w:val="NoSpacing"/>
              <w:jc w:val="both"/>
              <w:rPr>
                <w:rFonts w:ascii="Times New Roman" w:hAnsi="Times New Roman" w:cs="Times New Roman"/>
                <w:b/>
                <w:bCs/>
                <w:sz w:val="24"/>
                <w:szCs w:val="24"/>
              </w:rPr>
            </w:pPr>
            <w:r>
              <w:rPr>
                <w:rFonts w:ascii="Times New Roman" w:hAnsi="Times New Roman" w:cs="Times New Roman"/>
                <w:b/>
                <w:bCs/>
                <w:sz w:val="24"/>
                <w:szCs w:val="24"/>
              </w:rPr>
              <w:t>Iznos - €</w:t>
            </w:r>
          </w:p>
        </w:tc>
      </w:tr>
      <w:tr w:rsidR="00EF42B7" w:rsidRPr="00003C12" w14:paraId="487355E8" w14:textId="77777777" w:rsidTr="00073E64">
        <w:trPr>
          <w:jc w:val="center"/>
        </w:trPr>
        <w:tc>
          <w:tcPr>
            <w:tcW w:w="1751" w:type="dxa"/>
            <w:gridSpan w:val="2"/>
            <w:vMerge/>
            <w:vAlign w:val="center"/>
          </w:tcPr>
          <w:p w14:paraId="29CC580E" w14:textId="77777777" w:rsidR="00CE445A" w:rsidRDefault="00CE445A" w:rsidP="00BB5D5B">
            <w:pPr>
              <w:pStyle w:val="NoSpacing"/>
              <w:jc w:val="both"/>
              <w:rPr>
                <w:rFonts w:ascii="Times New Roman" w:hAnsi="Times New Roman" w:cs="Times New Roman"/>
                <w:sz w:val="24"/>
                <w:szCs w:val="24"/>
              </w:rPr>
            </w:pPr>
          </w:p>
        </w:tc>
        <w:tc>
          <w:tcPr>
            <w:tcW w:w="5760" w:type="dxa"/>
            <w:gridSpan w:val="2"/>
            <w:vAlign w:val="center"/>
          </w:tcPr>
          <w:p w14:paraId="1F5AE41C" w14:textId="0740CB7E" w:rsidR="00CE445A" w:rsidRPr="00003C12" w:rsidRDefault="00CE445A" w:rsidP="00BB5D5B">
            <w:pPr>
              <w:pStyle w:val="NoSpacing"/>
              <w:jc w:val="both"/>
              <w:rPr>
                <w:rFonts w:ascii="Times New Roman" w:hAnsi="Times New Roman" w:cs="Times New Roman"/>
                <w:sz w:val="24"/>
                <w:szCs w:val="24"/>
              </w:rPr>
            </w:pPr>
            <w:r>
              <w:rPr>
                <w:rFonts w:ascii="Times New Roman" w:hAnsi="Times New Roman" w:cs="Times New Roman"/>
                <w:sz w:val="24"/>
                <w:szCs w:val="24"/>
              </w:rPr>
              <w:t>Podrška podizanju zasada voća</w:t>
            </w:r>
          </w:p>
        </w:tc>
        <w:tc>
          <w:tcPr>
            <w:tcW w:w="3600" w:type="dxa"/>
            <w:gridSpan w:val="2"/>
            <w:vAlign w:val="center"/>
          </w:tcPr>
          <w:p w14:paraId="7CEDC389" w14:textId="65802FC8" w:rsidR="00CE445A" w:rsidRPr="00003C12" w:rsidRDefault="00123DE2" w:rsidP="00BB5D5B">
            <w:pPr>
              <w:pStyle w:val="NoSpacing"/>
              <w:jc w:val="both"/>
              <w:rPr>
                <w:rFonts w:ascii="Times New Roman" w:hAnsi="Times New Roman" w:cs="Times New Roman"/>
                <w:sz w:val="24"/>
                <w:szCs w:val="24"/>
              </w:rPr>
            </w:pPr>
            <w:r>
              <w:rPr>
                <w:rFonts w:ascii="Times New Roman" w:hAnsi="Times New Roman" w:cs="Times New Roman"/>
                <w:sz w:val="24"/>
                <w:szCs w:val="24"/>
              </w:rPr>
              <w:t>10</w:t>
            </w:r>
            <w:r w:rsidR="00CE445A">
              <w:rPr>
                <w:rFonts w:ascii="Times New Roman" w:hAnsi="Times New Roman" w:cs="Times New Roman"/>
                <w:sz w:val="24"/>
                <w:szCs w:val="24"/>
              </w:rPr>
              <w:t>.000,00</w:t>
            </w:r>
          </w:p>
        </w:tc>
      </w:tr>
      <w:tr w:rsidR="00EF42B7" w:rsidRPr="00003C12" w14:paraId="49EDDBD1" w14:textId="77777777" w:rsidTr="00073E64">
        <w:trPr>
          <w:jc w:val="center"/>
        </w:trPr>
        <w:tc>
          <w:tcPr>
            <w:tcW w:w="1751" w:type="dxa"/>
            <w:gridSpan w:val="2"/>
            <w:vMerge/>
            <w:vAlign w:val="center"/>
          </w:tcPr>
          <w:p w14:paraId="0BB377EE" w14:textId="77777777" w:rsidR="00CE445A" w:rsidRDefault="00CE445A" w:rsidP="00BB5D5B">
            <w:pPr>
              <w:pStyle w:val="NoSpacing"/>
              <w:jc w:val="both"/>
              <w:rPr>
                <w:rFonts w:ascii="Times New Roman" w:hAnsi="Times New Roman" w:cs="Times New Roman"/>
                <w:sz w:val="24"/>
                <w:szCs w:val="24"/>
              </w:rPr>
            </w:pPr>
          </w:p>
        </w:tc>
        <w:tc>
          <w:tcPr>
            <w:tcW w:w="5760" w:type="dxa"/>
            <w:gridSpan w:val="2"/>
            <w:shd w:val="clear" w:color="auto" w:fill="BFBFBF" w:themeFill="background1" w:themeFillShade="BF"/>
            <w:vAlign w:val="center"/>
          </w:tcPr>
          <w:p w14:paraId="7F0CA658" w14:textId="77777777" w:rsidR="00CE445A" w:rsidRPr="00003C12" w:rsidRDefault="00CE445A" w:rsidP="00BB5D5B">
            <w:pPr>
              <w:pStyle w:val="NoSpacing"/>
              <w:jc w:val="both"/>
              <w:rPr>
                <w:rFonts w:ascii="Times New Roman" w:hAnsi="Times New Roman" w:cs="Times New Roman"/>
                <w:b/>
                <w:bCs/>
                <w:sz w:val="24"/>
                <w:szCs w:val="24"/>
              </w:rPr>
            </w:pPr>
            <w:r>
              <w:rPr>
                <w:rFonts w:ascii="Times New Roman" w:hAnsi="Times New Roman" w:cs="Times New Roman"/>
                <w:b/>
                <w:bCs/>
                <w:sz w:val="24"/>
                <w:szCs w:val="24"/>
              </w:rPr>
              <w:t>UKUPNO:</w:t>
            </w:r>
          </w:p>
        </w:tc>
        <w:tc>
          <w:tcPr>
            <w:tcW w:w="3600" w:type="dxa"/>
            <w:gridSpan w:val="2"/>
            <w:shd w:val="clear" w:color="auto" w:fill="BFBFBF" w:themeFill="background1" w:themeFillShade="BF"/>
            <w:vAlign w:val="center"/>
          </w:tcPr>
          <w:p w14:paraId="235689B6" w14:textId="423DC1B9" w:rsidR="00CE445A" w:rsidRPr="00003C12" w:rsidRDefault="00123DE2" w:rsidP="00BB5D5B">
            <w:pPr>
              <w:pStyle w:val="NoSpacing"/>
              <w:jc w:val="both"/>
              <w:rPr>
                <w:rFonts w:ascii="Times New Roman" w:hAnsi="Times New Roman" w:cs="Times New Roman"/>
                <w:b/>
                <w:bCs/>
                <w:sz w:val="24"/>
                <w:szCs w:val="24"/>
              </w:rPr>
            </w:pPr>
            <w:r>
              <w:rPr>
                <w:rFonts w:ascii="Times New Roman" w:hAnsi="Times New Roman" w:cs="Times New Roman"/>
                <w:b/>
                <w:bCs/>
                <w:sz w:val="24"/>
                <w:szCs w:val="24"/>
              </w:rPr>
              <w:t>10</w:t>
            </w:r>
            <w:r w:rsidR="00CE445A">
              <w:rPr>
                <w:rFonts w:ascii="Times New Roman" w:hAnsi="Times New Roman" w:cs="Times New Roman"/>
                <w:b/>
                <w:bCs/>
                <w:sz w:val="24"/>
                <w:szCs w:val="24"/>
              </w:rPr>
              <w:t>.000,00€</w:t>
            </w:r>
          </w:p>
        </w:tc>
      </w:tr>
    </w:tbl>
    <w:p w14:paraId="1E4F966D" w14:textId="1794DDD1" w:rsidR="009C0F33" w:rsidRDefault="009C0F33" w:rsidP="00A71172">
      <w:pPr>
        <w:pStyle w:val="NoSpacing"/>
        <w:jc w:val="both"/>
        <w:rPr>
          <w:rFonts w:ascii="Times New Roman" w:hAnsi="Times New Roman" w:cs="Times New Roman"/>
          <w:sz w:val="24"/>
          <w:szCs w:val="24"/>
        </w:rPr>
      </w:pPr>
    </w:p>
    <w:tbl>
      <w:tblPr>
        <w:tblStyle w:val="TableGrid"/>
        <w:tblW w:w="11111" w:type="dxa"/>
        <w:jc w:val="center"/>
        <w:tblLook w:val="04A0" w:firstRow="1" w:lastRow="0" w:firstColumn="1" w:lastColumn="0" w:noHBand="0" w:noVBand="1"/>
      </w:tblPr>
      <w:tblGrid>
        <w:gridCol w:w="1751"/>
        <w:gridCol w:w="5760"/>
        <w:gridCol w:w="3600"/>
      </w:tblGrid>
      <w:tr w:rsidR="006233CF" w:rsidRPr="00003C12" w14:paraId="22E04D30" w14:textId="77777777" w:rsidTr="00965242">
        <w:trPr>
          <w:jc w:val="center"/>
        </w:trPr>
        <w:tc>
          <w:tcPr>
            <w:tcW w:w="1751" w:type="dxa"/>
            <w:shd w:val="clear" w:color="auto" w:fill="BFBFBF" w:themeFill="background1" w:themeFillShade="BF"/>
            <w:vAlign w:val="center"/>
          </w:tcPr>
          <w:p w14:paraId="146A2F94" w14:textId="2140A526" w:rsidR="006233CF" w:rsidRPr="00003C12" w:rsidRDefault="005D0130" w:rsidP="00965242">
            <w:pPr>
              <w:pStyle w:val="NoSpacing"/>
              <w:jc w:val="center"/>
              <w:rPr>
                <w:rFonts w:ascii="Times New Roman" w:hAnsi="Times New Roman" w:cs="Times New Roman"/>
                <w:b/>
                <w:bCs/>
                <w:sz w:val="24"/>
                <w:szCs w:val="24"/>
              </w:rPr>
            </w:pPr>
            <w:r>
              <w:rPr>
                <w:rFonts w:ascii="Times New Roman" w:hAnsi="Times New Roman" w:cs="Times New Roman"/>
                <w:b/>
                <w:bCs/>
                <w:sz w:val="24"/>
                <w:szCs w:val="24"/>
              </w:rPr>
              <w:t>9.</w:t>
            </w:r>
          </w:p>
        </w:tc>
        <w:tc>
          <w:tcPr>
            <w:tcW w:w="9360" w:type="dxa"/>
            <w:gridSpan w:val="2"/>
            <w:shd w:val="clear" w:color="auto" w:fill="BFBFBF" w:themeFill="background1" w:themeFillShade="BF"/>
            <w:vAlign w:val="center"/>
          </w:tcPr>
          <w:p w14:paraId="48AFFF41" w14:textId="420785DC" w:rsidR="006233CF" w:rsidRPr="00003C12" w:rsidRDefault="008C0737" w:rsidP="00965242">
            <w:pPr>
              <w:pStyle w:val="NoSpacing"/>
              <w:jc w:val="both"/>
              <w:rPr>
                <w:rFonts w:ascii="Times New Roman" w:hAnsi="Times New Roman" w:cs="Times New Roman"/>
                <w:b/>
                <w:bCs/>
                <w:sz w:val="24"/>
                <w:szCs w:val="24"/>
              </w:rPr>
            </w:pPr>
            <w:r>
              <w:rPr>
                <w:rFonts w:ascii="Times New Roman" w:hAnsi="Times New Roman" w:cs="Times New Roman"/>
                <w:b/>
                <w:bCs/>
                <w:sz w:val="24"/>
                <w:szCs w:val="24"/>
              </w:rPr>
              <w:t xml:space="preserve">PROGRAM </w:t>
            </w:r>
            <w:r w:rsidR="006233CF">
              <w:rPr>
                <w:rFonts w:ascii="Times New Roman" w:hAnsi="Times New Roman" w:cs="Times New Roman"/>
                <w:b/>
                <w:bCs/>
                <w:sz w:val="24"/>
                <w:szCs w:val="24"/>
              </w:rPr>
              <w:t>PRERAD</w:t>
            </w:r>
            <w:r>
              <w:rPr>
                <w:rFonts w:ascii="Times New Roman" w:hAnsi="Times New Roman" w:cs="Times New Roman"/>
                <w:b/>
                <w:bCs/>
                <w:sz w:val="24"/>
                <w:szCs w:val="24"/>
              </w:rPr>
              <w:t>E</w:t>
            </w:r>
            <w:r w:rsidR="006233CF">
              <w:rPr>
                <w:rFonts w:ascii="Times New Roman" w:hAnsi="Times New Roman" w:cs="Times New Roman"/>
                <w:b/>
                <w:bCs/>
                <w:sz w:val="24"/>
                <w:szCs w:val="24"/>
              </w:rPr>
              <w:t xml:space="preserve"> </w:t>
            </w:r>
            <w:r>
              <w:rPr>
                <w:rFonts w:ascii="Times New Roman" w:hAnsi="Times New Roman" w:cs="Times New Roman"/>
                <w:b/>
                <w:bCs/>
                <w:sz w:val="24"/>
                <w:szCs w:val="24"/>
              </w:rPr>
              <w:t>POLJOPRIVREDNIH PROIZVODA NA GAZDINSTVU</w:t>
            </w:r>
          </w:p>
        </w:tc>
      </w:tr>
      <w:tr w:rsidR="006233CF" w:rsidRPr="00003C12" w14:paraId="085B5290" w14:textId="77777777" w:rsidTr="00965242">
        <w:trPr>
          <w:jc w:val="center"/>
        </w:trPr>
        <w:tc>
          <w:tcPr>
            <w:tcW w:w="1751" w:type="dxa"/>
            <w:vAlign w:val="center"/>
          </w:tcPr>
          <w:p w14:paraId="11FDE57C" w14:textId="77777777" w:rsidR="006233CF" w:rsidRPr="00003C12" w:rsidRDefault="006233CF" w:rsidP="00965242">
            <w:pPr>
              <w:pStyle w:val="NoSpacing"/>
              <w:jc w:val="center"/>
              <w:rPr>
                <w:rFonts w:ascii="Times New Roman" w:hAnsi="Times New Roman" w:cs="Times New Roman"/>
                <w:b/>
                <w:bCs/>
                <w:sz w:val="24"/>
                <w:szCs w:val="24"/>
              </w:rPr>
            </w:pPr>
            <w:r>
              <w:rPr>
                <w:rFonts w:ascii="Times New Roman" w:hAnsi="Times New Roman" w:cs="Times New Roman"/>
                <w:b/>
                <w:bCs/>
                <w:sz w:val="24"/>
                <w:szCs w:val="24"/>
              </w:rPr>
              <w:t>Razlozi za podršku</w:t>
            </w:r>
          </w:p>
        </w:tc>
        <w:tc>
          <w:tcPr>
            <w:tcW w:w="9360" w:type="dxa"/>
            <w:gridSpan w:val="2"/>
            <w:vAlign w:val="center"/>
          </w:tcPr>
          <w:p w14:paraId="22DE7E85" w14:textId="6032E54A" w:rsidR="0020696B" w:rsidRDefault="0020696B" w:rsidP="00965242">
            <w:pPr>
              <w:pStyle w:val="NoSpacing"/>
              <w:jc w:val="both"/>
              <w:rPr>
                <w:rFonts w:ascii="Times New Roman" w:hAnsi="Times New Roman" w:cs="Times New Roman"/>
                <w:sz w:val="24"/>
                <w:szCs w:val="24"/>
              </w:rPr>
            </w:pPr>
            <w:r>
              <w:rPr>
                <w:rFonts w:ascii="Times New Roman" w:hAnsi="Times New Roman" w:cs="Times New Roman"/>
                <w:sz w:val="24"/>
                <w:szCs w:val="24"/>
              </w:rPr>
              <w:t>Ključni razlozi za uvođenje ove mjere su:</w:t>
            </w:r>
          </w:p>
          <w:p w14:paraId="55F96D75" w14:textId="0D33430C" w:rsidR="00DB4168" w:rsidRDefault="00DB4168" w:rsidP="00715C19">
            <w:pPr>
              <w:pStyle w:val="NoSpacing"/>
              <w:numPr>
                <w:ilvl w:val="0"/>
                <w:numId w:val="36"/>
              </w:numPr>
              <w:jc w:val="both"/>
              <w:rPr>
                <w:rFonts w:ascii="Times New Roman" w:hAnsi="Times New Roman" w:cs="Times New Roman"/>
                <w:sz w:val="24"/>
                <w:szCs w:val="24"/>
              </w:rPr>
            </w:pPr>
            <w:r>
              <w:rPr>
                <w:rFonts w:ascii="Times New Roman" w:hAnsi="Times New Roman" w:cs="Times New Roman"/>
                <w:sz w:val="24"/>
                <w:szCs w:val="24"/>
              </w:rPr>
              <w:t>podsticanje malih proizvođača (mjera posebno pomaže malim gazdinstvima koja nemaju kapital za opremu i omogućava im ulazak u višu fazu proizvodnje)</w:t>
            </w:r>
          </w:p>
          <w:p w14:paraId="46FF1890" w14:textId="280B7942" w:rsidR="00DB4168" w:rsidRDefault="00DB4168" w:rsidP="00715C19">
            <w:pPr>
              <w:pStyle w:val="NoSpacing"/>
              <w:numPr>
                <w:ilvl w:val="0"/>
                <w:numId w:val="36"/>
              </w:numPr>
              <w:jc w:val="both"/>
              <w:rPr>
                <w:rFonts w:ascii="Times New Roman" w:hAnsi="Times New Roman" w:cs="Times New Roman"/>
                <w:sz w:val="24"/>
                <w:szCs w:val="24"/>
              </w:rPr>
            </w:pPr>
            <w:r>
              <w:rPr>
                <w:rFonts w:ascii="Times New Roman" w:hAnsi="Times New Roman" w:cs="Times New Roman"/>
                <w:sz w:val="24"/>
                <w:szCs w:val="24"/>
              </w:rPr>
              <w:t>unapređenje kvaliteta i bezbjednosti hrane (savremena oprema omogućava standardizovan kvalitet, sigurnu hranu i lakši plasman na tržište)</w:t>
            </w:r>
          </w:p>
          <w:p w14:paraId="02A00FEE" w14:textId="43A9B301" w:rsidR="00DB4168" w:rsidRDefault="00DB4168" w:rsidP="00715C19">
            <w:pPr>
              <w:pStyle w:val="NoSpacing"/>
              <w:numPr>
                <w:ilvl w:val="0"/>
                <w:numId w:val="36"/>
              </w:numPr>
              <w:jc w:val="both"/>
              <w:rPr>
                <w:rFonts w:ascii="Times New Roman" w:hAnsi="Times New Roman" w:cs="Times New Roman"/>
                <w:sz w:val="24"/>
                <w:szCs w:val="24"/>
              </w:rPr>
            </w:pPr>
            <w:r>
              <w:rPr>
                <w:rFonts w:ascii="Times New Roman" w:hAnsi="Times New Roman" w:cs="Times New Roman"/>
                <w:sz w:val="24"/>
                <w:szCs w:val="24"/>
              </w:rPr>
              <w:t>bolje korišćenje lokalnih resursa</w:t>
            </w:r>
          </w:p>
          <w:p w14:paraId="76F482B4" w14:textId="7F01EC89" w:rsidR="0020696B" w:rsidRDefault="0020696B" w:rsidP="00715C19">
            <w:pPr>
              <w:pStyle w:val="NoSpacing"/>
              <w:numPr>
                <w:ilvl w:val="0"/>
                <w:numId w:val="35"/>
              </w:numPr>
              <w:jc w:val="both"/>
              <w:rPr>
                <w:rFonts w:ascii="Times New Roman" w:hAnsi="Times New Roman" w:cs="Times New Roman"/>
                <w:sz w:val="24"/>
                <w:szCs w:val="24"/>
              </w:rPr>
            </w:pPr>
            <w:r>
              <w:rPr>
                <w:rFonts w:ascii="Times New Roman" w:hAnsi="Times New Roman" w:cs="Times New Roman"/>
                <w:sz w:val="24"/>
                <w:szCs w:val="24"/>
              </w:rPr>
              <w:t>povećanje dodate vrijednosti proizvoda (poljoprivrednici uglavnom prodaju sirovinu (voće, povrće, žitarice) po niskim cijenama</w:t>
            </w:r>
            <w:r w:rsidR="00DB4168">
              <w:rPr>
                <w:rFonts w:ascii="Times New Roman" w:hAnsi="Times New Roman" w:cs="Times New Roman"/>
                <w:sz w:val="24"/>
                <w:szCs w:val="24"/>
              </w:rPr>
              <w:t>; preradom (sokovi, džemovi, brašno…) postiže se veća tržišna vrijednost)</w:t>
            </w:r>
          </w:p>
          <w:p w14:paraId="3C86644A" w14:textId="7402F315" w:rsidR="00DB4168" w:rsidRDefault="00DB4168" w:rsidP="00715C19">
            <w:pPr>
              <w:pStyle w:val="NoSpacing"/>
              <w:numPr>
                <w:ilvl w:val="0"/>
                <w:numId w:val="35"/>
              </w:numPr>
              <w:jc w:val="both"/>
              <w:rPr>
                <w:rFonts w:ascii="Times New Roman" w:hAnsi="Times New Roman" w:cs="Times New Roman"/>
                <w:sz w:val="24"/>
                <w:szCs w:val="24"/>
              </w:rPr>
            </w:pPr>
            <w:r>
              <w:rPr>
                <w:rFonts w:ascii="Times New Roman" w:hAnsi="Times New Roman" w:cs="Times New Roman"/>
                <w:sz w:val="24"/>
                <w:szCs w:val="24"/>
              </w:rPr>
              <w:t>smanjenje gubitaka i otpada (značajne količine proizvoda ostaju neprodate ili propadaju a preradom se višak može duže čuvati i plasirati)</w:t>
            </w:r>
          </w:p>
          <w:p w14:paraId="276DA1B0" w14:textId="3034681D" w:rsidR="00DB4168" w:rsidRDefault="00DB4168" w:rsidP="00715C19">
            <w:pPr>
              <w:pStyle w:val="NoSpacing"/>
              <w:numPr>
                <w:ilvl w:val="0"/>
                <w:numId w:val="35"/>
              </w:numPr>
              <w:jc w:val="both"/>
              <w:rPr>
                <w:rFonts w:ascii="Times New Roman" w:hAnsi="Times New Roman" w:cs="Times New Roman"/>
                <w:sz w:val="24"/>
                <w:szCs w:val="24"/>
              </w:rPr>
            </w:pPr>
            <w:r>
              <w:rPr>
                <w:rFonts w:ascii="Times New Roman" w:hAnsi="Times New Roman" w:cs="Times New Roman"/>
                <w:sz w:val="24"/>
                <w:szCs w:val="24"/>
              </w:rPr>
              <w:t>unapređenje konkurentnosti gazdinstava (bez opreme nema ozbiljne proizvodnje, a samim uvođenjem tehnologije gazdinstva postaju efikasnija, tržišno orjentisana i konkurentnija)</w:t>
            </w:r>
          </w:p>
          <w:p w14:paraId="54597E9E" w14:textId="12C8D787" w:rsidR="006233CF" w:rsidRPr="00DB4168" w:rsidRDefault="00DB4168" w:rsidP="00715C19">
            <w:pPr>
              <w:pStyle w:val="NoSpacing"/>
              <w:numPr>
                <w:ilvl w:val="0"/>
                <w:numId w:val="35"/>
              </w:numPr>
              <w:jc w:val="both"/>
              <w:rPr>
                <w:rFonts w:ascii="Times New Roman" w:hAnsi="Times New Roman" w:cs="Times New Roman"/>
                <w:sz w:val="24"/>
                <w:szCs w:val="24"/>
              </w:rPr>
            </w:pPr>
            <w:r>
              <w:rPr>
                <w:rFonts w:ascii="Times New Roman" w:hAnsi="Times New Roman" w:cs="Times New Roman"/>
                <w:sz w:val="24"/>
                <w:szCs w:val="24"/>
              </w:rPr>
              <w:t>diverzifikacija Prihoda na gazdinstvu (gazdinstva ne zavise samo od jedne proizvodnje, a prerada im omogućava dodatni izvor prihoda)</w:t>
            </w:r>
          </w:p>
        </w:tc>
      </w:tr>
      <w:tr w:rsidR="006233CF" w:rsidRPr="00433847" w14:paraId="376DD0D6" w14:textId="77777777" w:rsidTr="00965242">
        <w:trPr>
          <w:jc w:val="center"/>
        </w:trPr>
        <w:tc>
          <w:tcPr>
            <w:tcW w:w="1751" w:type="dxa"/>
            <w:vAlign w:val="center"/>
          </w:tcPr>
          <w:p w14:paraId="327B05A7" w14:textId="77777777" w:rsidR="006233CF" w:rsidRPr="00003C12" w:rsidRDefault="006233CF" w:rsidP="00965242">
            <w:pPr>
              <w:pStyle w:val="NoSpacing"/>
              <w:jc w:val="center"/>
              <w:rPr>
                <w:rFonts w:ascii="Times New Roman" w:hAnsi="Times New Roman" w:cs="Times New Roman"/>
                <w:b/>
                <w:bCs/>
                <w:sz w:val="24"/>
                <w:szCs w:val="24"/>
              </w:rPr>
            </w:pPr>
            <w:r>
              <w:rPr>
                <w:rFonts w:ascii="Times New Roman" w:hAnsi="Times New Roman" w:cs="Times New Roman"/>
                <w:b/>
                <w:bCs/>
                <w:sz w:val="24"/>
                <w:szCs w:val="24"/>
              </w:rPr>
              <w:t>Ciljevi</w:t>
            </w:r>
          </w:p>
        </w:tc>
        <w:tc>
          <w:tcPr>
            <w:tcW w:w="9360" w:type="dxa"/>
            <w:gridSpan w:val="2"/>
            <w:vAlign w:val="center"/>
          </w:tcPr>
          <w:p w14:paraId="556AE81B" w14:textId="77777777" w:rsidR="006233CF" w:rsidRDefault="00DB4168" w:rsidP="00715C19">
            <w:pPr>
              <w:pStyle w:val="NoSpacing"/>
              <w:numPr>
                <w:ilvl w:val="0"/>
                <w:numId w:val="19"/>
              </w:numPr>
              <w:jc w:val="both"/>
              <w:rPr>
                <w:rFonts w:ascii="Times New Roman" w:hAnsi="Times New Roman" w:cs="Times New Roman"/>
                <w:sz w:val="24"/>
                <w:szCs w:val="24"/>
              </w:rPr>
            </w:pPr>
            <w:r>
              <w:rPr>
                <w:rFonts w:ascii="Times New Roman" w:hAnsi="Times New Roman" w:cs="Times New Roman"/>
                <w:sz w:val="24"/>
                <w:szCs w:val="24"/>
              </w:rPr>
              <w:t>povećati broj gazdinstava koja se bave preradom i povećati obim prerađenih proizvoda</w:t>
            </w:r>
          </w:p>
          <w:p w14:paraId="5164C6B1" w14:textId="7A358157" w:rsidR="00DB4168" w:rsidRPr="00295FCA" w:rsidRDefault="00DB4168" w:rsidP="00295FCA">
            <w:pPr>
              <w:pStyle w:val="NoSpacing"/>
              <w:numPr>
                <w:ilvl w:val="0"/>
                <w:numId w:val="19"/>
              </w:numPr>
              <w:jc w:val="both"/>
              <w:rPr>
                <w:rFonts w:ascii="Times New Roman" w:hAnsi="Times New Roman" w:cs="Times New Roman"/>
                <w:sz w:val="24"/>
                <w:szCs w:val="24"/>
              </w:rPr>
            </w:pPr>
            <w:r>
              <w:rPr>
                <w:rFonts w:ascii="Times New Roman" w:hAnsi="Times New Roman" w:cs="Times New Roman"/>
                <w:sz w:val="24"/>
                <w:szCs w:val="24"/>
              </w:rPr>
              <w:t>omogućiti prelazak sa prodaje sirovina na finalne proizvode</w:t>
            </w:r>
          </w:p>
          <w:p w14:paraId="3338E0A9" w14:textId="77777777" w:rsidR="00DB4168" w:rsidRDefault="00DB4168" w:rsidP="00715C19">
            <w:pPr>
              <w:pStyle w:val="NoSpacing"/>
              <w:numPr>
                <w:ilvl w:val="0"/>
                <w:numId w:val="19"/>
              </w:numPr>
              <w:jc w:val="both"/>
              <w:rPr>
                <w:rFonts w:ascii="Times New Roman" w:hAnsi="Times New Roman" w:cs="Times New Roman"/>
                <w:sz w:val="24"/>
                <w:szCs w:val="24"/>
              </w:rPr>
            </w:pPr>
            <w:r>
              <w:rPr>
                <w:rFonts w:ascii="Times New Roman" w:hAnsi="Times New Roman" w:cs="Times New Roman"/>
                <w:sz w:val="24"/>
                <w:szCs w:val="24"/>
              </w:rPr>
              <w:lastRenderedPageBreak/>
              <w:t>smanjiti bacanje i propadanje viškova</w:t>
            </w:r>
          </w:p>
          <w:p w14:paraId="1B5B6433" w14:textId="77777777" w:rsidR="00DB4168" w:rsidRDefault="00DB4168" w:rsidP="00715C19">
            <w:pPr>
              <w:pStyle w:val="NoSpacing"/>
              <w:numPr>
                <w:ilvl w:val="0"/>
                <w:numId w:val="19"/>
              </w:numPr>
              <w:jc w:val="both"/>
              <w:rPr>
                <w:rFonts w:ascii="Times New Roman" w:hAnsi="Times New Roman" w:cs="Times New Roman"/>
                <w:sz w:val="24"/>
                <w:szCs w:val="24"/>
              </w:rPr>
            </w:pPr>
            <w:r>
              <w:rPr>
                <w:rFonts w:ascii="Times New Roman" w:hAnsi="Times New Roman" w:cs="Times New Roman"/>
                <w:sz w:val="24"/>
                <w:szCs w:val="24"/>
              </w:rPr>
              <w:t>omogućiti duže skladištenje kroz preradu</w:t>
            </w:r>
          </w:p>
          <w:p w14:paraId="35C5CAA4" w14:textId="61732CA6" w:rsidR="00B7479D" w:rsidRPr="005E510F" w:rsidRDefault="00DB4168" w:rsidP="00715C19">
            <w:pPr>
              <w:pStyle w:val="NoSpacing"/>
              <w:numPr>
                <w:ilvl w:val="0"/>
                <w:numId w:val="19"/>
              </w:numPr>
              <w:jc w:val="both"/>
              <w:rPr>
                <w:rFonts w:ascii="Times New Roman" w:hAnsi="Times New Roman" w:cs="Times New Roman"/>
                <w:sz w:val="24"/>
                <w:szCs w:val="24"/>
              </w:rPr>
            </w:pPr>
            <w:r>
              <w:rPr>
                <w:rFonts w:ascii="Times New Roman" w:hAnsi="Times New Roman" w:cs="Times New Roman"/>
                <w:sz w:val="24"/>
                <w:szCs w:val="24"/>
              </w:rPr>
              <w:t>bolja pripremljenost za tržište</w:t>
            </w:r>
          </w:p>
          <w:p w14:paraId="03ADA3B4" w14:textId="4491793C" w:rsidR="00B7479D" w:rsidRPr="00433847" w:rsidRDefault="00B7479D" w:rsidP="00715C19">
            <w:pPr>
              <w:pStyle w:val="NoSpacing"/>
              <w:numPr>
                <w:ilvl w:val="0"/>
                <w:numId w:val="19"/>
              </w:numPr>
              <w:jc w:val="both"/>
              <w:rPr>
                <w:rFonts w:ascii="Times New Roman" w:hAnsi="Times New Roman" w:cs="Times New Roman"/>
                <w:sz w:val="24"/>
                <w:szCs w:val="24"/>
              </w:rPr>
            </w:pPr>
            <w:r>
              <w:rPr>
                <w:rFonts w:ascii="Times New Roman" w:hAnsi="Times New Roman" w:cs="Times New Roman"/>
                <w:sz w:val="24"/>
                <w:szCs w:val="24"/>
              </w:rPr>
              <w:t>zadržavanje stanovništva na selu</w:t>
            </w:r>
          </w:p>
        </w:tc>
      </w:tr>
      <w:tr w:rsidR="006233CF" w:rsidRPr="00222F12" w14:paraId="5AC4E8D2" w14:textId="77777777" w:rsidTr="00965242">
        <w:trPr>
          <w:jc w:val="center"/>
        </w:trPr>
        <w:tc>
          <w:tcPr>
            <w:tcW w:w="1751" w:type="dxa"/>
            <w:vAlign w:val="center"/>
          </w:tcPr>
          <w:p w14:paraId="0AF16E2C" w14:textId="77777777" w:rsidR="006233CF" w:rsidRPr="00003C12" w:rsidRDefault="006233CF" w:rsidP="00965242">
            <w:pPr>
              <w:pStyle w:val="NoSpacing"/>
              <w:jc w:val="center"/>
              <w:rPr>
                <w:rFonts w:ascii="Times New Roman" w:hAnsi="Times New Roman" w:cs="Times New Roman"/>
                <w:b/>
                <w:bCs/>
                <w:sz w:val="24"/>
                <w:szCs w:val="24"/>
              </w:rPr>
            </w:pPr>
            <w:r>
              <w:rPr>
                <w:rFonts w:ascii="Times New Roman" w:hAnsi="Times New Roman" w:cs="Times New Roman"/>
                <w:b/>
                <w:bCs/>
                <w:sz w:val="24"/>
                <w:szCs w:val="24"/>
              </w:rPr>
              <w:lastRenderedPageBreak/>
              <w:t>Opis mjere i kriterijumi za podršku</w:t>
            </w:r>
          </w:p>
        </w:tc>
        <w:tc>
          <w:tcPr>
            <w:tcW w:w="9360" w:type="dxa"/>
            <w:gridSpan w:val="2"/>
            <w:vAlign w:val="center"/>
          </w:tcPr>
          <w:p w14:paraId="40720061" w14:textId="59ABCA12" w:rsidR="008C0737" w:rsidRDefault="008C0737" w:rsidP="0044306E">
            <w:pPr>
              <w:pStyle w:val="NoSpacing"/>
              <w:jc w:val="both"/>
              <w:rPr>
                <w:rFonts w:ascii="Times New Roman" w:hAnsi="Times New Roman" w:cs="Times New Roman"/>
                <w:sz w:val="24"/>
                <w:szCs w:val="24"/>
              </w:rPr>
            </w:pPr>
            <w:r>
              <w:rPr>
                <w:rFonts w:ascii="Times New Roman" w:hAnsi="Times New Roman" w:cs="Times New Roman"/>
                <w:sz w:val="24"/>
                <w:szCs w:val="24"/>
              </w:rPr>
              <w:t xml:space="preserve">Podrška se može ostvariti za nabavku tehnološke opreme (oprema za </w:t>
            </w:r>
            <w:r w:rsidR="001267DD">
              <w:rPr>
                <w:rFonts w:ascii="Times New Roman" w:hAnsi="Times New Roman" w:cs="Times New Roman"/>
                <w:sz w:val="24"/>
                <w:szCs w:val="24"/>
              </w:rPr>
              <w:t xml:space="preserve">proizvodnju, </w:t>
            </w:r>
            <w:r>
              <w:rPr>
                <w:rFonts w:ascii="Times New Roman" w:hAnsi="Times New Roman" w:cs="Times New Roman"/>
                <w:sz w:val="24"/>
                <w:szCs w:val="24"/>
              </w:rPr>
              <w:t xml:space="preserve">preradu i pakovanje </w:t>
            </w:r>
            <w:r w:rsidR="00E507F7">
              <w:rPr>
                <w:rFonts w:ascii="Times New Roman" w:hAnsi="Times New Roman" w:cs="Times New Roman"/>
                <w:sz w:val="24"/>
                <w:szCs w:val="24"/>
              </w:rPr>
              <w:t>poljoprivrednih proizvoda</w:t>
            </w:r>
            <w:r>
              <w:rPr>
                <w:rFonts w:ascii="Times New Roman" w:hAnsi="Times New Roman" w:cs="Times New Roman"/>
                <w:sz w:val="24"/>
                <w:szCs w:val="24"/>
              </w:rPr>
              <w:t xml:space="preserve">, pasirke, pasterizatori, </w:t>
            </w:r>
            <w:r w:rsidR="004C2FF9">
              <w:rPr>
                <w:rFonts w:ascii="Times New Roman" w:hAnsi="Times New Roman" w:cs="Times New Roman"/>
                <w:sz w:val="24"/>
                <w:szCs w:val="24"/>
              </w:rPr>
              <w:t xml:space="preserve">električni </w:t>
            </w:r>
            <w:r>
              <w:rPr>
                <w:rFonts w:ascii="Times New Roman" w:hAnsi="Times New Roman" w:cs="Times New Roman"/>
                <w:sz w:val="24"/>
                <w:szCs w:val="24"/>
              </w:rPr>
              <w:t>mlinov</w:t>
            </w:r>
            <w:r w:rsidR="004C2FF9">
              <w:rPr>
                <w:rFonts w:ascii="Times New Roman" w:hAnsi="Times New Roman" w:cs="Times New Roman"/>
                <w:sz w:val="24"/>
                <w:szCs w:val="24"/>
              </w:rPr>
              <w:t>i</w:t>
            </w:r>
            <w:r>
              <w:rPr>
                <w:rFonts w:ascii="Times New Roman" w:hAnsi="Times New Roman" w:cs="Times New Roman"/>
                <w:sz w:val="24"/>
                <w:szCs w:val="24"/>
              </w:rPr>
              <w:t xml:space="preserve">, sušare, prese, duplikatori za preradu </w:t>
            </w:r>
            <w:r w:rsidR="001267DD">
              <w:rPr>
                <w:rFonts w:ascii="Times New Roman" w:hAnsi="Times New Roman" w:cs="Times New Roman"/>
                <w:sz w:val="24"/>
                <w:szCs w:val="24"/>
              </w:rPr>
              <w:t>poljoprivrednih proizvoda</w:t>
            </w:r>
            <w:r w:rsidR="006A0472">
              <w:rPr>
                <w:rFonts w:ascii="Times New Roman" w:hAnsi="Times New Roman" w:cs="Times New Roman"/>
                <w:sz w:val="24"/>
                <w:szCs w:val="24"/>
              </w:rPr>
              <w:t xml:space="preserve">), </w:t>
            </w:r>
            <w:r w:rsidR="00E507F7">
              <w:rPr>
                <w:rFonts w:ascii="Times New Roman" w:hAnsi="Times New Roman" w:cs="Times New Roman"/>
                <w:sz w:val="24"/>
                <w:szCs w:val="24"/>
              </w:rPr>
              <w:t>oprema za sortiranje, hlađenje, vakumiranje, etiketiranje</w:t>
            </w:r>
            <w:r w:rsidR="006A0472">
              <w:rPr>
                <w:rFonts w:ascii="Times New Roman" w:hAnsi="Times New Roman" w:cs="Times New Roman"/>
                <w:sz w:val="24"/>
                <w:szCs w:val="24"/>
              </w:rPr>
              <w:t>, kao i sve ono što je direktno vezan</w:t>
            </w:r>
            <w:r w:rsidR="009A783E">
              <w:rPr>
                <w:rFonts w:ascii="Times New Roman" w:hAnsi="Times New Roman" w:cs="Times New Roman"/>
                <w:sz w:val="24"/>
                <w:szCs w:val="24"/>
              </w:rPr>
              <w:t>o</w:t>
            </w:r>
            <w:r w:rsidR="006A0472">
              <w:rPr>
                <w:rFonts w:ascii="Times New Roman" w:hAnsi="Times New Roman" w:cs="Times New Roman"/>
                <w:sz w:val="24"/>
                <w:szCs w:val="24"/>
              </w:rPr>
              <w:t xml:space="preserve"> za preradu primarnih poljoprivrednih proizvoda u biljnoj proizvodnji. Komisija koju formira </w:t>
            </w:r>
            <w:r w:rsidR="00295FCA">
              <w:rPr>
                <w:rFonts w:ascii="Times New Roman" w:hAnsi="Times New Roman" w:cs="Times New Roman"/>
                <w:sz w:val="24"/>
                <w:szCs w:val="24"/>
              </w:rPr>
              <w:t>S</w:t>
            </w:r>
            <w:r w:rsidR="006A0472">
              <w:rPr>
                <w:rFonts w:ascii="Times New Roman" w:hAnsi="Times New Roman" w:cs="Times New Roman"/>
                <w:sz w:val="24"/>
                <w:szCs w:val="24"/>
              </w:rPr>
              <w:t>ekretar Sekretarijata</w:t>
            </w:r>
            <w:r w:rsidR="00295FCA">
              <w:rPr>
                <w:rFonts w:ascii="Times New Roman" w:hAnsi="Times New Roman" w:cs="Times New Roman"/>
                <w:sz w:val="24"/>
                <w:szCs w:val="24"/>
              </w:rPr>
              <w:t xml:space="preserve"> za poljoprivredu</w:t>
            </w:r>
            <w:r w:rsidR="006A0472">
              <w:rPr>
                <w:rFonts w:ascii="Times New Roman" w:hAnsi="Times New Roman" w:cs="Times New Roman"/>
                <w:sz w:val="24"/>
                <w:szCs w:val="24"/>
              </w:rPr>
              <w:t xml:space="preserve"> </w:t>
            </w:r>
            <w:r w:rsidR="00295FCA">
              <w:rPr>
                <w:rFonts w:ascii="Times New Roman" w:hAnsi="Times New Roman" w:cs="Times New Roman"/>
                <w:sz w:val="24"/>
                <w:szCs w:val="24"/>
              </w:rPr>
              <w:t>će sačiniti Pravilnik o bližim uslovima i načinu realizacije mjere, kriterijumu prihvatljivosti i stepenu prihvatljivosti investicije, na koji saglasnost daje Sekretar Sekretarijata za poljoprivredu.</w:t>
            </w:r>
          </w:p>
          <w:p w14:paraId="21C66AD5" w14:textId="59693766" w:rsidR="004E6162" w:rsidRDefault="0020696B" w:rsidP="0044306E">
            <w:pPr>
              <w:pStyle w:val="NoSpacing"/>
              <w:jc w:val="both"/>
              <w:rPr>
                <w:rFonts w:ascii="Times New Roman" w:hAnsi="Times New Roman" w:cs="Times New Roman"/>
                <w:sz w:val="24"/>
                <w:szCs w:val="24"/>
              </w:rPr>
            </w:pPr>
            <w:r>
              <w:rPr>
                <w:rFonts w:ascii="Times New Roman" w:hAnsi="Times New Roman" w:cs="Times New Roman"/>
                <w:sz w:val="24"/>
                <w:szCs w:val="24"/>
              </w:rPr>
              <w:t>Visina podrške iznosi</w:t>
            </w:r>
            <w:r w:rsidR="00C95EE3" w:rsidRPr="00167DAC">
              <w:rPr>
                <w:rFonts w:ascii="Times New Roman" w:hAnsi="Times New Roman" w:cs="Times New Roman"/>
                <w:sz w:val="24"/>
                <w:szCs w:val="24"/>
              </w:rPr>
              <w:t xml:space="preserve"> </w:t>
            </w:r>
            <w:r w:rsidR="00C95EE3" w:rsidRPr="00167DAC">
              <w:rPr>
                <w:rFonts w:ascii="Times New Roman" w:hAnsi="Times New Roman" w:cs="Times New Roman"/>
                <w:b/>
                <w:bCs/>
                <w:sz w:val="24"/>
                <w:szCs w:val="24"/>
              </w:rPr>
              <w:t xml:space="preserve">do </w:t>
            </w:r>
            <w:r>
              <w:rPr>
                <w:rFonts w:ascii="Times New Roman" w:hAnsi="Times New Roman" w:cs="Times New Roman"/>
                <w:b/>
                <w:bCs/>
                <w:sz w:val="24"/>
                <w:szCs w:val="24"/>
              </w:rPr>
              <w:t>5</w:t>
            </w:r>
            <w:r w:rsidR="00C95EE3">
              <w:rPr>
                <w:rFonts w:ascii="Times New Roman" w:hAnsi="Times New Roman" w:cs="Times New Roman"/>
                <w:b/>
                <w:bCs/>
                <w:sz w:val="24"/>
                <w:szCs w:val="24"/>
              </w:rPr>
              <w:t>0</w:t>
            </w:r>
            <w:r w:rsidR="00C95EE3" w:rsidRPr="00167DAC">
              <w:rPr>
                <w:rFonts w:ascii="Times New Roman" w:hAnsi="Times New Roman" w:cs="Times New Roman"/>
                <w:b/>
                <w:bCs/>
                <w:sz w:val="24"/>
                <w:szCs w:val="24"/>
              </w:rPr>
              <w:t>%</w:t>
            </w:r>
            <w:r w:rsidRPr="0020696B">
              <w:rPr>
                <w:rFonts w:ascii="Times New Roman" w:hAnsi="Times New Roman" w:cs="Times New Roman"/>
                <w:sz w:val="24"/>
                <w:szCs w:val="24"/>
              </w:rPr>
              <w:t xml:space="preserve"> ukupne vrijednosti investicije </w:t>
            </w:r>
            <w:r w:rsidR="00C95EE3" w:rsidRPr="00167DAC">
              <w:rPr>
                <w:rFonts w:ascii="Times New Roman" w:hAnsi="Times New Roman" w:cs="Times New Roman"/>
                <w:sz w:val="24"/>
                <w:szCs w:val="24"/>
              </w:rPr>
              <w:t>prihvatljivih ulaganja</w:t>
            </w:r>
            <w:r w:rsidR="00C95EE3">
              <w:rPr>
                <w:rFonts w:ascii="Times New Roman" w:hAnsi="Times New Roman" w:cs="Times New Roman"/>
                <w:sz w:val="24"/>
                <w:szCs w:val="24"/>
              </w:rPr>
              <w:t xml:space="preserve">. Minimalni troškovi prihvatljivih ulaganja iznose </w:t>
            </w:r>
            <w:r w:rsidR="00D23023">
              <w:rPr>
                <w:rFonts w:ascii="Times New Roman" w:hAnsi="Times New Roman" w:cs="Times New Roman"/>
                <w:sz w:val="24"/>
                <w:szCs w:val="24"/>
              </w:rPr>
              <w:t>5</w:t>
            </w:r>
            <w:r w:rsidR="00C95EE3" w:rsidRPr="008A28C2">
              <w:rPr>
                <w:rFonts w:ascii="Times New Roman" w:hAnsi="Times New Roman" w:cs="Times New Roman"/>
                <w:sz w:val="24"/>
                <w:szCs w:val="24"/>
              </w:rPr>
              <w:t xml:space="preserve">00,00€. Maksimalan iznos finansijskih podsticajnih sredstava </w:t>
            </w:r>
            <w:r w:rsidR="00C95EE3" w:rsidRPr="008A28C2">
              <w:rPr>
                <w:rFonts w:ascii="Times New Roman" w:hAnsi="Times New Roman" w:cs="Times New Roman"/>
                <w:b/>
                <w:bCs/>
                <w:sz w:val="24"/>
                <w:szCs w:val="24"/>
              </w:rPr>
              <w:t xml:space="preserve">ne može biti veći </w:t>
            </w:r>
            <w:r w:rsidR="00C95EE3" w:rsidRPr="0085202C">
              <w:rPr>
                <w:rFonts w:ascii="Times New Roman" w:hAnsi="Times New Roman" w:cs="Times New Roman"/>
                <w:b/>
                <w:bCs/>
                <w:sz w:val="24"/>
                <w:szCs w:val="24"/>
              </w:rPr>
              <w:t xml:space="preserve">od </w:t>
            </w:r>
            <w:r w:rsidR="00D23023" w:rsidRPr="0085202C">
              <w:rPr>
                <w:rFonts w:ascii="Times New Roman" w:hAnsi="Times New Roman" w:cs="Times New Roman"/>
                <w:b/>
                <w:bCs/>
                <w:sz w:val="24"/>
                <w:szCs w:val="24"/>
              </w:rPr>
              <w:t>1</w:t>
            </w:r>
            <w:r w:rsidRPr="0085202C">
              <w:rPr>
                <w:rFonts w:ascii="Times New Roman" w:hAnsi="Times New Roman" w:cs="Times New Roman"/>
                <w:b/>
                <w:bCs/>
                <w:sz w:val="24"/>
                <w:szCs w:val="24"/>
              </w:rPr>
              <w:t>.</w:t>
            </w:r>
            <w:r w:rsidR="00D23023" w:rsidRPr="0085202C">
              <w:rPr>
                <w:rFonts w:ascii="Times New Roman" w:hAnsi="Times New Roman" w:cs="Times New Roman"/>
                <w:b/>
                <w:bCs/>
                <w:sz w:val="24"/>
                <w:szCs w:val="24"/>
              </w:rPr>
              <w:t>5</w:t>
            </w:r>
            <w:r w:rsidR="00C95EE3" w:rsidRPr="0085202C">
              <w:rPr>
                <w:rFonts w:ascii="Times New Roman" w:hAnsi="Times New Roman" w:cs="Times New Roman"/>
                <w:b/>
                <w:bCs/>
                <w:sz w:val="24"/>
                <w:szCs w:val="24"/>
              </w:rPr>
              <w:t>00,00€</w:t>
            </w:r>
            <w:r w:rsidR="00C95EE3" w:rsidRPr="0085202C">
              <w:rPr>
                <w:rFonts w:ascii="Times New Roman" w:hAnsi="Times New Roman" w:cs="Times New Roman"/>
                <w:sz w:val="24"/>
                <w:szCs w:val="24"/>
              </w:rPr>
              <w:t xml:space="preserve"> po</w:t>
            </w:r>
            <w:r w:rsidR="00C95EE3" w:rsidRPr="008A28C2">
              <w:rPr>
                <w:rFonts w:ascii="Times New Roman" w:hAnsi="Times New Roman" w:cs="Times New Roman"/>
                <w:sz w:val="24"/>
                <w:szCs w:val="24"/>
              </w:rPr>
              <w:t xml:space="preserve"> jednom</w:t>
            </w:r>
            <w:r w:rsidR="00C95EE3">
              <w:rPr>
                <w:rFonts w:ascii="Times New Roman" w:hAnsi="Times New Roman" w:cs="Times New Roman"/>
                <w:sz w:val="24"/>
                <w:szCs w:val="24"/>
              </w:rPr>
              <w:t xml:space="preserve"> poljoprivrednom gazdinstvu – domaćinstvu. Osnovica za obračun subvencije je iznos fiskalnog računa</w:t>
            </w:r>
            <w:r w:rsidR="00A068EE">
              <w:rPr>
                <w:rFonts w:ascii="Times New Roman" w:hAnsi="Times New Roman" w:cs="Times New Roman"/>
                <w:sz w:val="24"/>
                <w:szCs w:val="24"/>
              </w:rPr>
              <w:t xml:space="preserve"> ili carinske deklaracije.</w:t>
            </w:r>
          </w:p>
          <w:p w14:paraId="5B97FA44" w14:textId="3FE6C541" w:rsidR="00DD43DC" w:rsidRDefault="00DD43DC" w:rsidP="0044306E">
            <w:pPr>
              <w:pStyle w:val="NoSpacing"/>
              <w:jc w:val="both"/>
              <w:rPr>
                <w:rFonts w:ascii="Times New Roman" w:hAnsi="Times New Roman" w:cs="Times New Roman"/>
                <w:sz w:val="24"/>
                <w:szCs w:val="24"/>
              </w:rPr>
            </w:pPr>
            <w:r>
              <w:rPr>
                <w:noProof/>
              </w:rPr>
              <w:drawing>
                <wp:inline distT="0" distB="0" distL="0" distR="0" wp14:anchorId="132A22B0" wp14:editId="7BDE06A0">
                  <wp:extent cx="5783580" cy="3398520"/>
                  <wp:effectExtent l="0" t="0" r="7620" b="0"/>
                  <wp:docPr id="2227170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783580" cy="3398520"/>
                          </a:xfrm>
                          <a:prstGeom prst="rect">
                            <a:avLst/>
                          </a:prstGeom>
                          <a:noFill/>
                          <a:ln>
                            <a:noFill/>
                          </a:ln>
                        </pic:spPr>
                      </pic:pic>
                    </a:graphicData>
                  </a:graphic>
                </wp:inline>
              </w:drawing>
            </w:r>
          </w:p>
          <w:p w14:paraId="0F154C58" w14:textId="77777777" w:rsidR="00E507F7" w:rsidRDefault="00E507F7" w:rsidP="0044306E">
            <w:pPr>
              <w:pStyle w:val="NoSpacing"/>
              <w:jc w:val="both"/>
              <w:rPr>
                <w:rFonts w:ascii="Times New Roman" w:hAnsi="Times New Roman" w:cs="Times New Roman"/>
                <w:b/>
                <w:bCs/>
                <w:sz w:val="24"/>
                <w:szCs w:val="24"/>
              </w:rPr>
            </w:pPr>
          </w:p>
          <w:p w14:paraId="0CE554DA" w14:textId="331A32A2" w:rsidR="00DD43DC" w:rsidRDefault="00E919C9" w:rsidP="0044306E">
            <w:pPr>
              <w:pStyle w:val="NoSpacing"/>
              <w:jc w:val="both"/>
              <w:rPr>
                <w:rFonts w:ascii="Times New Roman" w:hAnsi="Times New Roman" w:cs="Times New Roman"/>
                <w:b/>
                <w:bCs/>
                <w:sz w:val="24"/>
                <w:szCs w:val="24"/>
              </w:rPr>
            </w:pPr>
            <w:r>
              <w:rPr>
                <w:rFonts w:ascii="Times New Roman" w:hAnsi="Times New Roman" w:cs="Times New Roman"/>
                <w:b/>
                <w:bCs/>
                <w:sz w:val="24"/>
                <w:szCs w:val="24"/>
              </w:rPr>
              <w:t>R</w:t>
            </w:r>
            <w:r w:rsidR="00DD43DC" w:rsidRPr="00683491">
              <w:rPr>
                <w:rFonts w:ascii="Times New Roman" w:hAnsi="Times New Roman" w:cs="Times New Roman"/>
                <w:b/>
                <w:bCs/>
                <w:sz w:val="24"/>
                <w:szCs w:val="24"/>
              </w:rPr>
              <w:t xml:space="preserve">ok za </w:t>
            </w:r>
            <w:r w:rsidR="00DD43DC">
              <w:rPr>
                <w:rFonts w:ascii="Times New Roman" w:hAnsi="Times New Roman" w:cs="Times New Roman"/>
                <w:b/>
                <w:bCs/>
                <w:sz w:val="24"/>
                <w:szCs w:val="24"/>
              </w:rPr>
              <w:t>podnošenje zahtjeva je</w:t>
            </w:r>
            <w:r>
              <w:rPr>
                <w:rFonts w:ascii="Times New Roman" w:hAnsi="Times New Roman" w:cs="Times New Roman"/>
                <w:b/>
                <w:bCs/>
                <w:sz w:val="24"/>
                <w:szCs w:val="24"/>
              </w:rPr>
              <w:t xml:space="preserve"> do utroška </w:t>
            </w:r>
            <w:r w:rsidR="004E6162">
              <w:rPr>
                <w:rFonts w:ascii="Times New Roman" w:hAnsi="Times New Roman" w:cs="Times New Roman"/>
                <w:b/>
                <w:bCs/>
                <w:sz w:val="24"/>
                <w:szCs w:val="24"/>
              </w:rPr>
              <w:t xml:space="preserve">budžetom planiranih </w:t>
            </w:r>
            <w:r>
              <w:rPr>
                <w:rFonts w:ascii="Times New Roman" w:hAnsi="Times New Roman" w:cs="Times New Roman"/>
                <w:b/>
                <w:bCs/>
                <w:sz w:val="24"/>
                <w:szCs w:val="24"/>
              </w:rPr>
              <w:t>sredstava, a najkasnije</w:t>
            </w:r>
            <w:r w:rsidR="00A068EE">
              <w:rPr>
                <w:rFonts w:ascii="Times New Roman" w:hAnsi="Times New Roman" w:cs="Times New Roman"/>
                <w:b/>
                <w:bCs/>
                <w:sz w:val="24"/>
                <w:szCs w:val="24"/>
              </w:rPr>
              <w:t xml:space="preserve"> </w:t>
            </w:r>
            <w:r w:rsidR="00DD43DC">
              <w:rPr>
                <w:rFonts w:ascii="Times New Roman" w:hAnsi="Times New Roman" w:cs="Times New Roman"/>
                <w:b/>
                <w:bCs/>
                <w:sz w:val="24"/>
                <w:szCs w:val="24"/>
              </w:rPr>
              <w:t>do</w:t>
            </w:r>
            <w:r w:rsidR="00DD43DC" w:rsidRPr="00683491">
              <w:rPr>
                <w:rFonts w:ascii="Times New Roman" w:hAnsi="Times New Roman" w:cs="Times New Roman"/>
                <w:b/>
                <w:bCs/>
                <w:sz w:val="24"/>
                <w:szCs w:val="24"/>
              </w:rPr>
              <w:t xml:space="preserve"> </w:t>
            </w:r>
            <w:r w:rsidR="00123DE2">
              <w:rPr>
                <w:rFonts w:ascii="Times New Roman" w:hAnsi="Times New Roman" w:cs="Times New Roman"/>
                <w:b/>
                <w:bCs/>
                <w:sz w:val="24"/>
                <w:szCs w:val="24"/>
              </w:rPr>
              <w:t>16</w:t>
            </w:r>
            <w:r w:rsidR="00DD43DC" w:rsidRPr="00683491">
              <w:rPr>
                <w:rFonts w:ascii="Times New Roman" w:hAnsi="Times New Roman" w:cs="Times New Roman"/>
                <w:b/>
                <w:bCs/>
                <w:sz w:val="24"/>
                <w:szCs w:val="24"/>
              </w:rPr>
              <w:t>.1</w:t>
            </w:r>
            <w:r w:rsidR="00123DE2">
              <w:rPr>
                <w:rFonts w:ascii="Times New Roman" w:hAnsi="Times New Roman" w:cs="Times New Roman"/>
                <w:b/>
                <w:bCs/>
                <w:sz w:val="24"/>
                <w:szCs w:val="24"/>
              </w:rPr>
              <w:t>1</w:t>
            </w:r>
            <w:r w:rsidR="00DD43DC" w:rsidRPr="00683491">
              <w:rPr>
                <w:rFonts w:ascii="Times New Roman" w:hAnsi="Times New Roman" w:cs="Times New Roman"/>
                <w:b/>
                <w:bCs/>
                <w:sz w:val="24"/>
                <w:szCs w:val="24"/>
              </w:rPr>
              <w:t>.202</w:t>
            </w:r>
            <w:r w:rsidR="00DD43DC">
              <w:rPr>
                <w:rFonts w:ascii="Times New Roman" w:hAnsi="Times New Roman" w:cs="Times New Roman"/>
                <w:b/>
                <w:bCs/>
                <w:sz w:val="24"/>
                <w:szCs w:val="24"/>
              </w:rPr>
              <w:t>6</w:t>
            </w:r>
            <w:r w:rsidR="00DD43DC" w:rsidRPr="00683491">
              <w:rPr>
                <w:rFonts w:ascii="Times New Roman" w:hAnsi="Times New Roman" w:cs="Times New Roman"/>
                <w:b/>
                <w:bCs/>
                <w:sz w:val="24"/>
                <w:szCs w:val="24"/>
              </w:rPr>
              <w:t>.godine</w:t>
            </w:r>
          </w:p>
          <w:p w14:paraId="69FCAB54" w14:textId="77777777" w:rsidR="0019298D" w:rsidRPr="00E919C9" w:rsidRDefault="0019298D" w:rsidP="0044306E">
            <w:pPr>
              <w:pStyle w:val="NoSpacing"/>
              <w:jc w:val="both"/>
              <w:rPr>
                <w:rFonts w:ascii="Times New Roman" w:hAnsi="Times New Roman" w:cs="Times New Roman"/>
                <w:b/>
                <w:bCs/>
                <w:sz w:val="24"/>
                <w:szCs w:val="24"/>
              </w:rPr>
            </w:pPr>
          </w:p>
          <w:p w14:paraId="7DAE1121" w14:textId="34CF30BB" w:rsidR="006233CF" w:rsidRDefault="006233CF" w:rsidP="0044306E">
            <w:pPr>
              <w:pStyle w:val="NoSpacing"/>
              <w:jc w:val="both"/>
              <w:rPr>
                <w:rFonts w:ascii="Times New Roman" w:hAnsi="Times New Roman" w:cs="Times New Roman"/>
                <w:sz w:val="24"/>
                <w:szCs w:val="24"/>
              </w:rPr>
            </w:pPr>
            <w:r>
              <w:rPr>
                <w:rFonts w:ascii="Times New Roman" w:hAnsi="Times New Roman" w:cs="Times New Roman"/>
                <w:sz w:val="24"/>
                <w:szCs w:val="24"/>
              </w:rPr>
              <w:t>Poljoprivredni proizvođač podnosi Sekretarijatu za poljoprivredu zahtjev na obrascu koji se može preuzeti na Građanskom birou ili sajtu Opštine Bijelo Polje. Uz zahtjev, dostavlja se sledeća dokumentacija:</w:t>
            </w:r>
          </w:p>
          <w:p w14:paraId="2E345266" w14:textId="2F07CFEC" w:rsidR="006233CF" w:rsidRDefault="006233CF" w:rsidP="00715C19">
            <w:pPr>
              <w:pStyle w:val="NoSpacing"/>
              <w:numPr>
                <w:ilvl w:val="0"/>
                <w:numId w:val="18"/>
              </w:numPr>
              <w:jc w:val="both"/>
              <w:rPr>
                <w:rFonts w:ascii="Times New Roman" w:hAnsi="Times New Roman" w:cs="Times New Roman"/>
                <w:sz w:val="24"/>
                <w:szCs w:val="24"/>
              </w:rPr>
            </w:pPr>
            <w:r>
              <w:rPr>
                <w:rFonts w:ascii="Times New Roman" w:hAnsi="Times New Roman" w:cs="Times New Roman"/>
                <w:sz w:val="24"/>
                <w:szCs w:val="24"/>
              </w:rPr>
              <w:t>fiskalni račun</w:t>
            </w:r>
          </w:p>
          <w:p w14:paraId="19D40D23" w14:textId="4AC0F182" w:rsidR="006233CF" w:rsidRPr="00E507F7" w:rsidRDefault="00A068EE" w:rsidP="00E507F7">
            <w:pPr>
              <w:pStyle w:val="NoSpacing"/>
              <w:numPr>
                <w:ilvl w:val="0"/>
                <w:numId w:val="18"/>
              </w:numPr>
              <w:jc w:val="both"/>
              <w:rPr>
                <w:rFonts w:ascii="Times New Roman" w:hAnsi="Times New Roman" w:cs="Times New Roman"/>
                <w:sz w:val="24"/>
                <w:szCs w:val="24"/>
              </w:rPr>
            </w:pPr>
            <w:r>
              <w:rPr>
                <w:rFonts w:ascii="Times New Roman" w:hAnsi="Times New Roman" w:cs="Times New Roman"/>
                <w:sz w:val="24"/>
                <w:szCs w:val="24"/>
              </w:rPr>
              <w:t>blok otpremnica, račun na podnosioca zahtjeva, deklaracija ili garantni list na ime podnosioca zahtjeva (jedno od navedenog)</w:t>
            </w:r>
          </w:p>
          <w:p w14:paraId="3182C553" w14:textId="50F6F575" w:rsidR="0044306E" w:rsidRPr="00E507F7" w:rsidRDefault="0044306E" w:rsidP="00E507F7">
            <w:pPr>
              <w:pStyle w:val="NoSpacing"/>
              <w:numPr>
                <w:ilvl w:val="0"/>
                <w:numId w:val="18"/>
              </w:numPr>
              <w:jc w:val="both"/>
              <w:rPr>
                <w:rFonts w:ascii="Times New Roman" w:hAnsi="Times New Roman" w:cs="Times New Roman"/>
                <w:sz w:val="24"/>
                <w:szCs w:val="24"/>
              </w:rPr>
            </w:pPr>
            <w:r>
              <w:rPr>
                <w:rFonts w:ascii="Times New Roman" w:hAnsi="Times New Roman" w:cs="Times New Roman"/>
                <w:sz w:val="24"/>
                <w:szCs w:val="24"/>
              </w:rPr>
              <w:t>jedinstvena carinska isprava JCI (neophodno je dostaviti u slučaju uvoza)</w:t>
            </w:r>
          </w:p>
          <w:p w14:paraId="7708ABC9" w14:textId="77777777" w:rsidR="006233CF" w:rsidRDefault="006233CF" w:rsidP="00715C19">
            <w:pPr>
              <w:pStyle w:val="NoSpacing"/>
              <w:numPr>
                <w:ilvl w:val="0"/>
                <w:numId w:val="18"/>
              </w:numPr>
              <w:jc w:val="both"/>
              <w:rPr>
                <w:rFonts w:ascii="Times New Roman" w:hAnsi="Times New Roman" w:cs="Times New Roman"/>
                <w:sz w:val="24"/>
                <w:szCs w:val="24"/>
              </w:rPr>
            </w:pPr>
            <w:r>
              <w:rPr>
                <w:rFonts w:ascii="Times New Roman" w:hAnsi="Times New Roman" w:cs="Times New Roman"/>
                <w:sz w:val="24"/>
                <w:szCs w:val="24"/>
              </w:rPr>
              <w:t>dokaz o upisu u Registar poljoprivrednih gazdinstava</w:t>
            </w:r>
          </w:p>
          <w:p w14:paraId="54E94A5F" w14:textId="691A18BB" w:rsidR="002D30F1" w:rsidRDefault="002D30F1" w:rsidP="00715C19">
            <w:pPr>
              <w:pStyle w:val="NoSpacing"/>
              <w:numPr>
                <w:ilvl w:val="0"/>
                <w:numId w:val="18"/>
              </w:numPr>
              <w:jc w:val="both"/>
              <w:rPr>
                <w:rFonts w:ascii="Times New Roman" w:hAnsi="Times New Roman" w:cs="Times New Roman"/>
                <w:sz w:val="24"/>
                <w:szCs w:val="24"/>
              </w:rPr>
            </w:pPr>
            <w:r>
              <w:rPr>
                <w:rFonts w:ascii="Times New Roman" w:hAnsi="Times New Roman" w:cs="Times New Roman"/>
                <w:sz w:val="24"/>
                <w:szCs w:val="24"/>
              </w:rPr>
              <w:t>dokaz o upisu u Registar primarnih proizvođača hrane biljnog porijekla od nadležne institucije</w:t>
            </w:r>
          </w:p>
          <w:p w14:paraId="598E15E8" w14:textId="39DFCC00" w:rsidR="00D516D4" w:rsidRPr="0019298D" w:rsidRDefault="00D516D4" w:rsidP="0019298D">
            <w:pPr>
              <w:pStyle w:val="NoSpacing"/>
              <w:numPr>
                <w:ilvl w:val="0"/>
                <w:numId w:val="18"/>
              </w:numPr>
              <w:jc w:val="both"/>
              <w:rPr>
                <w:rFonts w:ascii="Times New Roman" w:hAnsi="Times New Roman" w:cs="Times New Roman"/>
                <w:sz w:val="24"/>
                <w:szCs w:val="24"/>
              </w:rPr>
            </w:pPr>
            <w:r>
              <w:rPr>
                <w:rFonts w:ascii="Times New Roman" w:hAnsi="Times New Roman" w:cs="Times New Roman"/>
                <w:sz w:val="24"/>
                <w:szCs w:val="24"/>
              </w:rPr>
              <w:t xml:space="preserve">ukoliko se </w:t>
            </w:r>
            <w:r w:rsidR="0019298D">
              <w:rPr>
                <w:rFonts w:ascii="Times New Roman" w:hAnsi="Times New Roman" w:cs="Times New Roman"/>
                <w:sz w:val="24"/>
                <w:szCs w:val="24"/>
              </w:rPr>
              <w:t xml:space="preserve">zahtjev odnosi na </w:t>
            </w:r>
            <w:r w:rsidR="00C51CBE">
              <w:rPr>
                <w:rFonts w:ascii="Times New Roman" w:hAnsi="Times New Roman" w:cs="Times New Roman"/>
                <w:sz w:val="24"/>
                <w:szCs w:val="24"/>
              </w:rPr>
              <w:t xml:space="preserve">investicije u procesu proizvodnje, prerade i pakovanja </w:t>
            </w:r>
            <w:r w:rsidR="0019298D">
              <w:rPr>
                <w:rFonts w:ascii="Times New Roman" w:hAnsi="Times New Roman" w:cs="Times New Roman"/>
                <w:sz w:val="24"/>
                <w:szCs w:val="24"/>
              </w:rPr>
              <w:t>alkoholn</w:t>
            </w:r>
            <w:r w:rsidR="00C51CBE">
              <w:rPr>
                <w:rFonts w:ascii="Times New Roman" w:hAnsi="Times New Roman" w:cs="Times New Roman"/>
                <w:sz w:val="24"/>
                <w:szCs w:val="24"/>
              </w:rPr>
              <w:t>ih</w:t>
            </w:r>
            <w:r w:rsidR="0019298D">
              <w:rPr>
                <w:rFonts w:ascii="Times New Roman" w:hAnsi="Times New Roman" w:cs="Times New Roman"/>
                <w:sz w:val="24"/>
                <w:szCs w:val="24"/>
              </w:rPr>
              <w:t xml:space="preserve"> pića, pored već navedene dokumentacije, neophodno je dostaviti Rješenje o upisu u Registar proizvođača jakih alkoholnih pića, kao i Rješenje o dozvoli za puštanje u promet pojedinih jakih alkoholnih pića</w:t>
            </w:r>
          </w:p>
          <w:p w14:paraId="22B34771" w14:textId="44B1677D" w:rsidR="006233CF" w:rsidRDefault="006233CF" w:rsidP="00715C19">
            <w:pPr>
              <w:pStyle w:val="NoSpacing"/>
              <w:numPr>
                <w:ilvl w:val="0"/>
                <w:numId w:val="18"/>
              </w:numPr>
              <w:jc w:val="both"/>
              <w:rPr>
                <w:rFonts w:ascii="Times New Roman" w:hAnsi="Times New Roman" w:cs="Times New Roman"/>
                <w:sz w:val="24"/>
                <w:szCs w:val="24"/>
              </w:rPr>
            </w:pPr>
            <w:r>
              <w:rPr>
                <w:rFonts w:ascii="Times New Roman" w:hAnsi="Times New Roman" w:cs="Times New Roman"/>
                <w:sz w:val="24"/>
                <w:szCs w:val="24"/>
              </w:rPr>
              <w:lastRenderedPageBreak/>
              <w:t>dokaz o vlasništvu zemljišta</w:t>
            </w:r>
            <w:r w:rsidR="00EF06B3">
              <w:rPr>
                <w:rFonts w:ascii="Times New Roman" w:hAnsi="Times New Roman" w:cs="Times New Roman"/>
                <w:sz w:val="24"/>
                <w:szCs w:val="24"/>
              </w:rPr>
              <w:t xml:space="preserve"> </w:t>
            </w:r>
            <w:r w:rsidR="00123DE2">
              <w:rPr>
                <w:rFonts w:ascii="Times New Roman" w:hAnsi="Times New Roman" w:cs="Times New Roman"/>
                <w:sz w:val="24"/>
                <w:szCs w:val="24"/>
              </w:rPr>
              <w:t>(</w:t>
            </w:r>
            <w:r w:rsidR="00EF06B3">
              <w:rPr>
                <w:rFonts w:ascii="Times New Roman" w:hAnsi="Times New Roman" w:cs="Times New Roman"/>
                <w:sz w:val="24"/>
                <w:szCs w:val="24"/>
              </w:rPr>
              <w:t>ne stariji od šest mjeseci</w:t>
            </w:r>
            <w:r w:rsidR="00123DE2">
              <w:rPr>
                <w:rFonts w:ascii="Times New Roman" w:hAnsi="Times New Roman" w:cs="Times New Roman"/>
                <w:sz w:val="24"/>
                <w:szCs w:val="24"/>
              </w:rPr>
              <w:t>)</w:t>
            </w:r>
            <w:r>
              <w:rPr>
                <w:rFonts w:ascii="Times New Roman" w:hAnsi="Times New Roman" w:cs="Times New Roman"/>
                <w:sz w:val="24"/>
                <w:szCs w:val="24"/>
              </w:rPr>
              <w:t>; ukoliko podnosilac zahjteva nije vlasnik zemljišta u posjedovnom listu, potrebno je dostaviti ugovor o zakupu ili uvjerenje o kućnoj zajednici</w:t>
            </w:r>
            <w:r w:rsidR="00EF06B3">
              <w:rPr>
                <w:rFonts w:ascii="Times New Roman" w:hAnsi="Times New Roman" w:cs="Times New Roman"/>
                <w:sz w:val="24"/>
                <w:szCs w:val="24"/>
              </w:rPr>
              <w:t>, list nepokretnosti, ili drugo</w:t>
            </w:r>
          </w:p>
          <w:p w14:paraId="52C8729F" w14:textId="77777777" w:rsidR="006233CF" w:rsidRDefault="006233CF" w:rsidP="00715C19">
            <w:pPr>
              <w:pStyle w:val="NoSpacing"/>
              <w:numPr>
                <w:ilvl w:val="0"/>
                <w:numId w:val="18"/>
              </w:numPr>
              <w:jc w:val="both"/>
              <w:rPr>
                <w:rFonts w:ascii="Times New Roman" w:hAnsi="Times New Roman" w:cs="Times New Roman"/>
                <w:sz w:val="24"/>
                <w:szCs w:val="24"/>
              </w:rPr>
            </w:pPr>
            <w:r>
              <w:rPr>
                <w:rFonts w:ascii="Times New Roman" w:hAnsi="Times New Roman" w:cs="Times New Roman"/>
                <w:sz w:val="24"/>
                <w:szCs w:val="24"/>
              </w:rPr>
              <w:t>uvjerenje od Uprave javnih prihoda Opštine Bijelo Polje da podnosilac zahtjeva nema neizmirenih dospjelih poreskih obaveza po osnovu lokalnih javnih prihoda</w:t>
            </w:r>
          </w:p>
          <w:p w14:paraId="1209572E" w14:textId="7F38C1AF" w:rsidR="0019298D" w:rsidRPr="00C51CBE" w:rsidRDefault="006233CF" w:rsidP="0019298D">
            <w:pPr>
              <w:pStyle w:val="NoSpacing"/>
              <w:numPr>
                <w:ilvl w:val="0"/>
                <w:numId w:val="18"/>
              </w:numPr>
              <w:jc w:val="both"/>
              <w:rPr>
                <w:rFonts w:ascii="Times New Roman" w:hAnsi="Times New Roman" w:cs="Times New Roman"/>
                <w:sz w:val="24"/>
                <w:szCs w:val="24"/>
              </w:rPr>
            </w:pPr>
            <w:r>
              <w:rPr>
                <w:rFonts w:ascii="Times New Roman" w:hAnsi="Times New Roman" w:cs="Times New Roman"/>
                <w:sz w:val="24"/>
                <w:szCs w:val="24"/>
              </w:rPr>
              <w:t>žiro račun podnosioca zahtjeva</w:t>
            </w:r>
          </w:p>
          <w:p w14:paraId="46588773" w14:textId="38901DD4" w:rsidR="0044306E" w:rsidRDefault="006233CF" w:rsidP="00965242">
            <w:pPr>
              <w:pStyle w:val="NoSpacing"/>
              <w:jc w:val="both"/>
              <w:rPr>
                <w:rFonts w:ascii="Times New Roman" w:hAnsi="Times New Roman" w:cs="Times New Roman"/>
                <w:b/>
                <w:bCs/>
                <w:sz w:val="24"/>
                <w:szCs w:val="24"/>
              </w:rPr>
            </w:pPr>
            <w:r>
              <w:rPr>
                <w:rFonts w:ascii="Times New Roman" w:hAnsi="Times New Roman" w:cs="Times New Roman"/>
                <w:b/>
                <w:bCs/>
                <w:sz w:val="24"/>
                <w:szCs w:val="24"/>
              </w:rPr>
              <w:t>N</w:t>
            </w:r>
            <w:r w:rsidR="00D544E0">
              <w:rPr>
                <w:rFonts w:ascii="Times New Roman" w:hAnsi="Times New Roman" w:cs="Times New Roman"/>
                <w:b/>
                <w:bCs/>
                <w:sz w:val="24"/>
                <w:szCs w:val="24"/>
              </w:rPr>
              <w:t>EPRIHVATLJIVI TROŠKOVI</w:t>
            </w:r>
            <w:r>
              <w:rPr>
                <w:rFonts w:ascii="Times New Roman" w:hAnsi="Times New Roman" w:cs="Times New Roman"/>
                <w:b/>
                <w:bCs/>
                <w:sz w:val="24"/>
                <w:szCs w:val="24"/>
              </w:rPr>
              <w:t>:</w:t>
            </w:r>
          </w:p>
          <w:p w14:paraId="39231FF3" w14:textId="156477E9" w:rsidR="006233CF" w:rsidRPr="00D544E0" w:rsidRDefault="00D544E0" w:rsidP="00715C19">
            <w:pPr>
              <w:pStyle w:val="NoSpacing"/>
              <w:numPr>
                <w:ilvl w:val="0"/>
                <w:numId w:val="18"/>
              </w:numPr>
              <w:jc w:val="both"/>
              <w:rPr>
                <w:rFonts w:ascii="Times New Roman" w:hAnsi="Times New Roman" w:cs="Times New Roman"/>
                <w:b/>
                <w:bCs/>
                <w:sz w:val="24"/>
                <w:szCs w:val="24"/>
              </w:rPr>
            </w:pPr>
            <w:r>
              <w:rPr>
                <w:rFonts w:ascii="Times New Roman" w:hAnsi="Times New Roman" w:cs="Times New Roman"/>
                <w:sz w:val="24"/>
                <w:szCs w:val="24"/>
              </w:rPr>
              <w:t>nabavka polovne opreme</w:t>
            </w:r>
          </w:p>
          <w:p w14:paraId="4C6ED8DE" w14:textId="2E4006ED" w:rsidR="00D544E0" w:rsidRPr="00D544E0" w:rsidRDefault="00D544E0" w:rsidP="00715C19">
            <w:pPr>
              <w:pStyle w:val="NoSpacing"/>
              <w:numPr>
                <w:ilvl w:val="0"/>
                <w:numId w:val="18"/>
              </w:numPr>
              <w:jc w:val="both"/>
              <w:rPr>
                <w:rFonts w:ascii="Times New Roman" w:hAnsi="Times New Roman" w:cs="Times New Roman"/>
                <w:b/>
                <w:bCs/>
                <w:sz w:val="24"/>
                <w:szCs w:val="24"/>
              </w:rPr>
            </w:pPr>
            <w:r>
              <w:rPr>
                <w:rFonts w:ascii="Times New Roman" w:hAnsi="Times New Roman" w:cs="Times New Roman"/>
                <w:sz w:val="24"/>
                <w:szCs w:val="24"/>
              </w:rPr>
              <w:t>troškovi uvoza, transporta, carine i ostalih dažbina</w:t>
            </w:r>
          </w:p>
          <w:p w14:paraId="387425A9" w14:textId="2BDAC502" w:rsidR="00D544E0" w:rsidRPr="00683491" w:rsidRDefault="00D544E0" w:rsidP="00715C19">
            <w:pPr>
              <w:pStyle w:val="NoSpacing"/>
              <w:numPr>
                <w:ilvl w:val="0"/>
                <w:numId w:val="18"/>
              </w:numPr>
              <w:jc w:val="both"/>
              <w:rPr>
                <w:rFonts w:ascii="Times New Roman" w:hAnsi="Times New Roman" w:cs="Times New Roman"/>
                <w:b/>
                <w:bCs/>
                <w:sz w:val="24"/>
                <w:szCs w:val="24"/>
              </w:rPr>
            </w:pPr>
            <w:r>
              <w:rPr>
                <w:rFonts w:ascii="Times New Roman" w:hAnsi="Times New Roman" w:cs="Times New Roman"/>
                <w:sz w:val="24"/>
                <w:szCs w:val="24"/>
              </w:rPr>
              <w:t>plaćanje u naturi, troškovi sopstvenog rada</w:t>
            </w:r>
          </w:p>
          <w:p w14:paraId="52B13A55" w14:textId="53988AD9" w:rsidR="0019298D" w:rsidRPr="0019298D" w:rsidRDefault="00D544E0" w:rsidP="0019298D">
            <w:pPr>
              <w:pStyle w:val="NoSpacing"/>
              <w:numPr>
                <w:ilvl w:val="0"/>
                <w:numId w:val="18"/>
              </w:numPr>
              <w:jc w:val="both"/>
              <w:rPr>
                <w:rFonts w:ascii="Times New Roman" w:hAnsi="Times New Roman" w:cs="Times New Roman"/>
                <w:sz w:val="24"/>
                <w:szCs w:val="24"/>
              </w:rPr>
            </w:pPr>
            <w:r w:rsidRPr="00D544E0">
              <w:rPr>
                <w:rFonts w:ascii="Times New Roman" w:hAnsi="Times New Roman" w:cs="Times New Roman"/>
                <w:sz w:val="24"/>
                <w:szCs w:val="24"/>
              </w:rPr>
              <w:t xml:space="preserve">troškovi osiguranja i </w:t>
            </w:r>
            <w:r w:rsidR="00B7479D">
              <w:rPr>
                <w:rFonts w:ascii="Times New Roman" w:hAnsi="Times New Roman" w:cs="Times New Roman"/>
                <w:sz w:val="24"/>
                <w:szCs w:val="24"/>
              </w:rPr>
              <w:t>drugo</w:t>
            </w:r>
          </w:p>
          <w:p w14:paraId="121924A1" w14:textId="54C65293" w:rsidR="00B7479D" w:rsidRDefault="00D544E0" w:rsidP="0019298D">
            <w:pPr>
              <w:pStyle w:val="NoSpacing"/>
              <w:jc w:val="both"/>
              <w:rPr>
                <w:rFonts w:ascii="Times New Roman" w:hAnsi="Times New Roman" w:cs="Times New Roman"/>
                <w:b/>
                <w:bCs/>
                <w:sz w:val="24"/>
                <w:szCs w:val="24"/>
              </w:rPr>
            </w:pPr>
            <w:r>
              <w:rPr>
                <w:rFonts w:ascii="Times New Roman" w:hAnsi="Times New Roman" w:cs="Times New Roman"/>
                <w:b/>
                <w:bCs/>
                <w:sz w:val="24"/>
                <w:szCs w:val="24"/>
              </w:rPr>
              <w:t>NAPOMENA:</w:t>
            </w:r>
          </w:p>
          <w:p w14:paraId="12DD1EA6" w14:textId="77777777" w:rsidR="00D544E0" w:rsidRPr="00D544E0" w:rsidRDefault="00D544E0" w:rsidP="00715C19">
            <w:pPr>
              <w:pStyle w:val="NoSpacing"/>
              <w:numPr>
                <w:ilvl w:val="0"/>
                <w:numId w:val="18"/>
              </w:numPr>
              <w:jc w:val="both"/>
              <w:rPr>
                <w:rFonts w:ascii="Times New Roman" w:hAnsi="Times New Roman" w:cs="Times New Roman"/>
                <w:b/>
                <w:bCs/>
                <w:sz w:val="24"/>
                <w:szCs w:val="24"/>
              </w:rPr>
            </w:pPr>
            <w:r>
              <w:rPr>
                <w:rFonts w:ascii="Times New Roman" w:hAnsi="Times New Roman" w:cs="Times New Roman"/>
                <w:sz w:val="24"/>
                <w:szCs w:val="24"/>
              </w:rPr>
              <w:t>podnosilac zahtjeva odgovara za tačnost podataka i dokumentacije za ostvarivanje prava na podršku</w:t>
            </w:r>
          </w:p>
          <w:p w14:paraId="4B64FBBE" w14:textId="0FADF0EF" w:rsidR="00D544E0" w:rsidRPr="00F406F9" w:rsidRDefault="00D544E0" w:rsidP="00715C19">
            <w:pPr>
              <w:pStyle w:val="NoSpacing"/>
              <w:numPr>
                <w:ilvl w:val="0"/>
                <w:numId w:val="18"/>
              </w:numPr>
              <w:jc w:val="both"/>
              <w:rPr>
                <w:rFonts w:ascii="Times New Roman" w:hAnsi="Times New Roman" w:cs="Times New Roman"/>
                <w:b/>
                <w:bCs/>
                <w:sz w:val="24"/>
                <w:szCs w:val="24"/>
              </w:rPr>
            </w:pPr>
            <w:r>
              <w:rPr>
                <w:rFonts w:ascii="Times New Roman" w:hAnsi="Times New Roman" w:cs="Times New Roman"/>
                <w:sz w:val="24"/>
                <w:szCs w:val="24"/>
              </w:rPr>
              <w:t xml:space="preserve">nabavljena oprema ne smije biti otuđena </w:t>
            </w:r>
            <w:r w:rsidR="00C51CBE">
              <w:rPr>
                <w:rFonts w:ascii="Times New Roman" w:hAnsi="Times New Roman" w:cs="Times New Roman"/>
                <w:sz w:val="24"/>
                <w:szCs w:val="24"/>
              </w:rPr>
              <w:t>2</w:t>
            </w:r>
            <w:r>
              <w:rPr>
                <w:rFonts w:ascii="Times New Roman" w:hAnsi="Times New Roman" w:cs="Times New Roman"/>
                <w:sz w:val="24"/>
                <w:szCs w:val="24"/>
              </w:rPr>
              <w:t xml:space="preserve"> godine od donošenja rješenja o usvajanju zah</w:t>
            </w:r>
            <w:r w:rsidR="00DD43DC">
              <w:rPr>
                <w:rFonts w:ascii="Times New Roman" w:hAnsi="Times New Roman" w:cs="Times New Roman"/>
                <w:sz w:val="24"/>
                <w:szCs w:val="24"/>
              </w:rPr>
              <w:t>tjeva</w:t>
            </w:r>
          </w:p>
          <w:p w14:paraId="6C1AB99F" w14:textId="3A757535" w:rsidR="00F406F9" w:rsidRPr="00D544E0" w:rsidRDefault="00B9322B" w:rsidP="00715C19">
            <w:pPr>
              <w:pStyle w:val="NoSpacing"/>
              <w:numPr>
                <w:ilvl w:val="0"/>
                <w:numId w:val="18"/>
              </w:numPr>
              <w:jc w:val="both"/>
              <w:rPr>
                <w:rFonts w:ascii="Times New Roman" w:hAnsi="Times New Roman" w:cs="Times New Roman"/>
                <w:b/>
                <w:bCs/>
                <w:sz w:val="24"/>
                <w:szCs w:val="24"/>
              </w:rPr>
            </w:pPr>
            <w:r>
              <w:rPr>
                <w:rFonts w:ascii="Times New Roman" w:hAnsi="Times New Roman" w:cs="Times New Roman"/>
                <w:sz w:val="24"/>
                <w:szCs w:val="24"/>
              </w:rPr>
              <w:t xml:space="preserve">Pravna lica nemaju pravo na ovu vrstu podrške. </w:t>
            </w:r>
            <w:r w:rsidR="00F406F9">
              <w:rPr>
                <w:rFonts w:ascii="Times New Roman" w:hAnsi="Times New Roman" w:cs="Times New Roman"/>
                <w:sz w:val="24"/>
                <w:szCs w:val="24"/>
              </w:rPr>
              <w:t>Sekretarijat za poljoprivredu zadržava pravo da zatraži dodatnu dokumentaciju, ukoliko smatra da je potrebno</w:t>
            </w:r>
          </w:p>
          <w:p w14:paraId="72988DD6" w14:textId="1679B0F9" w:rsidR="00B7479D" w:rsidRPr="008A28C2" w:rsidRDefault="00D544E0" w:rsidP="00715C19">
            <w:pPr>
              <w:pStyle w:val="NoSpacing"/>
              <w:numPr>
                <w:ilvl w:val="0"/>
                <w:numId w:val="18"/>
              </w:numPr>
              <w:jc w:val="both"/>
              <w:rPr>
                <w:rFonts w:ascii="Times New Roman" w:hAnsi="Times New Roman" w:cs="Times New Roman"/>
                <w:b/>
                <w:bCs/>
                <w:sz w:val="24"/>
                <w:szCs w:val="24"/>
              </w:rPr>
            </w:pPr>
            <w:r>
              <w:rPr>
                <w:rFonts w:ascii="Times New Roman" w:hAnsi="Times New Roman" w:cs="Times New Roman"/>
                <w:sz w:val="24"/>
                <w:szCs w:val="24"/>
              </w:rPr>
              <w:t>Sekretarijat za poljoprivredu zadržava pravo da organizuje monitoring</w:t>
            </w:r>
            <w:r w:rsidR="00B7479D">
              <w:rPr>
                <w:rFonts w:ascii="Times New Roman" w:hAnsi="Times New Roman" w:cs="Times New Roman"/>
                <w:sz w:val="24"/>
                <w:szCs w:val="24"/>
              </w:rPr>
              <w:t xml:space="preserve"> i pravo kontrole investicije i namjenskog korišćenja sredstava</w:t>
            </w:r>
            <w:r>
              <w:rPr>
                <w:rFonts w:ascii="Times New Roman" w:hAnsi="Times New Roman" w:cs="Times New Roman"/>
                <w:sz w:val="24"/>
                <w:szCs w:val="24"/>
              </w:rPr>
              <w:t xml:space="preserve"> na bilo koji način za koji smatra da je odgovarajući, a korisnik je dužan da im to omogući</w:t>
            </w:r>
            <w:r w:rsidR="00F90166">
              <w:rPr>
                <w:rFonts w:ascii="Times New Roman" w:hAnsi="Times New Roman" w:cs="Times New Roman"/>
                <w:sz w:val="24"/>
                <w:szCs w:val="24"/>
              </w:rPr>
              <w:t xml:space="preserve">. U slučaju otuđenja ili zloupotrebe, </w:t>
            </w:r>
            <w:r w:rsidR="00F90166" w:rsidRPr="008A28C2">
              <w:rPr>
                <w:rFonts w:ascii="Times New Roman" w:hAnsi="Times New Roman" w:cs="Times New Roman"/>
                <w:sz w:val="24"/>
                <w:szCs w:val="24"/>
              </w:rPr>
              <w:t>Sekretarijat zadržava pravo potražnje povraćaja dodijeljenih podsticajnih sredstava</w:t>
            </w:r>
          </w:p>
          <w:p w14:paraId="389C2F07" w14:textId="5B67A5FE" w:rsidR="00D544E0" w:rsidRPr="00D544E0" w:rsidRDefault="00D544E0" w:rsidP="00715C19">
            <w:pPr>
              <w:pStyle w:val="NoSpacing"/>
              <w:numPr>
                <w:ilvl w:val="0"/>
                <w:numId w:val="18"/>
              </w:numPr>
              <w:jc w:val="both"/>
              <w:rPr>
                <w:rFonts w:ascii="Times New Roman" w:hAnsi="Times New Roman" w:cs="Times New Roman"/>
                <w:sz w:val="24"/>
                <w:szCs w:val="24"/>
              </w:rPr>
            </w:pPr>
            <w:r w:rsidRPr="008A28C2">
              <w:rPr>
                <w:rFonts w:ascii="Times New Roman" w:hAnsi="Times New Roman" w:cs="Times New Roman"/>
                <w:sz w:val="24"/>
                <w:szCs w:val="24"/>
              </w:rPr>
              <w:t xml:space="preserve">Pravo na podršku </w:t>
            </w:r>
            <w:r w:rsidR="00F406F9" w:rsidRPr="008A28C2">
              <w:rPr>
                <w:rFonts w:ascii="Times New Roman" w:hAnsi="Times New Roman" w:cs="Times New Roman"/>
                <w:sz w:val="24"/>
                <w:szCs w:val="24"/>
              </w:rPr>
              <w:t>ne mogu ostvariti poljoprivredna gazdinstva koja za isti tip investicije ostvare podršku u tekućoj kalendarskoj godini kod M</w:t>
            </w:r>
            <w:r w:rsidR="00DD43DC" w:rsidRPr="008A28C2">
              <w:rPr>
                <w:rFonts w:ascii="Times New Roman" w:hAnsi="Times New Roman" w:cs="Times New Roman"/>
                <w:sz w:val="24"/>
                <w:szCs w:val="24"/>
              </w:rPr>
              <w:t>inistarstva poljoprivrede, šumarstva i vodoprivrede Crne Gore</w:t>
            </w:r>
          </w:p>
        </w:tc>
      </w:tr>
      <w:tr w:rsidR="006233CF" w:rsidRPr="00003C12" w14:paraId="49BF6DB4" w14:textId="77777777" w:rsidTr="00965242">
        <w:trPr>
          <w:jc w:val="center"/>
        </w:trPr>
        <w:tc>
          <w:tcPr>
            <w:tcW w:w="1751" w:type="dxa"/>
            <w:vAlign w:val="center"/>
          </w:tcPr>
          <w:p w14:paraId="4F24B2DB" w14:textId="77777777" w:rsidR="006233CF" w:rsidRPr="00003C12" w:rsidRDefault="006233CF" w:rsidP="00965242">
            <w:pPr>
              <w:pStyle w:val="NoSpacing"/>
              <w:jc w:val="center"/>
              <w:rPr>
                <w:rFonts w:ascii="Times New Roman" w:hAnsi="Times New Roman" w:cs="Times New Roman"/>
                <w:b/>
                <w:bCs/>
                <w:sz w:val="24"/>
                <w:szCs w:val="24"/>
              </w:rPr>
            </w:pPr>
            <w:r>
              <w:rPr>
                <w:rFonts w:ascii="Times New Roman" w:hAnsi="Times New Roman" w:cs="Times New Roman"/>
                <w:b/>
                <w:bCs/>
                <w:sz w:val="24"/>
                <w:szCs w:val="24"/>
              </w:rPr>
              <w:lastRenderedPageBreak/>
              <w:t>Korisnici</w:t>
            </w:r>
          </w:p>
        </w:tc>
        <w:tc>
          <w:tcPr>
            <w:tcW w:w="9360" w:type="dxa"/>
            <w:gridSpan w:val="2"/>
            <w:vAlign w:val="center"/>
          </w:tcPr>
          <w:p w14:paraId="4DEE4AFB" w14:textId="1D239802" w:rsidR="006233CF" w:rsidRPr="00003C12" w:rsidRDefault="0044306E" w:rsidP="00965242">
            <w:pPr>
              <w:pStyle w:val="NoSpacing"/>
              <w:jc w:val="both"/>
              <w:rPr>
                <w:rFonts w:ascii="Times New Roman" w:hAnsi="Times New Roman" w:cs="Times New Roman"/>
                <w:sz w:val="24"/>
                <w:szCs w:val="24"/>
              </w:rPr>
            </w:pPr>
            <w:r>
              <w:rPr>
                <w:rFonts w:ascii="Times New Roman" w:hAnsi="Times New Roman" w:cs="Times New Roman"/>
                <w:sz w:val="24"/>
                <w:szCs w:val="24"/>
              </w:rPr>
              <w:t>Registrovana poljoprivredna gazdinstva</w:t>
            </w:r>
          </w:p>
        </w:tc>
      </w:tr>
      <w:tr w:rsidR="006233CF" w:rsidRPr="00003C12" w14:paraId="7AAF20AD" w14:textId="77777777" w:rsidTr="00965242">
        <w:trPr>
          <w:jc w:val="center"/>
        </w:trPr>
        <w:tc>
          <w:tcPr>
            <w:tcW w:w="1751" w:type="dxa"/>
            <w:vAlign w:val="center"/>
          </w:tcPr>
          <w:p w14:paraId="4FE06928" w14:textId="77777777" w:rsidR="006233CF" w:rsidRPr="00003C12" w:rsidRDefault="006233CF" w:rsidP="00965242">
            <w:pPr>
              <w:pStyle w:val="NoSpacing"/>
              <w:jc w:val="center"/>
              <w:rPr>
                <w:rFonts w:ascii="Times New Roman" w:hAnsi="Times New Roman" w:cs="Times New Roman"/>
                <w:b/>
                <w:bCs/>
                <w:sz w:val="24"/>
                <w:szCs w:val="24"/>
              </w:rPr>
            </w:pPr>
            <w:r>
              <w:rPr>
                <w:rFonts w:ascii="Times New Roman" w:hAnsi="Times New Roman" w:cs="Times New Roman"/>
                <w:b/>
                <w:bCs/>
                <w:sz w:val="24"/>
                <w:szCs w:val="24"/>
              </w:rPr>
              <w:t>Način plaćanja</w:t>
            </w:r>
          </w:p>
        </w:tc>
        <w:tc>
          <w:tcPr>
            <w:tcW w:w="9360" w:type="dxa"/>
            <w:gridSpan w:val="2"/>
            <w:vAlign w:val="center"/>
          </w:tcPr>
          <w:p w14:paraId="6F2F0A68" w14:textId="77777777" w:rsidR="006233CF" w:rsidRPr="00003C12" w:rsidRDefault="006233CF" w:rsidP="00965242">
            <w:pPr>
              <w:pStyle w:val="NoSpacing"/>
              <w:jc w:val="both"/>
              <w:rPr>
                <w:rFonts w:ascii="Times New Roman" w:hAnsi="Times New Roman" w:cs="Times New Roman"/>
                <w:sz w:val="24"/>
                <w:szCs w:val="24"/>
              </w:rPr>
            </w:pPr>
            <w:r>
              <w:rPr>
                <w:rFonts w:ascii="Times New Roman" w:hAnsi="Times New Roman" w:cs="Times New Roman"/>
                <w:sz w:val="24"/>
                <w:szCs w:val="24"/>
              </w:rPr>
              <w:t>Na žiro račun podnosiocima zahtjeva</w:t>
            </w:r>
          </w:p>
        </w:tc>
      </w:tr>
      <w:tr w:rsidR="006233CF" w:rsidRPr="00003C12" w14:paraId="1257A456" w14:textId="77777777" w:rsidTr="00965242">
        <w:trPr>
          <w:jc w:val="center"/>
        </w:trPr>
        <w:tc>
          <w:tcPr>
            <w:tcW w:w="1751" w:type="dxa"/>
            <w:vAlign w:val="center"/>
          </w:tcPr>
          <w:p w14:paraId="2B859871" w14:textId="77777777" w:rsidR="006233CF" w:rsidRPr="00003C12" w:rsidRDefault="006233CF" w:rsidP="00965242">
            <w:pPr>
              <w:pStyle w:val="NoSpacing"/>
              <w:jc w:val="center"/>
              <w:rPr>
                <w:rFonts w:ascii="Times New Roman" w:hAnsi="Times New Roman" w:cs="Times New Roman"/>
                <w:b/>
                <w:bCs/>
                <w:sz w:val="24"/>
                <w:szCs w:val="24"/>
              </w:rPr>
            </w:pPr>
            <w:r>
              <w:rPr>
                <w:rFonts w:ascii="Times New Roman" w:hAnsi="Times New Roman" w:cs="Times New Roman"/>
                <w:b/>
                <w:bCs/>
                <w:sz w:val="24"/>
                <w:szCs w:val="24"/>
              </w:rPr>
              <w:t>Realizacija</w:t>
            </w:r>
          </w:p>
        </w:tc>
        <w:tc>
          <w:tcPr>
            <w:tcW w:w="9360" w:type="dxa"/>
            <w:gridSpan w:val="2"/>
            <w:vAlign w:val="center"/>
          </w:tcPr>
          <w:p w14:paraId="3F35E9D0" w14:textId="77777777" w:rsidR="006233CF" w:rsidRPr="00003C12" w:rsidRDefault="006233CF" w:rsidP="00965242">
            <w:pPr>
              <w:pStyle w:val="NoSpacing"/>
              <w:jc w:val="both"/>
              <w:rPr>
                <w:rFonts w:ascii="Times New Roman" w:hAnsi="Times New Roman" w:cs="Times New Roman"/>
                <w:sz w:val="24"/>
                <w:szCs w:val="24"/>
              </w:rPr>
            </w:pPr>
            <w:r>
              <w:rPr>
                <w:rFonts w:ascii="Times New Roman" w:hAnsi="Times New Roman" w:cs="Times New Roman"/>
                <w:sz w:val="24"/>
                <w:szCs w:val="24"/>
              </w:rPr>
              <w:t>Sekretarijat za poljoprivredu i Sekretarijat za finansije</w:t>
            </w:r>
          </w:p>
        </w:tc>
      </w:tr>
      <w:tr w:rsidR="006233CF" w:rsidRPr="008E0314" w14:paraId="6AC3A72F" w14:textId="77777777" w:rsidTr="00965242">
        <w:trPr>
          <w:jc w:val="center"/>
        </w:trPr>
        <w:tc>
          <w:tcPr>
            <w:tcW w:w="1751" w:type="dxa"/>
            <w:vAlign w:val="center"/>
          </w:tcPr>
          <w:p w14:paraId="47482D91" w14:textId="77777777" w:rsidR="006233CF" w:rsidRPr="00003C12" w:rsidRDefault="006233CF" w:rsidP="00965242">
            <w:pPr>
              <w:pStyle w:val="NoSpacing"/>
              <w:jc w:val="center"/>
              <w:rPr>
                <w:rFonts w:ascii="Times New Roman" w:hAnsi="Times New Roman" w:cs="Times New Roman"/>
                <w:b/>
                <w:bCs/>
                <w:sz w:val="24"/>
                <w:szCs w:val="24"/>
              </w:rPr>
            </w:pPr>
            <w:r>
              <w:rPr>
                <w:rFonts w:ascii="Times New Roman" w:hAnsi="Times New Roman" w:cs="Times New Roman"/>
                <w:b/>
                <w:bCs/>
                <w:sz w:val="24"/>
                <w:szCs w:val="24"/>
              </w:rPr>
              <w:t>Procedura realizacije</w:t>
            </w:r>
          </w:p>
        </w:tc>
        <w:tc>
          <w:tcPr>
            <w:tcW w:w="9360" w:type="dxa"/>
            <w:gridSpan w:val="2"/>
            <w:vAlign w:val="center"/>
          </w:tcPr>
          <w:p w14:paraId="3708E19A" w14:textId="58341967" w:rsidR="006233CF" w:rsidRPr="008E0314" w:rsidRDefault="006233CF" w:rsidP="00965242">
            <w:pPr>
              <w:pStyle w:val="NoSpacing"/>
              <w:jc w:val="both"/>
              <w:rPr>
                <w:rFonts w:ascii="Times New Roman" w:hAnsi="Times New Roman" w:cs="Times New Roman"/>
                <w:sz w:val="24"/>
                <w:szCs w:val="24"/>
              </w:rPr>
            </w:pPr>
            <w:r w:rsidRPr="00E160D4">
              <w:rPr>
                <w:rFonts w:ascii="Times New Roman" w:hAnsi="Times New Roman" w:cs="Times New Roman"/>
                <w:sz w:val="24"/>
                <w:szCs w:val="24"/>
              </w:rPr>
              <w:t>Sekretarijat za poljoprivredu prihvata, obrađuje i rješava podnešene zahtjeve</w:t>
            </w:r>
            <w:r w:rsidR="00F406F9">
              <w:rPr>
                <w:rFonts w:ascii="Times New Roman" w:hAnsi="Times New Roman" w:cs="Times New Roman"/>
                <w:sz w:val="24"/>
                <w:szCs w:val="24"/>
              </w:rPr>
              <w:t>.</w:t>
            </w:r>
            <w:r w:rsidR="00F619CE">
              <w:rPr>
                <w:rFonts w:ascii="Times New Roman" w:hAnsi="Times New Roman" w:cs="Times New Roman"/>
                <w:sz w:val="24"/>
                <w:szCs w:val="24"/>
              </w:rPr>
              <w:t xml:space="preserve"> Obavezna terenska kontrola</w:t>
            </w:r>
            <w:r w:rsidR="00ED165A">
              <w:rPr>
                <w:rFonts w:ascii="Times New Roman" w:hAnsi="Times New Roman" w:cs="Times New Roman"/>
                <w:sz w:val="24"/>
                <w:szCs w:val="24"/>
              </w:rPr>
              <w:t xml:space="preserve"> i utvrđivanje činjeničnog stanja</w:t>
            </w:r>
          </w:p>
        </w:tc>
      </w:tr>
      <w:tr w:rsidR="006233CF" w:rsidRPr="00003C12" w14:paraId="5AC88FDE" w14:textId="77777777" w:rsidTr="00965242">
        <w:trPr>
          <w:jc w:val="center"/>
        </w:trPr>
        <w:tc>
          <w:tcPr>
            <w:tcW w:w="1751" w:type="dxa"/>
            <w:vAlign w:val="center"/>
          </w:tcPr>
          <w:p w14:paraId="6EF1B8E5" w14:textId="77777777" w:rsidR="006233CF" w:rsidRPr="00003C12" w:rsidRDefault="006233CF" w:rsidP="00965242">
            <w:pPr>
              <w:pStyle w:val="NoSpacing"/>
              <w:jc w:val="center"/>
              <w:rPr>
                <w:rFonts w:ascii="Times New Roman" w:hAnsi="Times New Roman" w:cs="Times New Roman"/>
                <w:b/>
                <w:bCs/>
                <w:sz w:val="24"/>
                <w:szCs w:val="24"/>
              </w:rPr>
            </w:pPr>
            <w:r>
              <w:rPr>
                <w:rFonts w:ascii="Times New Roman" w:hAnsi="Times New Roman" w:cs="Times New Roman"/>
                <w:b/>
                <w:bCs/>
                <w:sz w:val="24"/>
                <w:szCs w:val="24"/>
              </w:rPr>
              <w:t>Nadzor i kontrola</w:t>
            </w:r>
          </w:p>
        </w:tc>
        <w:tc>
          <w:tcPr>
            <w:tcW w:w="9360" w:type="dxa"/>
            <w:gridSpan w:val="2"/>
            <w:vAlign w:val="center"/>
          </w:tcPr>
          <w:p w14:paraId="4A4F2EF0" w14:textId="77777777" w:rsidR="006233CF" w:rsidRPr="00003C12" w:rsidRDefault="006233CF" w:rsidP="00965242">
            <w:pPr>
              <w:pStyle w:val="NoSpacing"/>
              <w:jc w:val="both"/>
              <w:rPr>
                <w:rFonts w:ascii="Times New Roman" w:hAnsi="Times New Roman" w:cs="Times New Roman"/>
                <w:sz w:val="24"/>
                <w:szCs w:val="24"/>
              </w:rPr>
            </w:pPr>
            <w:r>
              <w:rPr>
                <w:rFonts w:ascii="Times New Roman" w:hAnsi="Times New Roman" w:cs="Times New Roman"/>
                <w:sz w:val="24"/>
                <w:szCs w:val="24"/>
              </w:rPr>
              <w:t>Sekretarijat za poljoprivredu</w:t>
            </w:r>
          </w:p>
        </w:tc>
      </w:tr>
      <w:tr w:rsidR="006233CF" w:rsidRPr="00003C12" w14:paraId="06E1A1F5" w14:textId="77777777" w:rsidTr="00965242">
        <w:trPr>
          <w:jc w:val="center"/>
        </w:trPr>
        <w:tc>
          <w:tcPr>
            <w:tcW w:w="1751" w:type="dxa"/>
            <w:vMerge w:val="restart"/>
            <w:vAlign w:val="center"/>
          </w:tcPr>
          <w:p w14:paraId="5B4419F4" w14:textId="77777777" w:rsidR="006233CF" w:rsidRPr="00003C12" w:rsidRDefault="006233CF" w:rsidP="00965242">
            <w:pPr>
              <w:pStyle w:val="NoSpacing"/>
              <w:jc w:val="center"/>
              <w:rPr>
                <w:rFonts w:ascii="Times New Roman" w:hAnsi="Times New Roman" w:cs="Times New Roman"/>
                <w:b/>
                <w:bCs/>
                <w:sz w:val="24"/>
                <w:szCs w:val="24"/>
              </w:rPr>
            </w:pPr>
            <w:r>
              <w:rPr>
                <w:rFonts w:ascii="Times New Roman" w:hAnsi="Times New Roman" w:cs="Times New Roman"/>
                <w:b/>
                <w:bCs/>
                <w:sz w:val="24"/>
                <w:szCs w:val="24"/>
              </w:rPr>
              <w:t>Finansijski plan</w:t>
            </w:r>
          </w:p>
        </w:tc>
        <w:tc>
          <w:tcPr>
            <w:tcW w:w="5760" w:type="dxa"/>
            <w:vAlign w:val="center"/>
          </w:tcPr>
          <w:p w14:paraId="5EA48B77" w14:textId="77777777" w:rsidR="006233CF" w:rsidRPr="00003C12" w:rsidRDefault="006233CF" w:rsidP="00965242">
            <w:pPr>
              <w:pStyle w:val="NoSpacing"/>
              <w:jc w:val="both"/>
              <w:rPr>
                <w:rFonts w:ascii="Times New Roman" w:hAnsi="Times New Roman" w:cs="Times New Roman"/>
                <w:b/>
                <w:bCs/>
                <w:sz w:val="24"/>
                <w:szCs w:val="24"/>
              </w:rPr>
            </w:pPr>
            <w:r>
              <w:rPr>
                <w:rFonts w:ascii="Times New Roman" w:hAnsi="Times New Roman" w:cs="Times New Roman"/>
                <w:b/>
                <w:bCs/>
                <w:sz w:val="24"/>
                <w:szCs w:val="24"/>
              </w:rPr>
              <w:t>Komponenta</w:t>
            </w:r>
          </w:p>
        </w:tc>
        <w:tc>
          <w:tcPr>
            <w:tcW w:w="3600" w:type="dxa"/>
            <w:vAlign w:val="center"/>
          </w:tcPr>
          <w:p w14:paraId="69874EA9" w14:textId="77777777" w:rsidR="006233CF" w:rsidRPr="00003C12" w:rsidRDefault="006233CF" w:rsidP="00965242">
            <w:pPr>
              <w:pStyle w:val="NoSpacing"/>
              <w:jc w:val="both"/>
              <w:rPr>
                <w:rFonts w:ascii="Times New Roman" w:hAnsi="Times New Roman" w:cs="Times New Roman"/>
                <w:b/>
                <w:bCs/>
                <w:sz w:val="24"/>
                <w:szCs w:val="24"/>
              </w:rPr>
            </w:pPr>
            <w:r>
              <w:rPr>
                <w:rFonts w:ascii="Times New Roman" w:hAnsi="Times New Roman" w:cs="Times New Roman"/>
                <w:b/>
                <w:bCs/>
                <w:sz w:val="24"/>
                <w:szCs w:val="24"/>
              </w:rPr>
              <w:t>Iznos - €</w:t>
            </w:r>
          </w:p>
        </w:tc>
      </w:tr>
      <w:tr w:rsidR="006233CF" w:rsidRPr="00003C12" w14:paraId="3D56841F" w14:textId="77777777" w:rsidTr="00965242">
        <w:trPr>
          <w:jc w:val="center"/>
        </w:trPr>
        <w:tc>
          <w:tcPr>
            <w:tcW w:w="1751" w:type="dxa"/>
            <w:vMerge/>
            <w:vAlign w:val="center"/>
          </w:tcPr>
          <w:p w14:paraId="190EF173" w14:textId="77777777" w:rsidR="006233CF" w:rsidRDefault="006233CF" w:rsidP="00965242">
            <w:pPr>
              <w:pStyle w:val="NoSpacing"/>
              <w:jc w:val="both"/>
              <w:rPr>
                <w:rFonts w:ascii="Times New Roman" w:hAnsi="Times New Roman" w:cs="Times New Roman"/>
                <w:sz w:val="24"/>
                <w:szCs w:val="24"/>
              </w:rPr>
            </w:pPr>
          </w:p>
        </w:tc>
        <w:tc>
          <w:tcPr>
            <w:tcW w:w="5760" w:type="dxa"/>
            <w:vAlign w:val="center"/>
          </w:tcPr>
          <w:p w14:paraId="6D517A27" w14:textId="14803D6F" w:rsidR="006233CF" w:rsidRPr="00003C12" w:rsidRDefault="00D544E0" w:rsidP="00965242">
            <w:pPr>
              <w:pStyle w:val="NoSpacing"/>
              <w:jc w:val="both"/>
              <w:rPr>
                <w:rFonts w:ascii="Times New Roman" w:hAnsi="Times New Roman" w:cs="Times New Roman"/>
                <w:sz w:val="24"/>
                <w:szCs w:val="24"/>
              </w:rPr>
            </w:pPr>
            <w:r>
              <w:rPr>
                <w:rFonts w:ascii="Times New Roman" w:hAnsi="Times New Roman" w:cs="Times New Roman"/>
                <w:sz w:val="24"/>
                <w:szCs w:val="24"/>
              </w:rPr>
              <w:t>Program prerade poljoprivrednih proizvoda</w:t>
            </w:r>
          </w:p>
        </w:tc>
        <w:tc>
          <w:tcPr>
            <w:tcW w:w="3600" w:type="dxa"/>
            <w:vAlign w:val="center"/>
          </w:tcPr>
          <w:p w14:paraId="69C81EE7" w14:textId="5F59FFB2" w:rsidR="006233CF" w:rsidRPr="00003C12" w:rsidRDefault="00F90166" w:rsidP="00965242">
            <w:pPr>
              <w:pStyle w:val="NoSpacing"/>
              <w:jc w:val="both"/>
              <w:rPr>
                <w:rFonts w:ascii="Times New Roman" w:hAnsi="Times New Roman" w:cs="Times New Roman"/>
                <w:sz w:val="24"/>
                <w:szCs w:val="24"/>
              </w:rPr>
            </w:pPr>
            <w:r>
              <w:rPr>
                <w:rFonts w:ascii="Times New Roman" w:hAnsi="Times New Roman" w:cs="Times New Roman"/>
                <w:sz w:val="24"/>
                <w:szCs w:val="24"/>
              </w:rPr>
              <w:t>3</w:t>
            </w:r>
            <w:r w:rsidR="0019298D">
              <w:rPr>
                <w:rFonts w:ascii="Times New Roman" w:hAnsi="Times New Roman" w:cs="Times New Roman"/>
                <w:sz w:val="24"/>
                <w:szCs w:val="24"/>
              </w:rPr>
              <w:t>5</w:t>
            </w:r>
            <w:r w:rsidR="006233CF">
              <w:rPr>
                <w:rFonts w:ascii="Times New Roman" w:hAnsi="Times New Roman" w:cs="Times New Roman"/>
                <w:sz w:val="24"/>
                <w:szCs w:val="24"/>
              </w:rPr>
              <w:t>.000,00</w:t>
            </w:r>
          </w:p>
        </w:tc>
      </w:tr>
      <w:tr w:rsidR="006233CF" w:rsidRPr="00003C12" w14:paraId="7E7EA501" w14:textId="77777777" w:rsidTr="00965242">
        <w:trPr>
          <w:jc w:val="center"/>
        </w:trPr>
        <w:tc>
          <w:tcPr>
            <w:tcW w:w="1751" w:type="dxa"/>
            <w:vMerge/>
            <w:vAlign w:val="center"/>
          </w:tcPr>
          <w:p w14:paraId="3B176AEF" w14:textId="77777777" w:rsidR="006233CF" w:rsidRDefault="006233CF" w:rsidP="00965242">
            <w:pPr>
              <w:pStyle w:val="NoSpacing"/>
              <w:jc w:val="both"/>
              <w:rPr>
                <w:rFonts w:ascii="Times New Roman" w:hAnsi="Times New Roman" w:cs="Times New Roman"/>
                <w:sz w:val="24"/>
                <w:szCs w:val="24"/>
              </w:rPr>
            </w:pPr>
          </w:p>
        </w:tc>
        <w:tc>
          <w:tcPr>
            <w:tcW w:w="5760" w:type="dxa"/>
            <w:shd w:val="clear" w:color="auto" w:fill="BFBFBF" w:themeFill="background1" w:themeFillShade="BF"/>
            <w:vAlign w:val="center"/>
          </w:tcPr>
          <w:p w14:paraId="0C6E2C38" w14:textId="77777777" w:rsidR="006233CF" w:rsidRPr="00003C12" w:rsidRDefault="006233CF" w:rsidP="00965242">
            <w:pPr>
              <w:pStyle w:val="NoSpacing"/>
              <w:jc w:val="both"/>
              <w:rPr>
                <w:rFonts w:ascii="Times New Roman" w:hAnsi="Times New Roman" w:cs="Times New Roman"/>
                <w:b/>
                <w:bCs/>
                <w:sz w:val="24"/>
                <w:szCs w:val="24"/>
              </w:rPr>
            </w:pPr>
            <w:r>
              <w:rPr>
                <w:rFonts w:ascii="Times New Roman" w:hAnsi="Times New Roman" w:cs="Times New Roman"/>
                <w:b/>
                <w:bCs/>
                <w:sz w:val="24"/>
                <w:szCs w:val="24"/>
              </w:rPr>
              <w:t>UKUPNO:</w:t>
            </w:r>
          </w:p>
        </w:tc>
        <w:tc>
          <w:tcPr>
            <w:tcW w:w="3600" w:type="dxa"/>
            <w:shd w:val="clear" w:color="auto" w:fill="BFBFBF" w:themeFill="background1" w:themeFillShade="BF"/>
            <w:vAlign w:val="center"/>
          </w:tcPr>
          <w:p w14:paraId="79A30834" w14:textId="65F5CF6A" w:rsidR="006233CF" w:rsidRPr="00003C12" w:rsidRDefault="00F90166" w:rsidP="00965242">
            <w:pPr>
              <w:pStyle w:val="NoSpacing"/>
              <w:jc w:val="both"/>
              <w:rPr>
                <w:rFonts w:ascii="Times New Roman" w:hAnsi="Times New Roman" w:cs="Times New Roman"/>
                <w:b/>
                <w:bCs/>
                <w:sz w:val="24"/>
                <w:szCs w:val="24"/>
              </w:rPr>
            </w:pPr>
            <w:r>
              <w:rPr>
                <w:rFonts w:ascii="Times New Roman" w:hAnsi="Times New Roman" w:cs="Times New Roman"/>
                <w:b/>
                <w:bCs/>
                <w:sz w:val="24"/>
                <w:szCs w:val="24"/>
              </w:rPr>
              <w:t>3</w:t>
            </w:r>
            <w:r w:rsidR="0019298D">
              <w:rPr>
                <w:rFonts w:ascii="Times New Roman" w:hAnsi="Times New Roman" w:cs="Times New Roman"/>
                <w:b/>
                <w:bCs/>
                <w:sz w:val="24"/>
                <w:szCs w:val="24"/>
              </w:rPr>
              <w:t>5</w:t>
            </w:r>
            <w:r w:rsidR="006233CF">
              <w:rPr>
                <w:rFonts w:ascii="Times New Roman" w:hAnsi="Times New Roman" w:cs="Times New Roman"/>
                <w:b/>
                <w:bCs/>
                <w:sz w:val="24"/>
                <w:szCs w:val="24"/>
              </w:rPr>
              <w:t>.000,00€</w:t>
            </w:r>
          </w:p>
        </w:tc>
      </w:tr>
    </w:tbl>
    <w:p w14:paraId="28A512E6" w14:textId="77777777" w:rsidR="005D0130" w:rsidRDefault="005D0130" w:rsidP="00A71172">
      <w:pPr>
        <w:pStyle w:val="NoSpacing"/>
        <w:jc w:val="both"/>
        <w:rPr>
          <w:rFonts w:ascii="Times New Roman" w:hAnsi="Times New Roman" w:cs="Times New Roman"/>
          <w:sz w:val="24"/>
          <w:szCs w:val="24"/>
        </w:rPr>
      </w:pPr>
    </w:p>
    <w:tbl>
      <w:tblPr>
        <w:tblStyle w:val="TableGrid"/>
        <w:tblW w:w="11111" w:type="dxa"/>
        <w:jc w:val="center"/>
        <w:tblLook w:val="04A0" w:firstRow="1" w:lastRow="0" w:firstColumn="1" w:lastColumn="0" w:noHBand="0" w:noVBand="1"/>
      </w:tblPr>
      <w:tblGrid>
        <w:gridCol w:w="1751"/>
        <w:gridCol w:w="5760"/>
        <w:gridCol w:w="3600"/>
      </w:tblGrid>
      <w:tr w:rsidR="00873ECD" w:rsidRPr="00003C12" w14:paraId="53CFB341" w14:textId="77777777" w:rsidTr="00BB5D5B">
        <w:trPr>
          <w:jc w:val="center"/>
        </w:trPr>
        <w:tc>
          <w:tcPr>
            <w:tcW w:w="1751" w:type="dxa"/>
            <w:shd w:val="clear" w:color="auto" w:fill="BFBFBF" w:themeFill="background1" w:themeFillShade="BF"/>
            <w:vAlign w:val="center"/>
          </w:tcPr>
          <w:p w14:paraId="5119EFC1" w14:textId="7AE7AFC9" w:rsidR="00873ECD" w:rsidRPr="00003C12" w:rsidRDefault="005E510F" w:rsidP="00BB5D5B">
            <w:pPr>
              <w:pStyle w:val="NoSpacing"/>
              <w:jc w:val="center"/>
              <w:rPr>
                <w:rFonts w:ascii="Times New Roman" w:hAnsi="Times New Roman" w:cs="Times New Roman"/>
                <w:b/>
                <w:bCs/>
                <w:sz w:val="24"/>
                <w:szCs w:val="24"/>
              </w:rPr>
            </w:pPr>
            <w:r>
              <w:rPr>
                <w:rFonts w:ascii="Times New Roman" w:hAnsi="Times New Roman" w:cs="Times New Roman"/>
                <w:b/>
                <w:bCs/>
                <w:sz w:val="24"/>
                <w:szCs w:val="24"/>
              </w:rPr>
              <w:t>1</w:t>
            </w:r>
            <w:r w:rsidR="000D3D68">
              <w:rPr>
                <w:rFonts w:ascii="Times New Roman" w:hAnsi="Times New Roman" w:cs="Times New Roman"/>
                <w:b/>
                <w:bCs/>
                <w:sz w:val="24"/>
                <w:szCs w:val="24"/>
              </w:rPr>
              <w:t>0</w:t>
            </w:r>
            <w:r w:rsidR="00873ECD">
              <w:rPr>
                <w:rFonts w:ascii="Times New Roman" w:hAnsi="Times New Roman" w:cs="Times New Roman"/>
                <w:b/>
                <w:bCs/>
                <w:sz w:val="24"/>
                <w:szCs w:val="24"/>
              </w:rPr>
              <w:t>.</w:t>
            </w:r>
          </w:p>
        </w:tc>
        <w:tc>
          <w:tcPr>
            <w:tcW w:w="9360" w:type="dxa"/>
            <w:gridSpan w:val="2"/>
            <w:shd w:val="clear" w:color="auto" w:fill="BFBFBF" w:themeFill="background1" w:themeFillShade="BF"/>
            <w:vAlign w:val="center"/>
          </w:tcPr>
          <w:p w14:paraId="6B0FAF94" w14:textId="74155744" w:rsidR="00873ECD" w:rsidRPr="00003C12" w:rsidRDefault="00873ECD" w:rsidP="00BB5D5B">
            <w:pPr>
              <w:pStyle w:val="NoSpacing"/>
              <w:jc w:val="both"/>
              <w:rPr>
                <w:rFonts w:ascii="Times New Roman" w:hAnsi="Times New Roman" w:cs="Times New Roman"/>
                <w:b/>
                <w:bCs/>
                <w:sz w:val="24"/>
                <w:szCs w:val="24"/>
              </w:rPr>
            </w:pPr>
            <w:r>
              <w:rPr>
                <w:rFonts w:ascii="Times New Roman" w:hAnsi="Times New Roman" w:cs="Times New Roman"/>
                <w:b/>
                <w:bCs/>
                <w:sz w:val="24"/>
                <w:szCs w:val="24"/>
              </w:rPr>
              <w:t>PODRŠKA</w:t>
            </w:r>
            <w:r w:rsidR="00B2356B">
              <w:rPr>
                <w:rFonts w:ascii="Times New Roman" w:hAnsi="Times New Roman" w:cs="Times New Roman"/>
                <w:b/>
                <w:bCs/>
                <w:sz w:val="24"/>
                <w:szCs w:val="24"/>
              </w:rPr>
              <w:t xml:space="preserve"> </w:t>
            </w:r>
            <w:r w:rsidR="00593B61">
              <w:rPr>
                <w:rFonts w:ascii="Times New Roman" w:hAnsi="Times New Roman" w:cs="Times New Roman"/>
                <w:b/>
                <w:bCs/>
                <w:sz w:val="24"/>
                <w:szCs w:val="24"/>
              </w:rPr>
              <w:t xml:space="preserve">RAZVOJU </w:t>
            </w:r>
            <w:r>
              <w:rPr>
                <w:rFonts w:ascii="Times New Roman" w:hAnsi="Times New Roman" w:cs="Times New Roman"/>
                <w:b/>
                <w:bCs/>
                <w:sz w:val="24"/>
                <w:szCs w:val="24"/>
              </w:rPr>
              <w:t>ORGANSK</w:t>
            </w:r>
            <w:r w:rsidR="00593B61">
              <w:rPr>
                <w:rFonts w:ascii="Times New Roman" w:hAnsi="Times New Roman" w:cs="Times New Roman"/>
                <w:b/>
                <w:bCs/>
                <w:sz w:val="24"/>
                <w:szCs w:val="24"/>
              </w:rPr>
              <w:t>E</w:t>
            </w:r>
            <w:r w:rsidR="00B2356B">
              <w:rPr>
                <w:rFonts w:ascii="Times New Roman" w:hAnsi="Times New Roman" w:cs="Times New Roman"/>
                <w:b/>
                <w:bCs/>
                <w:sz w:val="24"/>
                <w:szCs w:val="24"/>
              </w:rPr>
              <w:t xml:space="preserve"> PROIZVODNJ</w:t>
            </w:r>
            <w:r w:rsidR="00593B61">
              <w:rPr>
                <w:rFonts w:ascii="Times New Roman" w:hAnsi="Times New Roman" w:cs="Times New Roman"/>
                <w:b/>
                <w:bCs/>
                <w:sz w:val="24"/>
                <w:szCs w:val="24"/>
              </w:rPr>
              <w:t>E</w:t>
            </w:r>
          </w:p>
        </w:tc>
      </w:tr>
      <w:tr w:rsidR="00873ECD" w:rsidRPr="00003C12" w14:paraId="18D86B57" w14:textId="77777777" w:rsidTr="00BB5D5B">
        <w:trPr>
          <w:jc w:val="center"/>
        </w:trPr>
        <w:tc>
          <w:tcPr>
            <w:tcW w:w="1751" w:type="dxa"/>
            <w:vAlign w:val="center"/>
          </w:tcPr>
          <w:p w14:paraId="621CB36E" w14:textId="77777777" w:rsidR="00873ECD" w:rsidRPr="00003C12" w:rsidRDefault="00873ECD" w:rsidP="00BB5D5B">
            <w:pPr>
              <w:pStyle w:val="NoSpacing"/>
              <w:jc w:val="center"/>
              <w:rPr>
                <w:rFonts w:ascii="Times New Roman" w:hAnsi="Times New Roman" w:cs="Times New Roman"/>
                <w:b/>
                <w:bCs/>
                <w:sz w:val="24"/>
                <w:szCs w:val="24"/>
              </w:rPr>
            </w:pPr>
            <w:r>
              <w:rPr>
                <w:rFonts w:ascii="Times New Roman" w:hAnsi="Times New Roman" w:cs="Times New Roman"/>
                <w:b/>
                <w:bCs/>
                <w:sz w:val="24"/>
                <w:szCs w:val="24"/>
              </w:rPr>
              <w:t>Razlozi za podršku</w:t>
            </w:r>
          </w:p>
        </w:tc>
        <w:tc>
          <w:tcPr>
            <w:tcW w:w="9360" w:type="dxa"/>
            <w:gridSpan w:val="2"/>
            <w:vAlign w:val="center"/>
          </w:tcPr>
          <w:p w14:paraId="1095C12A" w14:textId="77777777" w:rsidR="00D97840" w:rsidRDefault="00AB5492" w:rsidP="00BB5D5B">
            <w:pPr>
              <w:pStyle w:val="NoSpacing"/>
              <w:jc w:val="both"/>
              <w:rPr>
                <w:rFonts w:ascii="Times New Roman" w:hAnsi="Times New Roman" w:cs="Times New Roman"/>
                <w:sz w:val="24"/>
                <w:szCs w:val="24"/>
              </w:rPr>
            </w:pPr>
            <w:r>
              <w:rPr>
                <w:rFonts w:ascii="Times New Roman" w:hAnsi="Times New Roman" w:cs="Times New Roman"/>
                <w:sz w:val="24"/>
                <w:szCs w:val="24"/>
              </w:rPr>
              <w:t>Izuzetni prirodni resursi (kvalitetno zemljište, bogatstvo vodama, stanovništvo) omogućavaju uspješan razvoj poljoprivredne proizvodnje. Konfiguracija terena i usitnjenost</w:t>
            </w:r>
            <w:r w:rsidR="00AC5D2E">
              <w:rPr>
                <w:rFonts w:ascii="Times New Roman" w:hAnsi="Times New Roman" w:cs="Times New Roman"/>
                <w:sz w:val="24"/>
                <w:szCs w:val="24"/>
              </w:rPr>
              <w:t xml:space="preserve"> </w:t>
            </w:r>
            <w:r>
              <w:rPr>
                <w:rFonts w:ascii="Times New Roman" w:hAnsi="Times New Roman" w:cs="Times New Roman"/>
                <w:sz w:val="24"/>
                <w:szCs w:val="24"/>
              </w:rPr>
              <w:t>parcela je nedostatak za kvalitetnije bavljenje poljoprivredom</w:t>
            </w:r>
            <w:r w:rsidR="00F94B6E">
              <w:rPr>
                <w:rFonts w:ascii="Times New Roman" w:hAnsi="Times New Roman" w:cs="Times New Roman"/>
                <w:sz w:val="24"/>
                <w:szCs w:val="24"/>
              </w:rPr>
              <w:t xml:space="preserve">. </w:t>
            </w:r>
            <w:r w:rsidR="005D7ED7">
              <w:rPr>
                <w:rFonts w:ascii="Times New Roman" w:hAnsi="Times New Roman" w:cs="Times New Roman"/>
                <w:sz w:val="24"/>
                <w:szCs w:val="24"/>
              </w:rPr>
              <w:t>P</w:t>
            </w:r>
            <w:r w:rsidR="00F94B6E">
              <w:rPr>
                <w:rFonts w:ascii="Times New Roman" w:hAnsi="Times New Roman" w:cs="Times New Roman"/>
                <w:sz w:val="24"/>
                <w:szCs w:val="24"/>
              </w:rPr>
              <w:t>oslednjih godina se razvija organski način poljoprivredne proizvodnje, naročito u voćarstvu. Obzirom na kvalitet ovih proizvoda i cijenu koja proizilazi iz tog kvaliteta, kao i na velike mogućnosti područja za organsku proizvodnju (prvenstveno kvalitet zemljišta), ovom podrškom bi se u većoj mjeri promovisala organska proizvodnja</w:t>
            </w:r>
            <w:r w:rsidR="00AC5D2E">
              <w:rPr>
                <w:rFonts w:ascii="Times New Roman" w:hAnsi="Times New Roman" w:cs="Times New Roman"/>
                <w:sz w:val="24"/>
                <w:szCs w:val="24"/>
              </w:rPr>
              <w:t xml:space="preserve"> i </w:t>
            </w:r>
            <w:r w:rsidR="00F94B6E">
              <w:rPr>
                <w:rFonts w:ascii="Times New Roman" w:hAnsi="Times New Roman" w:cs="Times New Roman"/>
                <w:sz w:val="24"/>
                <w:szCs w:val="24"/>
              </w:rPr>
              <w:t>poboljšao kvalitet ponude poljoprivrednih proizvoda</w:t>
            </w:r>
            <w:r w:rsidR="00AC5D2E">
              <w:rPr>
                <w:rFonts w:ascii="Times New Roman" w:hAnsi="Times New Roman" w:cs="Times New Roman"/>
                <w:sz w:val="24"/>
                <w:szCs w:val="24"/>
              </w:rPr>
              <w:t>.</w:t>
            </w:r>
          </w:p>
          <w:p w14:paraId="021C759B" w14:textId="587FF375" w:rsidR="00873ECD" w:rsidRPr="00003C12" w:rsidRDefault="00D97840" w:rsidP="00BB5D5B">
            <w:pPr>
              <w:pStyle w:val="NoSpacing"/>
              <w:jc w:val="both"/>
              <w:rPr>
                <w:rFonts w:ascii="Times New Roman" w:hAnsi="Times New Roman" w:cs="Times New Roman"/>
                <w:sz w:val="24"/>
                <w:szCs w:val="24"/>
              </w:rPr>
            </w:pPr>
            <w:r>
              <w:rPr>
                <w:rFonts w:ascii="Times New Roman" w:hAnsi="Times New Roman" w:cs="Times New Roman"/>
                <w:sz w:val="24"/>
                <w:szCs w:val="24"/>
              </w:rPr>
              <w:t>Da bi mala porodična gazdinstva sa skromnim obimom proizvodnje bila prepoznatljiva i konkuirentna na tržištu, neophodno je da njihovi proizvodi, osim zahtjevnih parametara kvaliteta, imaju i dodatnu vrijednost. To se najbolje postiže prelaskom na organski način proizvodnje. Pošto je interesovanje za organskom proizvodnjom u Bijelom Polju u stalnom porastu, neophodno je različitim podsticajnim mjerama kontinuirano raditi na njenom unapređenju. Iz tih razloga, jačanjem direktne podrške orga</w:t>
            </w:r>
          </w:p>
        </w:tc>
      </w:tr>
      <w:tr w:rsidR="00873ECD" w:rsidRPr="00433847" w14:paraId="16D849A4" w14:textId="77777777" w:rsidTr="00BB5D5B">
        <w:trPr>
          <w:jc w:val="center"/>
        </w:trPr>
        <w:tc>
          <w:tcPr>
            <w:tcW w:w="1751" w:type="dxa"/>
            <w:vAlign w:val="center"/>
          </w:tcPr>
          <w:p w14:paraId="419AACA5" w14:textId="77777777" w:rsidR="00873ECD" w:rsidRPr="00003C12" w:rsidRDefault="00873ECD" w:rsidP="00BB5D5B">
            <w:pPr>
              <w:pStyle w:val="NoSpacing"/>
              <w:jc w:val="center"/>
              <w:rPr>
                <w:rFonts w:ascii="Times New Roman" w:hAnsi="Times New Roman" w:cs="Times New Roman"/>
                <w:b/>
                <w:bCs/>
                <w:sz w:val="24"/>
                <w:szCs w:val="24"/>
              </w:rPr>
            </w:pPr>
            <w:r>
              <w:rPr>
                <w:rFonts w:ascii="Times New Roman" w:hAnsi="Times New Roman" w:cs="Times New Roman"/>
                <w:b/>
                <w:bCs/>
                <w:sz w:val="24"/>
                <w:szCs w:val="24"/>
              </w:rPr>
              <w:t>Ciljevi</w:t>
            </w:r>
          </w:p>
        </w:tc>
        <w:tc>
          <w:tcPr>
            <w:tcW w:w="9360" w:type="dxa"/>
            <w:gridSpan w:val="2"/>
            <w:vAlign w:val="center"/>
          </w:tcPr>
          <w:p w14:paraId="34EE816A" w14:textId="27DCB50E" w:rsidR="00873ECD" w:rsidRDefault="00AB5492" w:rsidP="00715C19">
            <w:pPr>
              <w:pStyle w:val="NoSpacing"/>
              <w:numPr>
                <w:ilvl w:val="0"/>
                <w:numId w:val="21"/>
              </w:numPr>
              <w:jc w:val="both"/>
              <w:rPr>
                <w:rFonts w:ascii="Times New Roman" w:hAnsi="Times New Roman" w:cs="Times New Roman"/>
                <w:sz w:val="24"/>
                <w:szCs w:val="24"/>
              </w:rPr>
            </w:pPr>
            <w:r>
              <w:rPr>
                <w:rFonts w:ascii="Times New Roman" w:hAnsi="Times New Roman" w:cs="Times New Roman"/>
                <w:sz w:val="24"/>
                <w:szCs w:val="24"/>
              </w:rPr>
              <w:t>bolj</w:t>
            </w:r>
            <w:r w:rsidR="00FC1EB8">
              <w:rPr>
                <w:rFonts w:ascii="Times New Roman" w:hAnsi="Times New Roman" w:cs="Times New Roman"/>
                <w:sz w:val="24"/>
                <w:szCs w:val="24"/>
              </w:rPr>
              <w:t>a iskorišćenost poljoprivrednog zemljišta</w:t>
            </w:r>
          </w:p>
          <w:p w14:paraId="4B2C36A6" w14:textId="5D6B98A6" w:rsidR="00AB5492" w:rsidRPr="00EF036E" w:rsidRDefault="00AB5492" w:rsidP="00715C19">
            <w:pPr>
              <w:pStyle w:val="NoSpacing"/>
              <w:numPr>
                <w:ilvl w:val="0"/>
                <w:numId w:val="21"/>
              </w:numPr>
              <w:jc w:val="both"/>
              <w:rPr>
                <w:rFonts w:ascii="Times New Roman" w:hAnsi="Times New Roman" w:cs="Times New Roman"/>
                <w:sz w:val="24"/>
                <w:szCs w:val="24"/>
              </w:rPr>
            </w:pPr>
            <w:r>
              <w:rPr>
                <w:rFonts w:ascii="Times New Roman" w:hAnsi="Times New Roman" w:cs="Times New Roman"/>
                <w:sz w:val="24"/>
                <w:szCs w:val="24"/>
              </w:rPr>
              <w:t>podizanje konkurentnosti domaćih proizvoda</w:t>
            </w:r>
          </w:p>
          <w:p w14:paraId="56D925A2" w14:textId="77777777" w:rsidR="00AB5492" w:rsidRDefault="00AB5492" w:rsidP="00715C19">
            <w:pPr>
              <w:pStyle w:val="NoSpacing"/>
              <w:numPr>
                <w:ilvl w:val="0"/>
                <w:numId w:val="21"/>
              </w:numPr>
              <w:jc w:val="both"/>
              <w:rPr>
                <w:rFonts w:ascii="Times New Roman" w:hAnsi="Times New Roman" w:cs="Times New Roman"/>
                <w:sz w:val="24"/>
                <w:szCs w:val="24"/>
              </w:rPr>
            </w:pPr>
            <w:r>
              <w:rPr>
                <w:rFonts w:ascii="Times New Roman" w:hAnsi="Times New Roman" w:cs="Times New Roman"/>
                <w:sz w:val="24"/>
                <w:szCs w:val="24"/>
              </w:rPr>
              <w:t>poboljšanje ukupnog kvaliteta ponude domaćeg proizvoda</w:t>
            </w:r>
          </w:p>
          <w:p w14:paraId="09E955A2" w14:textId="77777777" w:rsidR="00415B78" w:rsidRDefault="00415B78" w:rsidP="00715C19">
            <w:pPr>
              <w:pStyle w:val="NoSpacing"/>
              <w:numPr>
                <w:ilvl w:val="0"/>
                <w:numId w:val="21"/>
              </w:numPr>
              <w:jc w:val="both"/>
              <w:rPr>
                <w:rFonts w:ascii="Times New Roman" w:hAnsi="Times New Roman" w:cs="Times New Roman"/>
                <w:sz w:val="24"/>
                <w:szCs w:val="24"/>
              </w:rPr>
            </w:pPr>
            <w:r>
              <w:rPr>
                <w:rFonts w:ascii="Times New Roman" w:hAnsi="Times New Roman" w:cs="Times New Roman"/>
                <w:sz w:val="24"/>
                <w:szCs w:val="24"/>
              </w:rPr>
              <w:lastRenderedPageBreak/>
              <w:t>doprinos afirmaciji Crne Gore kao ekološke države</w:t>
            </w:r>
          </w:p>
          <w:p w14:paraId="4F24D0C5" w14:textId="77777777" w:rsidR="00415B78" w:rsidRDefault="00415B78" w:rsidP="00715C19">
            <w:pPr>
              <w:pStyle w:val="NoSpacing"/>
              <w:numPr>
                <w:ilvl w:val="0"/>
                <w:numId w:val="21"/>
              </w:numPr>
              <w:jc w:val="both"/>
              <w:rPr>
                <w:rFonts w:ascii="Times New Roman" w:hAnsi="Times New Roman" w:cs="Times New Roman"/>
                <w:sz w:val="24"/>
                <w:szCs w:val="24"/>
              </w:rPr>
            </w:pPr>
            <w:r>
              <w:rPr>
                <w:rFonts w:ascii="Times New Roman" w:hAnsi="Times New Roman" w:cs="Times New Roman"/>
                <w:sz w:val="24"/>
                <w:szCs w:val="24"/>
              </w:rPr>
              <w:t>očuvanje biodiverziteta</w:t>
            </w:r>
          </w:p>
          <w:p w14:paraId="239127E6" w14:textId="77777777" w:rsidR="00415B78" w:rsidRDefault="00415B78" w:rsidP="00715C19">
            <w:pPr>
              <w:pStyle w:val="NoSpacing"/>
              <w:numPr>
                <w:ilvl w:val="0"/>
                <w:numId w:val="21"/>
              </w:numPr>
              <w:jc w:val="both"/>
              <w:rPr>
                <w:rFonts w:ascii="Times New Roman" w:hAnsi="Times New Roman" w:cs="Times New Roman"/>
                <w:sz w:val="24"/>
                <w:szCs w:val="24"/>
              </w:rPr>
            </w:pPr>
            <w:r>
              <w:rPr>
                <w:rFonts w:ascii="Times New Roman" w:hAnsi="Times New Roman" w:cs="Times New Roman"/>
                <w:sz w:val="24"/>
                <w:szCs w:val="24"/>
              </w:rPr>
              <w:t>smanjenje negativnih uticaja poljoprivrede na životnu sredinu</w:t>
            </w:r>
          </w:p>
          <w:p w14:paraId="78A1B3F4" w14:textId="77777777" w:rsidR="00FC1EB8" w:rsidRDefault="00FC1EB8" w:rsidP="00715C19">
            <w:pPr>
              <w:pStyle w:val="NoSpacing"/>
              <w:numPr>
                <w:ilvl w:val="0"/>
                <w:numId w:val="21"/>
              </w:numPr>
              <w:jc w:val="both"/>
              <w:rPr>
                <w:rFonts w:ascii="Times New Roman" w:hAnsi="Times New Roman" w:cs="Times New Roman"/>
                <w:sz w:val="24"/>
                <w:szCs w:val="24"/>
              </w:rPr>
            </w:pPr>
            <w:r>
              <w:rPr>
                <w:rFonts w:ascii="Times New Roman" w:hAnsi="Times New Roman" w:cs="Times New Roman"/>
                <w:sz w:val="24"/>
                <w:szCs w:val="24"/>
              </w:rPr>
              <w:t>intenziviranje proizvodnje organske hrane</w:t>
            </w:r>
          </w:p>
          <w:p w14:paraId="2954BF29" w14:textId="77777777" w:rsidR="00FC1EB8" w:rsidRDefault="00FC1EB8" w:rsidP="00715C19">
            <w:pPr>
              <w:pStyle w:val="NoSpacing"/>
              <w:numPr>
                <w:ilvl w:val="0"/>
                <w:numId w:val="21"/>
              </w:numPr>
              <w:jc w:val="both"/>
              <w:rPr>
                <w:rFonts w:ascii="Times New Roman" w:hAnsi="Times New Roman" w:cs="Times New Roman"/>
                <w:sz w:val="24"/>
                <w:szCs w:val="24"/>
              </w:rPr>
            </w:pPr>
            <w:r>
              <w:rPr>
                <w:rFonts w:ascii="Times New Roman" w:hAnsi="Times New Roman" w:cs="Times New Roman"/>
                <w:sz w:val="24"/>
                <w:szCs w:val="24"/>
              </w:rPr>
              <w:t>prepoznavanje organskog proizvoda</w:t>
            </w:r>
          </w:p>
          <w:p w14:paraId="20C3E942" w14:textId="3C4AE313" w:rsidR="00FC1EB8" w:rsidRPr="00FC1EB8" w:rsidRDefault="00FC1EB8" w:rsidP="00715C19">
            <w:pPr>
              <w:pStyle w:val="NoSpacing"/>
              <w:numPr>
                <w:ilvl w:val="0"/>
                <w:numId w:val="21"/>
              </w:numPr>
              <w:jc w:val="both"/>
              <w:rPr>
                <w:rFonts w:ascii="Times New Roman" w:hAnsi="Times New Roman" w:cs="Times New Roman"/>
                <w:sz w:val="24"/>
                <w:szCs w:val="24"/>
              </w:rPr>
            </w:pPr>
            <w:r>
              <w:rPr>
                <w:rFonts w:ascii="Times New Roman" w:hAnsi="Times New Roman" w:cs="Times New Roman"/>
                <w:sz w:val="24"/>
                <w:szCs w:val="24"/>
              </w:rPr>
              <w:t>kvalitetniji proizvod u odnosu na proizvod iz konvencionalne proizvodnje</w:t>
            </w:r>
          </w:p>
        </w:tc>
      </w:tr>
      <w:tr w:rsidR="00873ECD" w:rsidRPr="000D3389" w14:paraId="3FB42D8E" w14:textId="77777777" w:rsidTr="00BB5D5B">
        <w:trPr>
          <w:jc w:val="center"/>
        </w:trPr>
        <w:tc>
          <w:tcPr>
            <w:tcW w:w="1751" w:type="dxa"/>
            <w:vAlign w:val="center"/>
          </w:tcPr>
          <w:p w14:paraId="028DE90E" w14:textId="77777777" w:rsidR="00873ECD" w:rsidRPr="00003C12" w:rsidRDefault="00873ECD" w:rsidP="00BB5D5B">
            <w:pPr>
              <w:pStyle w:val="NoSpacing"/>
              <w:jc w:val="center"/>
              <w:rPr>
                <w:rFonts w:ascii="Times New Roman" w:hAnsi="Times New Roman" w:cs="Times New Roman"/>
                <w:b/>
                <w:bCs/>
                <w:sz w:val="24"/>
                <w:szCs w:val="24"/>
              </w:rPr>
            </w:pPr>
            <w:r>
              <w:rPr>
                <w:rFonts w:ascii="Times New Roman" w:hAnsi="Times New Roman" w:cs="Times New Roman"/>
                <w:b/>
                <w:bCs/>
                <w:sz w:val="24"/>
                <w:szCs w:val="24"/>
              </w:rPr>
              <w:lastRenderedPageBreak/>
              <w:t>Opis mjere i kriterijumi za podršku</w:t>
            </w:r>
          </w:p>
        </w:tc>
        <w:tc>
          <w:tcPr>
            <w:tcW w:w="9360" w:type="dxa"/>
            <w:gridSpan w:val="2"/>
            <w:vAlign w:val="center"/>
          </w:tcPr>
          <w:p w14:paraId="66CAAE0C" w14:textId="4DDCB958" w:rsidR="00BB7768" w:rsidRPr="00D65A3C" w:rsidRDefault="00B73A4F" w:rsidP="00BB7768">
            <w:pPr>
              <w:pStyle w:val="NoSpacing"/>
              <w:jc w:val="both"/>
              <w:rPr>
                <w:rFonts w:ascii="Times New Roman" w:hAnsi="Times New Roman" w:cs="Times New Roman"/>
                <w:b/>
                <w:bCs/>
                <w:sz w:val="24"/>
                <w:szCs w:val="24"/>
              </w:rPr>
            </w:pPr>
            <w:r>
              <w:rPr>
                <w:rFonts w:ascii="Times New Roman" w:hAnsi="Times New Roman" w:cs="Times New Roman"/>
                <w:sz w:val="24"/>
                <w:szCs w:val="24"/>
              </w:rPr>
              <w:t>Podrška je predviđena za organski način proizvodnje poljoprivrednih proizv</w:t>
            </w:r>
            <w:r w:rsidR="000835AC">
              <w:rPr>
                <w:rFonts w:ascii="Times New Roman" w:hAnsi="Times New Roman" w:cs="Times New Roman"/>
                <w:sz w:val="24"/>
                <w:szCs w:val="24"/>
              </w:rPr>
              <w:t>oda</w:t>
            </w:r>
            <w:r w:rsidR="00BB7768">
              <w:rPr>
                <w:rFonts w:ascii="Times New Roman" w:hAnsi="Times New Roman" w:cs="Times New Roman"/>
                <w:sz w:val="24"/>
                <w:szCs w:val="24"/>
              </w:rPr>
              <w:t>, proizvođačima koji posjeduju izvještaj o sertifikaciji za tekuću kalendarsku godinu.</w:t>
            </w:r>
          </w:p>
          <w:p w14:paraId="71BEFB81" w14:textId="77777777" w:rsidR="00BB7768" w:rsidRDefault="00BB7768" w:rsidP="00BB7768">
            <w:pPr>
              <w:pStyle w:val="NoSpacing"/>
              <w:jc w:val="both"/>
              <w:rPr>
                <w:rFonts w:ascii="Times New Roman" w:hAnsi="Times New Roman" w:cs="Times New Roman"/>
                <w:b/>
                <w:bCs/>
                <w:sz w:val="24"/>
                <w:szCs w:val="24"/>
              </w:rPr>
            </w:pPr>
          </w:p>
          <w:p w14:paraId="7589DCA2" w14:textId="3CF08110" w:rsidR="00122E34" w:rsidRPr="00320419" w:rsidRDefault="00BB7768" w:rsidP="00BB5D5B">
            <w:pPr>
              <w:pStyle w:val="NoSpacing"/>
              <w:jc w:val="both"/>
              <w:rPr>
                <w:rFonts w:ascii="Times New Roman" w:hAnsi="Times New Roman" w:cs="Times New Roman"/>
                <w:b/>
                <w:bCs/>
                <w:sz w:val="24"/>
                <w:szCs w:val="24"/>
              </w:rPr>
            </w:pPr>
            <w:r>
              <w:rPr>
                <w:rFonts w:ascii="Times New Roman" w:hAnsi="Times New Roman" w:cs="Times New Roman"/>
                <w:b/>
                <w:bCs/>
                <w:sz w:val="24"/>
                <w:szCs w:val="24"/>
              </w:rPr>
              <w:t>Podrška iznosi 150,00€ po jednom gazdinstvu – domaćinstvu</w:t>
            </w:r>
            <w:r w:rsidR="006A0285">
              <w:rPr>
                <w:rFonts w:ascii="Times New Roman" w:hAnsi="Times New Roman" w:cs="Times New Roman"/>
                <w:b/>
                <w:bCs/>
                <w:sz w:val="24"/>
                <w:szCs w:val="24"/>
              </w:rPr>
              <w:t>.</w:t>
            </w:r>
          </w:p>
          <w:p w14:paraId="0917D67E" w14:textId="566E4824" w:rsidR="00B73A4F" w:rsidRDefault="00B73A4F" w:rsidP="00BB5D5B">
            <w:pPr>
              <w:pStyle w:val="NoSpacing"/>
              <w:jc w:val="both"/>
              <w:rPr>
                <w:rFonts w:ascii="Times New Roman" w:hAnsi="Times New Roman" w:cs="Times New Roman"/>
                <w:sz w:val="24"/>
                <w:szCs w:val="24"/>
              </w:rPr>
            </w:pPr>
            <w:r>
              <w:rPr>
                <w:rFonts w:ascii="Times New Roman" w:hAnsi="Times New Roman" w:cs="Times New Roman"/>
                <w:sz w:val="24"/>
                <w:szCs w:val="24"/>
              </w:rPr>
              <w:t>Poljoprivredni proizvođač podnosi Sekretarijatu za poljoprivredu zahtjev na obrascu koji se može preuzeti na Građanskom birou ili sajtu Opštine Bijelo Polje. Uz zahtjev, dostavlja se sledeća dokumentacija</w:t>
            </w:r>
            <w:r w:rsidR="006A0285">
              <w:rPr>
                <w:rFonts w:ascii="Times New Roman" w:hAnsi="Times New Roman" w:cs="Times New Roman"/>
                <w:sz w:val="24"/>
                <w:szCs w:val="24"/>
              </w:rPr>
              <w:t>:</w:t>
            </w:r>
          </w:p>
          <w:p w14:paraId="5E418C89" w14:textId="701DA930" w:rsidR="00B73A4F" w:rsidRDefault="001E6C90" w:rsidP="00715C19">
            <w:pPr>
              <w:pStyle w:val="NoSpacing"/>
              <w:numPr>
                <w:ilvl w:val="0"/>
                <w:numId w:val="22"/>
              </w:numPr>
              <w:jc w:val="both"/>
              <w:rPr>
                <w:rFonts w:ascii="Times New Roman" w:hAnsi="Times New Roman" w:cs="Times New Roman"/>
                <w:sz w:val="24"/>
                <w:szCs w:val="24"/>
              </w:rPr>
            </w:pPr>
            <w:r>
              <w:rPr>
                <w:rFonts w:ascii="Times New Roman" w:hAnsi="Times New Roman" w:cs="Times New Roman"/>
                <w:sz w:val="24"/>
                <w:szCs w:val="24"/>
              </w:rPr>
              <w:t>dokaz da se proizvođač bavi organskom proizvodnjom (izvještaj</w:t>
            </w:r>
            <w:r w:rsidR="00320419">
              <w:rPr>
                <w:rFonts w:ascii="Times New Roman" w:hAnsi="Times New Roman" w:cs="Times New Roman"/>
                <w:sz w:val="24"/>
                <w:szCs w:val="24"/>
              </w:rPr>
              <w:t xml:space="preserve"> o sertifikaciji za tekuću kalendarsku godinu</w:t>
            </w:r>
            <w:r w:rsidR="00F73F40">
              <w:rPr>
                <w:rFonts w:ascii="Times New Roman" w:hAnsi="Times New Roman" w:cs="Times New Roman"/>
                <w:sz w:val="24"/>
                <w:szCs w:val="24"/>
              </w:rPr>
              <w:t xml:space="preserve"> ili potvrda sertifikacione kuće ili Sertifikat</w:t>
            </w:r>
            <w:r w:rsidR="00D23023">
              <w:rPr>
                <w:rFonts w:ascii="Times New Roman" w:hAnsi="Times New Roman" w:cs="Times New Roman"/>
                <w:sz w:val="24"/>
                <w:szCs w:val="24"/>
              </w:rPr>
              <w:t xml:space="preserve"> za tekuću kalendarsku godinu</w:t>
            </w:r>
            <w:r>
              <w:rPr>
                <w:rFonts w:ascii="Times New Roman" w:hAnsi="Times New Roman" w:cs="Times New Roman"/>
                <w:sz w:val="24"/>
                <w:szCs w:val="24"/>
              </w:rPr>
              <w:t>)</w:t>
            </w:r>
          </w:p>
          <w:p w14:paraId="595F6C11" w14:textId="1DDD64A5" w:rsidR="001E6C90" w:rsidRDefault="001E6C90" w:rsidP="00715C19">
            <w:pPr>
              <w:pStyle w:val="NoSpacing"/>
              <w:numPr>
                <w:ilvl w:val="0"/>
                <w:numId w:val="22"/>
              </w:numPr>
              <w:jc w:val="both"/>
              <w:rPr>
                <w:rFonts w:ascii="Times New Roman" w:hAnsi="Times New Roman" w:cs="Times New Roman"/>
                <w:sz w:val="24"/>
                <w:szCs w:val="24"/>
              </w:rPr>
            </w:pPr>
            <w:r w:rsidRPr="004816A1">
              <w:rPr>
                <w:rFonts w:ascii="Times New Roman" w:hAnsi="Times New Roman" w:cs="Times New Roman"/>
                <w:color w:val="000000" w:themeColor="text1"/>
                <w:sz w:val="24"/>
                <w:szCs w:val="24"/>
              </w:rPr>
              <w:t>račun</w:t>
            </w:r>
            <w:r w:rsidR="004816A1" w:rsidRPr="004816A1">
              <w:rPr>
                <w:rFonts w:ascii="Times New Roman" w:hAnsi="Times New Roman" w:cs="Times New Roman"/>
                <w:color w:val="000000" w:themeColor="text1"/>
                <w:sz w:val="24"/>
                <w:szCs w:val="24"/>
              </w:rPr>
              <w:t xml:space="preserve"> </w:t>
            </w:r>
            <w:r w:rsidR="004816A1">
              <w:rPr>
                <w:rFonts w:ascii="Times New Roman" w:hAnsi="Times New Roman" w:cs="Times New Roman"/>
                <w:color w:val="000000" w:themeColor="text1"/>
                <w:sz w:val="24"/>
                <w:szCs w:val="24"/>
              </w:rPr>
              <w:t xml:space="preserve">ili faktura </w:t>
            </w:r>
            <w:r w:rsidR="00624925">
              <w:rPr>
                <w:rFonts w:ascii="Times New Roman" w:hAnsi="Times New Roman" w:cs="Times New Roman"/>
                <w:color w:val="000000" w:themeColor="text1"/>
                <w:sz w:val="24"/>
                <w:szCs w:val="24"/>
              </w:rPr>
              <w:t xml:space="preserve">za kontrolu osnovne proizvodnje </w:t>
            </w:r>
            <w:r w:rsidR="004816A1">
              <w:rPr>
                <w:rFonts w:ascii="Times New Roman" w:hAnsi="Times New Roman" w:cs="Times New Roman"/>
                <w:color w:val="000000" w:themeColor="text1"/>
                <w:sz w:val="24"/>
                <w:szCs w:val="24"/>
              </w:rPr>
              <w:t>na ime podnosioca zahtjeva,</w:t>
            </w:r>
            <w:r w:rsidRPr="004816A1">
              <w:rPr>
                <w:rFonts w:ascii="Times New Roman" w:hAnsi="Times New Roman" w:cs="Times New Roman"/>
                <w:sz w:val="24"/>
                <w:szCs w:val="24"/>
              </w:rPr>
              <w:t xml:space="preserve"> izdat</w:t>
            </w:r>
            <w:r w:rsidR="004816A1">
              <w:rPr>
                <w:rFonts w:ascii="Times New Roman" w:hAnsi="Times New Roman" w:cs="Times New Roman"/>
                <w:sz w:val="24"/>
                <w:szCs w:val="24"/>
              </w:rPr>
              <w:t>a</w:t>
            </w:r>
            <w:r w:rsidRPr="004816A1">
              <w:rPr>
                <w:rFonts w:ascii="Times New Roman" w:hAnsi="Times New Roman" w:cs="Times New Roman"/>
                <w:sz w:val="24"/>
                <w:szCs w:val="24"/>
              </w:rPr>
              <w:t xml:space="preserve"> od</w:t>
            </w:r>
            <w:r>
              <w:rPr>
                <w:rFonts w:ascii="Times New Roman" w:hAnsi="Times New Roman" w:cs="Times New Roman"/>
                <w:sz w:val="24"/>
                <w:szCs w:val="24"/>
              </w:rPr>
              <w:t xml:space="preserve"> strane sertifikacionog tijela</w:t>
            </w:r>
          </w:p>
          <w:p w14:paraId="3DA3E5A5" w14:textId="6B5BF9C3" w:rsidR="00B73A4F" w:rsidRDefault="007D52E5" w:rsidP="00715C19">
            <w:pPr>
              <w:pStyle w:val="NoSpacing"/>
              <w:numPr>
                <w:ilvl w:val="0"/>
                <w:numId w:val="22"/>
              </w:numPr>
              <w:jc w:val="both"/>
              <w:rPr>
                <w:rFonts w:ascii="Times New Roman" w:hAnsi="Times New Roman" w:cs="Times New Roman"/>
                <w:sz w:val="24"/>
                <w:szCs w:val="24"/>
              </w:rPr>
            </w:pPr>
            <w:r>
              <w:rPr>
                <w:rFonts w:ascii="Times New Roman" w:hAnsi="Times New Roman" w:cs="Times New Roman"/>
                <w:sz w:val="24"/>
                <w:szCs w:val="24"/>
              </w:rPr>
              <w:t xml:space="preserve">dokaz o uplati računa ili </w:t>
            </w:r>
            <w:r w:rsidR="00F73F40">
              <w:rPr>
                <w:rFonts w:ascii="Times New Roman" w:hAnsi="Times New Roman" w:cs="Times New Roman"/>
                <w:sz w:val="24"/>
                <w:szCs w:val="24"/>
              </w:rPr>
              <w:t xml:space="preserve">fakture </w:t>
            </w:r>
            <w:r w:rsidR="00624925">
              <w:rPr>
                <w:rFonts w:ascii="Times New Roman" w:hAnsi="Times New Roman" w:cs="Times New Roman"/>
                <w:sz w:val="24"/>
                <w:szCs w:val="24"/>
              </w:rPr>
              <w:t xml:space="preserve">– uplatnica, bankovni izvod ili drugo </w:t>
            </w:r>
            <w:r w:rsidR="00F73F40">
              <w:rPr>
                <w:rFonts w:ascii="Times New Roman" w:hAnsi="Times New Roman" w:cs="Times New Roman"/>
                <w:sz w:val="24"/>
                <w:szCs w:val="24"/>
              </w:rPr>
              <w:t>(prvi dio obračunatih troškova ili svih troškova kontrole i sertifikacije)</w:t>
            </w:r>
          </w:p>
          <w:p w14:paraId="44F0C76D" w14:textId="7D33BBAA" w:rsidR="00B73A4F" w:rsidRDefault="00B73A4F" w:rsidP="00715C19">
            <w:pPr>
              <w:pStyle w:val="NoSpacing"/>
              <w:numPr>
                <w:ilvl w:val="0"/>
                <w:numId w:val="22"/>
              </w:numPr>
              <w:jc w:val="both"/>
              <w:rPr>
                <w:rFonts w:ascii="Times New Roman" w:hAnsi="Times New Roman" w:cs="Times New Roman"/>
                <w:sz w:val="24"/>
                <w:szCs w:val="24"/>
              </w:rPr>
            </w:pPr>
            <w:r>
              <w:rPr>
                <w:rFonts w:ascii="Times New Roman" w:hAnsi="Times New Roman" w:cs="Times New Roman"/>
                <w:sz w:val="24"/>
                <w:szCs w:val="24"/>
              </w:rPr>
              <w:t>rješenje o upisu u Registar poljoprivrednih gazdinstava</w:t>
            </w:r>
          </w:p>
          <w:p w14:paraId="76F6ECE8" w14:textId="77777777" w:rsidR="00B73A4F" w:rsidRDefault="00B73A4F" w:rsidP="00715C19">
            <w:pPr>
              <w:pStyle w:val="NoSpacing"/>
              <w:numPr>
                <w:ilvl w:val="0"/>
                <w:numId w:val="22"/>
              </w:numPr>
              <w:jc w:val="both"/>
              <w:rPr>
                <w:rFonts w:ascii="Times New Roman" w:hAnsi="Times New Roman" w:cs="Times New Roman"/>
                <w:sz w:val="24"/>
                <w:szCs w:val="24"/>
              </w:rPr>
            </w:pPr>
            <w:r>
              <w:rPr>
                <w:rFonts w:ascii="Times New Roman" w:hAnsi="Times New Roman" w:cs="Times New Roman"/>
                <w:sz w:val="24"/>
                <w:szCs w:val="24"/>
              </w:rPr>
              <w:t>uvjerenje od Uprave javnih prihoda Opštine Bijelo Polje da podnosilac zahtjeva nema neizmirenih dospjelih poreskih obaveza po osnovu lokalnih javnih prihoda</w:t>
            </w:r>
          </w:p>
          <w:p w14:paraId="332CA4A9" w14:textId="06D8329C" w:rsidR="00122E34" w:rsidRPr="00717D3D" w:rsidRDefault="00B73A4F" w:rsidP="00715C19">
            <w:pPr>
              <w:pStyle w:val="NoSpacing"/>
              <w:numPr>
                <w:ilvl w:val="0"/>
                <w:numId w:val="22"/>
              </w:numPr>
              <w:jc w:val="both"/>
              <w:rPr>
                <w:rFonts w:ascii="Times New Roman" w:hAnsi="Times New Roman" w:cs="Times New Roman"/>
                <w:sz w:val="24"/>
                <w:szCs w:val="24"/>
              </w:rPr>
            </w:pPr>
            <w:r>
              <w:rPr>
                <w:rFonts w:ascii="Times New Roman" w:hAnsi="Times New Roman" w:cs="Times New Roman"/>
                <w:sz w:val="24"/>
                <w:szCs w:val="24"/>
              </w:rPr>
              <w:t>žiro račun podnosioca zahtjeva</w:t>
            </w:r>
          </w:p>
          <w:p w14:paraId="193274B6" w14:textId="6E71E508" w:rsidR="005B637B" w:rsidRPr="00122E34" w:rsidRDefault="00C61962" w:rsidP="00122E34">
            <w:pPr>
              <w:pStyle w:val="NoSpacing"/>
              <w:jc w:val="both"/>
              <w:rPr>
                <w:rFonts w:ascii="Times New Roman" w:hAnsi="Times New Roman" w:cs="Times New Roman"/>
                <w:b/>
                <w:bCs/>
                <w:sz w:val="24"/>
                <w:szCs w:val="24"/>
              </w:rPr>
            </w:pPr>
            <w:r>
              <w:rPr>
                <w:rFonts w:ascii="Times New Roman" w:hAnsi="Times New Roman" w:cs="Times New Roman"/>
                <w:b/>
                <w:bCs/>
                <w:sz w:val="24"/>
                <w:szCs w:val="24"/>
              </w:rPr>
              <w:t>R</w:t>
            </w:r>
            <w:r w:rsidR="005E7B85">
              <w:rPr>
                <w:rFonts w:ascii="Times New Roman" w:hAnsi="Times New Roman" w:cs="Times New Roman"/>
                <w:b/>
                <w:bCs/>
                <w:sz w:val="24"/>
                <w:szCs w:val="24"/>
              </w:rPr>
              <w:t xml:space="preserve">ok za </w:t>
            </w:r>
            <w:r>
              <w:rPr>
                <w:rFonts w:ascii="Times New Roman" w:hAnsi="Times New Roman" w:cs="Times New Roman"/>
                <w:b/>
                <w:bCs/>
                <w:sz w:val="24"/>
                <w:szCs w:val="24"/>
              </w:rPr>
              <w:t>podnošenje</w:t>
            </w:r>
            <w:r w:rsidR="005E7B85">
              <w:rPr>
                <w:rFonts w:ascii="Times New Roman" w:hAnsi="Times New Roman" w:cs="Times New Roman"/>
                <w:b/>
                <w:bCs/>
                <w:sz w:val="24"/>
                <w:szCs w:val="24"/>
              </w:rPr>
              <w:t xml:space="preserve"> zahtjeva</w:t>
            </w:r>
            <w:r w:rsidR="00E662E7">
              <w:rPr>
                <w:rFonts w:ascii="Times New Roman" w:hAnsi="Times New Roman" w:cs="Times New Roman"/>
                <w:b/>
                <w:bCs/>
                <w:sz w:val="24"/>
                <w:szCs w:val="24"/>
              </w:rPr>
              <w:t xml:space="preserve"> je od 01.09.202</w:t>
            </w:r>
            <w:r w:rsidR="00DA3392">
              <w:rPr>
                <w:rFonts w:ascii="Times New Roman" w:hAnsi="Times New Roman" w:cs="Times New Roman"/>
                <w:b/>
                <w:bCs/>
                <w:sz w:val="24"/>
                <w:szCs w:val="24"/>
              </w:rPr>
              <w:t>6</w:t>
            </w:r>
            <w:r w:rsidR="00E662E7">
              <w:rPr>
                <w:rFonts w:ascii="Times New Roman" w:hAnsi="Times New Roman" w:cs="Times New Roman"/>
                <w:b/>
                <w:bCs/>
                <w:sz w:val="24"/>
                <w:szCs w:val="24"/>
              </w:rPr>
              <w:t>,</w:t>
            </w:r>
            <w:r w:rsidR="005E7B85">
              <w:rPr>
                <w:rFonts w:ascii="Times New Roman" w:hAnsi="Times New Roman" w:cs="Times New Roman"/>
                <w:b/>
                <w:bCs/>
                <w:sz w:val="24"/>
                <w:szCs w:val="24"/>
              </w:rPr>
              <w:t xml:space="preserve"> </w:t>
            </w:r>
            <w:r w:rsidR="00E662E7">
              <w:rPr>
                <w:rFonts w:ascii="Times New Roman" w:hAnsi="Times New Roman" w:cs="Times New Roman"/>
                <w:b/>
                <w:bCs/>
                <w:sz w:val="24"/>
                <w:szCs w:val="24"/>
              </w:rPr>
              <w:t>a</w:t>
            </w:r>
            <w:r>
              <w:rPr>
                <w:rFonts w:ascii="Times New Roman" w:hAnsi="Times New Roman" w:cs="Times New Roman"/>
                <w:b/>
                <w:bCs/>
                <w:sz w:val="24"/>
                <w:szCs w:val="24"/>
              </w:rPr>
              <w:t xml:space="preserve"> najkasnije do</w:t>
            </w:r>
            <w:r w:rsidR="005E7B85">
              <w:rPr>
                <w:rFonts w:ascii="Times New Roman" w:hAnsi="Times New Roman" w:cs="Times New Roman"/>
                <w:b/>
                <w:bCs/>
                <w:sz w:val="24"/>
                <w:szCs w:val="24"/>
              </w:rPr>
              <w:t xml:space="preserve"> </w:t>
            </w:r>
            <w:r w:rsidR="00E662E7">
              <w:rPr>
                <w:rFonts w:ascii="Times New Roman" w:hAnsi="Times New Roman" w:cs="Times New Roman"/>
                <w:b/>
                <w:bCs/>
                <w:sz w:val="24"/>
                <w:szCs w:val="24"/>
              </w:rPr>
              <w:t>15</w:t>
            </w:r>
            <w:r w:rsidR="005E7B85">
              <w:rPr>
                <w:rFonts w:ascii="Times New Roman" w:hAnsi="Times New Roman" w:cs="Times New Roman"/>
                <w:b/>
                <w:bCs/>
                <w:sz w:val="24"/>
                <w:szCs w:val="24"/>
              </w:rPr>
              <w:t>.1</w:t>
            </w:r>
            <w:r w:rsidR="00E662E7">
              <w:rPr>
                <w:rFonts w:ascii="Times New Roman" w:hAnsi="Times New Roman" w:cs="Times New Roman"/>
                <w:b/>
                <w:bCs/>
                <w:sz w:val="24"/>
                <w:szCs w:val="24"/>
              </w:rPr>
              <w:t>1</w:t>
            </w:r>
            <w:r w:rsidR="005E7B85">
              <w:rPr>
                <w:rFonts w:ascii="Times New Roman" w:hAnsi="Times New Roman" w:cs="Times New Roman"/>
                <w:b/>
                <w:bCs/>
                <w:sz w:val="24"/>
                <w:szCs w:val="24"/>
              </w:rPr>
              <w:t>.202</w:t>
            </w:r>
            <w:r w:rsidR="00BB7768">
              <w:rPr>
                <w:rFonts w:ascii="Times New Roman" w:hAnsi="Times New Roman" w:cs="Times New Roman"/>
                <w:b/>
                <w:bCs/>
                <w:sz w:val="24"/>
                <w:szCs w:val="24"/>
              </w:rPr>
              <w:t>6</w:t>
            </w:r>
            <w:r w:rsidR="005E7B85">
              <w:rPr>
                <w:rFonts w:ascii="Times New Roman" w:hAnsi="Times New Roman" w:cs="Times New Roman"/>
                <w:b/>
                <w:bCs/>
                <w:sz w:val="24"/>
                <w:szCs w:val="24"/>
              </w:rPr>
              <w:t>.godine.</w:t>
            </w:r>
          </w:p>
        </w:tc>
      </w:tr>
      <w:tr w:rsidR="00873ECD" w:rsidRPr="00003C12" w14:paraId="4D084744" w14:textId="77777777" w:rsidTr="00BB5D5B">
        <w:trPr>
          <w:jc w:val="center"/>
        </w:trPr>
        <w:tc>
          <w:tcPr>
            <w:tcW w:w="1751" w:type="dxa"/>
            <w:vAlign w:val="center"/>
          </w:tcPr>
          <w:p w14:paraId="7E447D58" w14:textId="77777777" w:rsidR="00873ECD" w:rsidRPr="00003C12" w:rsidRDefault="00873ECD" w:rsidP="00BB5D5B">
            <w:pPr>
              <w:pStyle w:val="NoSpacing"/>
              <w:jc w:val="center"/>
              <w:rPr>
                <w:rFonts w:ascii="Times New Roman" w:hAnsi="Times New Roman" w:cs="Times New Roman"/>
                <w:b/>
                <w:bCs/>
                <w:sz w:val="24"/>
                <w:szCs w:val="24"/>
              </w:rPr>
            </w:pPr>
            <w:r>
              <w:rPr>
                <w:rFonts w:ascii="Times New Roman" w:hAnsi="Times New Roman" w:cs="Times New Roman"/>
                <w:b/>
                <w:bCs/>
                <w:sz w:val="24"/>
                <w:szCs w:val="24"/>
              </w:rPr>
              <w:t>Korisnici</w:t>
            </w:r>
          </w:p>
        </w:tc>
        <w:tc>
          <w:tcPr>
            <w:tcW w:w="9360" w:type="dxa"/>
            <w:gridSpan w:val="2"/>
            <w:vAlign w:val="center"/>
          </w:tcPr>
          <w:p w14:paraId="2489943A" w14:textId="721B5877" w:rsidR="00873ECD" w:rsidRPr="00003C12" w:rsidRDefault="00CA49E6" w:rsidP="00BB5D5B">
            <w:pPr>
              <w:pStyle w:val="NoSpacing"/>
              <w:jc w:val="both"/>
              <w:rPr>
                <w:rFonts w:ascii="Times New Roman" w:hAnsi="Times New Roman" w:cs="Times New Roman"/>
                <w:sz w:val="24"/>
                <w:szCs w:val="24"/>
              </w:rPr>
            </w:pPr>
            <w:r>
              <w:rPr>
                <w:rFonts w:ascii="Times New Roman" w:hAnsi="Times New Roman" w:cs="Times New Roman"/>
                <w:sz w:val="24"/>
                <w:szCs w:val="24"/>
              </w:rPr>
              <w:t xml:space="preserve">Poljoprivredni proizvođači </w:t>
            </w:r>
            <w:r w:rsidR="008E6E2C">
              <w:rPr>
                <w:rFonts w:ascii="Times New Roman" w:hAnsi="Times New Roman" w:cs="Times New Roman"/>
                <w:sz w:val="24"/>
                <w:szCs w:val="24"/>
              </w:rPr>
              <w:t>koji se bave organskom proizvodnjom</w:t>
            </w:r>
          </w:p>
        </w:tc>
      </w:tr>
      <w:tr w:rsidR="00873ECD" w:rsidRPr="00003C12" w14:paraId="7A9FD977" w14:textId="77777777" w:rsidTr="00BB5D5B">
        <w:trPr>
          <w:jc w:val="center"/>
        </w:trPr>
        <w:tc>
          <w:tcPr>
            <w:tcW w:w="1751" w:type="dxa"/>
            <w:vAlign w:val="center"/>
          </w:tcPr>
          <w:p w14:paraId="51A2DF82" w14:textId="77777777" w:rsidR="00873ECD" w:rsidRPr="00003C12" w:rsidRDefault="00873ECD" w:rsidP="00BB5D5B">
            <w:pPr>
              <w:pStyle w:val="NoSpacing"/>
              <w:jc w:val="center"/>
              <w:rPr>
                <w:rFonts w:ascii="Times New Roman" w:hAnsi="Times New Roman" w:cs="Times New Roman"/>
                <w:b/>
                <w:bCs/>
                <w:sz w:val="24"/>
                <w:szCs w:val="24"/>
              </w:rPr>
            </w:pPr>
            <w:r>
              <w:rPr>
                <w:rFonts w:ascii="Times New Roman" w:hAnsi="Times New Roman" w:cs="Times New Roman"/>
                <w:b/>
                <w:bCs/>
                <w:sz w:val="24"/>
                <w:szCs w:val="24"/>
              </w:rPr>
              <w:t>Način plaćanja</w:t>
            </w:r>
          </w:p>
        </w:tc>
        <w:tc>
          <w:tcPr>
            <w:tcW w:w="9360" w:type="dxa"/>
            <w:gridSpan w:val="2"/>
            <w:vAlign w:val="center"/>
          </w:tcPr>
          <w:p w14:paraId="706555F7" w14:textId="59BEC8BC" w:rsidR="00873ECD" w:rsidRPr="00003C12" w:rsidRDefault="00CA49E6" w:rsidP="00BB5D5B">
            <w:pPr>
              <w:pStyle w:val="NoSpacing"/>
              <w:jc w:val="both"/>
              <w:rPr>
                <w:rFonts w:ascii="Times New Roman" w:hAnsi="Times New Roman" w:cs="Times New Roman"/>
                <w:sz w:val="24"/>
                <w:szCs w:val="24"/>
              </w:rPr>
            </w:pPr>
            <w:r>
              <w:rPr>
                <w:rFonts w:ascii="Times New Roman" w:hAnsi="Times New Roman" w:cs="Times New Roman"/>
                <w:sz w:val="24"/>
                <w:szCs w:val="24"/>
              </w:rPr>
              <w:t>Na žiro račun podnosiocima zahtjeva</w:t>
            </w:r>
          </w:p>
        </w:tc>
      </w:tr>
      <w:tr w:rsidR="00873ECD" w:rsidRPr="00003C12" w14:paraId="6F1830E5" w14:textId="77777777" w:rsidTr="00BB5D5B">
        <w:trPr>
          <w:jc w:val="center"/>
        </w:trPr>
        <w:tc>
          <w:tcPr>
            <w:tcW w:w="1751" w:type="dxa"/>
            <w:vAlign w:val="center"/>
          </w:tcPr>
          <w:p w14:paraId="6166AA6E" w14:textId="77777777" w:rsidR="00873ECD" w:rsidRPr="00003C12" w:rsidRDefault="00873ECD" w:rsidP="00BB5D5B">
            <w:pPr>
              <w:pStyle w:val="NoSpacing"/>
              <w:jc w:val="center"/>
              <w:rPr>
                <w:rFonts w:ascii="Times New Roman" w:hAnsi="Times New Roman" w:cs="Times New Roman"/>
                <w:b/>
                <w:bCs/>
                <w:sz w:val="24"/>
                <w:szCs w:val="24"/>
              </w:rPr>
            </w:pPr>
            <w:r>
              <w:rPr>
                <w:rFonts w:ascii="Times New Roman" w:hAnsi="Times New Roman" w:cs="Times New Roman"/>
                <w:b/>
                <w:bCs/>
                <w:sz w:val="24"/>
                <w:szCs w:val="24"/>
              </w:rPr>
              <w:t>Realizacija</w:t>
            </w:r>
          </w:p>
        </w:tc>
        <w:tc>
          <w:tcPr>
            <w:tcW w:w="9360" w:type="dxa"/>
            <w:gridSpan w:val="2"/>
            <w:vAlign w:val="center"/>
          </w:tcPr>
          <w:p w14:paraId="3AA53612" w14:textId="492F1391" w:rsidR="00873ECD" w:rsidRPr="00003C12" w:rsidRDefault="00CA49E6" w:rsidP="00BB5D5B">
            <w:pPr>
              <w:pStyle w:val="NoSpacing"/>
              <w:jc w:val="both"/>
              <w:rPr>
                <w:rFonts w:ascii="Times New Roman" w:hAnsi="Times New Roman" w:cs="Times New Roman"/>
                <w:sz w:val="24"/>
                <w:szCs w:val="24"/>
              </w:rPr>
            </w:pPr>
            <w:r>
              <w:rPr>
                <w:rFonts w:ascii="Times New Roman" w:hAnsi="Times New Roman" w:cs="Times New Roman"/>
                <w:sz w:val="24"/>
                <w:szCs w:val="24"/>
              </w:rPr>
              <w:t>Sekretarijat za poljoprivredu</w:t>
            </w:r>
            <w:r w:rsidR="00E37CB1">
              <w:rPr>
                <w:rFonts w:ascii="Times New Roman" w:hAnsi="Times New Roman" w:cs="Times New Roman"/>
                <w:sz w:val="24"/>
                <w:szCs w:val="24"/>
              </w:rPr>
              <w:t xml:space="preserve"> </w:t>
            </w:r>
            <w:r w:rsidR="00D2712B">
              <w:rPr>
                <w:rFonts w:ascii="Times New Roman" w:hAnsi="Times New Roman" w:cs="Times New Roman"/>
                <w:sz w:val="24"/>
                <w:szCs w:val="24"/>
              </w:rPr>
              <w:t>i Sekretarijat za finansije</w:t>
            </w:r>
          </w:p>
        </w:tc>
      </w:tr>
      <w:tr w:rsidR="00873ECD" w:rsidRPr="008E0314" w14:paraId="7BA6F901" w14:textId="77777777" w:rsidTr="00BB5D5B">
        <w:trPr>
          <w:jc w:val="center"/>
        </w:trPr>
        <w:tc>
          <w:tcPr>
            <w:tcW w:w="1751" w:type="dxa"/>
            <w:vAlign w:val="center"/>
          </w:tcPr>
          <w:p w14:paraId="0E18B1AA" w14:textId="77777777" w:rsidR="00873ECD" w:rsidRPr="00003C12" w:rsidRDefault="00873ECD" w:rsidP="00BB5D5B">
            <w:pPr>
              <w:pStyle w:val="NoSpacing"/>
              <w:jc w:val="center"/>
              <w:rPr>
                <w:rFonts w:ascii="Times New Roman" w:hAnsi="Times New Roman" w:cs="Times New Roman"/>
                <w:b/>
                <w:bCs/>
                <w:sz w:val="24"/>
                <w:szCs w:val="24"/>
              </w:rPr>
            </w:pPr>
            <w:r>
              <w:rPr>
                <w:rFonts w:ascii="Times New Roman" w:hAnsi="Times New Roman" w:cs="Times New Roman"/>
                <w:b/>
                <w:bCs/>
                <w:sz w:val="24"/>
                <w:szCs w:val="24"/>
              </w:rPr>
              <w:t>Procedura realizacije</w:t>
            </w:r>
          </w:p>
        </w:tc>
        <w:tc>
          <w:tcPr>
            <w:tcW w:w="9360" w:type="dxa"/>
            <w:gridSpan w:val="2"/>
            <w:vAlign w:val="center"/>
          </w:tcPr>
          <w:p w14:paraId="64646C98" w14:textId="7764D842" w:rsidR="00873ECD" w:rsidRPr="008E0314" w:rsidRDefault="00CA49E6" w:rsidP="00BB5D5B">
            <w:pPr>
              <w:pStyle w:val="NoSpacing"/>
              <w:jc w:val="both"/>
              <w:rPr>
                <w:rFonts w:ascii="Times New Roman" w:hAnsi="Times New Roman" w:cs="Times New Roman"/>
                <w:sz w:val="24"/>
                <w:szCs w:val="24"/>
              </w:rPr>
            </w:pPr>
            <w:r w:rsidRPr="00E160D4">
              <w:rPr>
                <w:rFonts w:ascii="Times New Roman" w:hAnsi="Times New Roman" w:cs="Times New Roman"/>
                <w:sz w:val="24"/>
                <w:szCs w:val="24"/>
              </w:rPr>
              <w:t>Sekretarijat za poljoprivredu prihvata, obrađuje i rješava podnešene zahtjeve</w:t>
            </w:r>
          </w:p>
        </w:tc>
      </w:tr>
      <w:tr w:rsidR="00873ECD" w:rsidRPr="00003C12" w14:paraId="52B40065" w14:textId="77777777" w:rsidTr="00BB5D5B">
        <w:trPr>
          <w:jc w:val="center"/>
        </w:trPr>
        <w:tc>
          <w:tcPr>
            <w:tcW w:w="1751" w:type="dxa"/>
            <w:vAlign w:val="center"/>
          </w:tcPr>
          <w:p w14:paraId="4FAB89E2" w14:textId="77777777" w:rsidR="00873ECD" w:rsidRPr="00003C12" w:rsidRDefault="00873ECD" w:rsidP="00BB5D5B">
            <w:pPr>
              <w:pStyle w:val="NoSpacing"/>
              <w:jc w:val="center"/>
              <w:rPr>
                <w:rFonts w:ascii="Times New Roman" w:hAnsi="Times New Roman" w:cs="Times New Roman"/>
                <w:b/>
                <w:bCs/>
                <w:sz w:val="24"/>
                <w:szCs w:val="24"/>
              </w:rPr>
            </w:pPr>
            <w:r>
              <w:rPr>
                <w:rFonts w:ascii="Times New Roman" w:hAnsi="Times New Roman" w:cs="Times New Roman"/>
                <w:b/>
                <w:bCs/>
                <w:sz w:val="24"/>
                <w:szCs w:val="24"/>
              </w:rPr>
              <w:t>Nadzor i kontrola</w:t>
            </w:r>
          </w:p>
        </w:tc>
        <w:tc>
          <w:tcPr>
            <w:tcW w:w="9360" w:type="dxa"/>
            <w:gridSpan w:val="2"/>
            <w:vAlign w:val="center"/>
          </w:tcPr>
          <w:p w14:paraId="02D579F3" w14:textId="6E31D563" w:rsidR="00873ECD" w:rsidRPr="00003C12" w:rsidRDefault="00873ECD" w:rsidP="00BB5D5B">
            <w:pPr>
              <w:pStyle w:val="NoSpacing"/>
              <w:jc w:val="both"/>
              <w:rPr>
                <w:rFonts w:ascii="Times New Roman" w:hAnsi="Times New Roman" w:cs="Times New Roman"/>
                <w:sz w:val="24"/>
                <w:szCs w:val="24"/>
              </w:rPr>
            </w:pPr>
            <w:r>
              <w:rPr>
                <w:rFonts w:ascii="Times New Roman" w:hAnsi="Times New Roman" w:cs="Times New Roman"/>
                <w:sz w:val="24"/>
                <w:szCs w:val="24"/>
              </w:rPr>
              <w:t>Sekretarijat za poljoprivredu</w:t>
            </w:r>
          </w:p>
        </w:tc>
      </w:tr>
      <w:tr w:rsidR="00873ECD" w:rsidRPr="00003C12" w14:paraId="50062471" w14:textId="77777777" w:rsidTr="00BB5D5B">
        <w:trPr>
          <w:jc w:val="center"/>
        </w:trPr>
        <w:tc>
          <w:tcPr>
            <w:tcW w:w="1751" w:type="dxa"/>
            <w:vMerge w:val="restart"/>
            <w:vAlign w:val="center"/>
          </w:tcPr>
          <w:p w14:paraId="5E800779" w14:textId="77777777" w:rsidR="00873ECD" w:rsidRPr="00003C12" w:rsidRDefault="00873ECD" w:rsidP="00BB5D5B">
            <w:pPr>
              <w:pStyle w:val="NoSpacing"/>
              <w:jc w:val="center"/>
              <w:rPr>
                <w:rFonts w:ascii="Times New Roman" w:hAnsi="Times New Roman" w:cs="Times New Roman"/>
                <w:b/>
                <w:bCs/>
                <w:sz w:val="24"/>
                <w:szCs w:val="24"/>
              </w:rPr>
            </w:pPr>
            <w:r>
              <w:rPr>
                <w:rFonts w:ascii="Times New Roman" w:hAnsi="Times New Roman" w:cs="Times New Roman"/>
                <w:b/>
                <w:bCs/>
                <w:sz w:val="24"/>
                <w:szCs w:val="24"/>
              </w:rPr>
              <w:t>Finansijski plan</w:t>
            </w:r>
          </w:p>
        </w:tc>
        <w:tc>
          <w:tcPr>
            <w:tcW w:w="5760" w:type="dxa"/>
            <w:vAlign w:val="center"/>
          </w:tcPr>
          <w:p w14:paraId="70AB8332" w14:textId="7B81CF86" w:rsidR="00873ECD" w:rsidRPr="00003C12" w:rsidRDefault="00873ECD" w:rsidP="00BB5D5B">
            <w:pPr>
              <w:pStyle w:val="NoSpacing"/>
              <w:jc w:val="both"/>
              <w:rPr>
                <w:rFonts w:ascii="Times New Roman" w:hAnsi="Times New Roman" w:cs="Times New Roman"/>
                <w:b/>
                <w:bCs/>
                <w:sz w:val="24"/>
                <w:szCs w:val="24"/>
              </w:rPr>
            </w:pPr>
            <w:r>
              <w:rPr>
                <w:rFonts w:ascii="Times New Roman" w:hAnsi="Times New Roman" w:cs="Times New Roman"/>
                <w:b/>
                <w:bCs/>
                <w:sz w:val="24"/>
                <w:szCs w:val="24"/>
              </w:rPr>
              <w:t>Komponent</w:t>
            </w:r>
            <w:r w:rsidR="00B11A99">
              <w:rPr>
                <w:rFonts w:ascii="Times New Roman" w:hAnsi="Times New Roman" w:cs="Times New Roman"/>
                <w:b/>
                <w:bCs/>
                <w:sz w:val="24"/>
                <w:szCs w:val="24"/>
              </w:rPr>
              <w:t>a</w:t>
            </w:r>
          </w:p>
        </w:tc>
        <w:tc>
          <w:tcPr>
            <w:tcW w:w="3600" w:type="dxa"/>
            <w:vAlign w:val="center"/>
          </w:tcPr>
          <w:p w14:paraId="7ED517FC" w14:textId="77777777" w:rsidR="00873ECD" w:rsidRPr="00003C12" w:rsidRDefault="00873ECD" w:rsidP="00BB5D5B">
            <w:pPr>
              <w:pStyle w:val="NoSpacing"/>
              <w:jc w:val="both"/>
              <w:rPr>
                <w:rFonts w:ascii="Times New Roman" w:hAnsi="Times New Roman" w:cs="Times New Roman"/>
                <w:b/>
                <w:bCs/>
                <w:sz w:val="24"/>
                <w:szCs w:val="24"/>
              </w:rPr>
            </w:pPr>
            <w:r>
              <w:rPr>
                <w:rFonts w:ascii="Times New Roman" w:hAnsi="Times New Roman" w:cs="Times New Roman"/>
                <w:b/>
                <w:bCs/>
                <w:sz w:val="24"/>
                <w:szCs w:val="24"/>
              </w:rPr>
              <w:t>Iznos - €</w:t>
            </w:r>
          </w:p>
        </w:tc>
      </w:tr>
      <w:tr w:rsidR="00873ECD" w:rsidRPr="00003C12" w14:paraId="1EBEE9B2" w14:textId="77777777" w:rsidTr="00BB5D5B">
        <w:trPr>
          <w:jc w:val="center"/>
        </w:trPr>
        <w:tc>
          <w:tcPr>
            <w:tcW w:w="1751" w:type="dxa"/>
            <w:vMerge/>
            <w:vAlign w:val="center"/>
          </w:tcPr>
          <w:p w14:paraId="16B0F3AC" w14:textId="77777777" w:rsidR="00873ECD" w:rsidRDefault="00873ECD" w:rsidP="00BB5D5B">
            <w:pPr>
              <w:pStyle w:val="NoSpacing"/>
              <w:jc w:val="both"/>
              <w:rPr>
                <w:rFonts w:ascii="Times New Roman" w:hAnsi="Times New Roman" w:cs="Times New Roman"/>
                <w:sz w:val="24"/>
                <w:szCs w:val="24"/>
              </w:rPr>
            </w:pPr>
          </w:p>
        </w:tc>
        <w:tc>
          <w:tcPr>
            <w:tcW w:w="5760" w:type="dxa"/>
            <w:vAlign w:val="center"/>
          </w:tcPr>
          <w:p w14:paraId="1D80C130" w14:textId="20EEBAB5" w:rsidR="00873ECD" w:rsidRPr="00003C12" w:rsidRDefault="00873ECD" w:rsidP="00BB5D5B">
            <w:pPr>
              <w:pStyle w:val="NoSpacing"/>
              <w:jc w:val="both"/>
              <w:rPr>
                <w:rFonts w:ascii="Times New Roman" w:hAnsi="Times New Roman" w:cs="Times New Roman"/>
                <w:sz w:val="24"/>
                <w:szCs w:val="24"/>
              </w:rPr>
            </w:pPr>
            <w:r>
              <w:rPr>
                <w:rFonts w:ascii="Times New Roman" w:hAnsi="Times New Roman" w:cs="Times New Roman"/>
                <w:sz w:val="24"/>
                <w:szCs w:val="24"/>
              </w:rPr>
              <w:t xml:space="preserve">Podrška </w:t>
            </w:r>
            <w:r w:rsidR="001F0BBD">
              <w:rPr>
                <w:rFonts w:ascii="Times New Roman" w:hAnsi="Times New Roman" w:cs="Times New Roman"/>
                <w:sz w:val="24"/>
                <w:szCs w:val="24"/>
              </w:rPr>
              <w:t>razvoju organske proizvodnje</w:t>
            </w:r>
          </w:p>
        </w:tc>
        <w:tc>
          <w:tcPr>
            <w:tcW w:w="3600" w:type="dxa"/>
            <w:vAlign w:val="center"/>
          </w:tcPr>
          <w:p w14:paraId="6F800EA6" w14:textId="0B0EAF11" w:rsidR="00873ECD" w:rsidRPr="00003C12" w:rsidRDefault="00BB7768" w:rsidP="00BB5D5B">
            <w:pPr>
              <w:pStyle w:val="NoSpacing"/>
              <w:jc w:val="both"/>
              <w:rPr>
                <w:rFonts w:ascii="Times New Roman" w:hAnsi="Times New Roman" w:cs="Times New Roman"/>
                <w:sz w:val="24"/>
                <w:szCs w:val="24"/>
              </w:rPr>
            </w:pPr>
            <w:r>
              <w:rPr>
                <w:rFonts w:ascii="Times New Roman" w:hAnsi="Times New Roman" w:cs="Times New Roman"/>
                <w:sz w:val="24"/>
                <w:szCs w:val="24"/>
              </w:rPr>
              <w:t>2</w:t>
            </w:r>
            <w:r w:rsidR="00624925">
              <w:rPr>
                <w:rFonts w:ascii="Times New Roman" w:hAnsi="Times New Roman" w:cs="Times New Roman"/>
                <w:sz w:val="24"/>
                <w:szCs w:val="24"/>
              </w:rPr>
              <w:t>5</w:t>
            </w:r>
            <w:r w:rsidR="00873ECD">
              <w:rPr>
                <w:rFonts w:ascii="Times New Roman" w:hAnsi="Times New Roman" w:cs="Times New Roman"/>
                <w:sz w:val="24"/>
                <w:szCs w:val="24"/>
              </w:rPr>
              <w:t>.000,00</w:t>
            </w:r>
          </w:p>
        </w:tc>
      </w:tr>
      <w:tr w:rsidR="00873ECD" w:rsidRPr="00003C12" w14:paraId="633A00BB" w14:textId="77777777" w:rsidTr="00BB5D5B">
        <w:trPr>
          <w:jc w:val="center"/>
        </w:trPr>
        <w:tc>
          <w:tcPr>
            <w:tcW w:w="1751" w:type="dxa"/>
            <w:vMerge/>
            <w:vAlign w:val="center"/>
          </w:tcPr>
          <w:p w14:paraId="1D182104" w14:textId="77777777" w:rsidR="00873ECD" w:rsidRDefault="00873ECD" w:rsidP="00BB5D5B">
            <w:pPr>
              <w:pStyle w:val="NoSpacing"/>
              <w:jc w:val="both"/>
              <w:rPr>
                <w:rFonts w:ascii="Times New Roman" w:hAnsi="Times New Roman" w:cs="Times New Roman"/>
                <w:sz w:val="24"/>
                <w:szCs w:val="24"/>
              </w:rPr>
            </w:pPr>
          </w:p>
        </w:tc>
        <w:tc>
          <w:tcPr>
            <w:tcW w:w="5760" w:type="dxa"/>
            <w:shd w:val="clear" w:color="auto" w:fill="BFBFBF" w:themeFill="background1" w:themeFillShade="BF"/>
            <w:vAlign w:val="center"/>
          </w:tcPr>
          <w:p w14:paraId="41B757A4" w14:textId="77777777" w:rsidR="00873ECD" w:rsidRPr="00003C12" w:rsidRDefault="00873ECD" w:rsidP="00BB5D5B">
            <w:pPr>
              <w:pStyle w:val="NoSpacing"/>
              <w:jc w:val="both"/>
              <w:rPr>
                <w:rFonts w:ascii="Times New Roman" w:hAnsi="Times New Roman" w:cs="Times New Roman"/>
                <w:b/>
                <w:bCs/>
                <w:sz w:val="24"/>
                <w:szCs w:val="24"/>
              </w:rPr>
            </w:pPr>
            <w:r>
              <w:rPr>
                <w:rFonts w:ascii="Times New Roman" w:hAnsi="Times New Roman" w:cs="Times New Roman"/>
                <w:b/>
                <w:bCs/>
                <w:sz w:val="24"/>
                <w:szCs w:val="24"/>
              </w:rPr>
              <w:t>UKUPNO:</w:t>
            </w:r>
          </w:p>
        </w:tc>
        <w:tc>
          <w:tcPr>
            <w:tcW w:w="3600" w:type="dxa"/>
            <w:shd w:val="clear" w:color="auto" w:fill="BFBFBF" w:themeFill="background1" w:themeFillShade="BF"/>
            <w:vAlign w:val="center"/>
          </w:tcPr>
          <w:p w14:paraId="31AA0978" w14:textId="4BDDAA28" w:rsidR="00873ECD" w:rsidRPr="00003C12" w:rsidRDefault="00BB7768" w:rsidP="00BB5D5B">
            <w:pPr>
              <w:pStyle w:val="NoSpacing"/>
              <w:jc w:val="both"/>
              <w:rPr>
                <w:rFonts w:ascii="Times New Roman" w:hAnsi="Times New Roman" w:cs="Times New Roman"/>
                <w:b/>
                <w:bCs/>
                <w:sz w:val="24"/>
                <w:szCs w:val="24"/>
              </w:rPr>
            </w:pPr>
            <w:r>
              <w:rPr>
                <w:rFonts w:ascii="Times New Roman" w:hAnsi="Times New Roman" w:cs="Times New Roman"/>
                <w:b/>
                <w:bCs/>
                <w:sz w:val="24"/>
                <w:szCs w:val="24"/>
              </w:rPr>
              <w:t>2</w:t>
            </w:r>
            <w:r w:rsidR="00624925">
              <w:rPr>
                <w:rFonts w:ascii="Times New Roman" w:hAnsi="Times New Roman" w:cs="Times New Roman"/>
                <w:b/>
                <w:bCs/>
                <w:sz w:val="24"/>
                <w:szCs w:val="24"/>
              </w:rPr>
              <w:t>5</w:t>
            </w:r>
            <w:r w:rsidR="00873ECD">
              <w:rPr>
                <w:rFonts w:ascii="Times New Roman" w:hAnsi="Times New Roman" w:cs="Times New Roman"/>
                <w:b/>
                <w:bCs/>
                <w:sz w:val="24"/>
                <w:szCs w:val="24"/>
              </w:rPr>
              <w:t>.000,00€</w:t>
            </w:r>
          </w:p>
        </w:tc>
      </w:tr>
    </w:tbl>
    <w:p w14:paraId="3C1D4369" w14:textId="34C27C24" w:rsidR="00A90FF2" w:rsidRDefault="00A90FF2" w:rsidP="00EF036E">
      <w:pPr>
        <w:pStyle w:val="NoSpacing"/>
        <w:rPr>
          <w:rFonts w:ascii="Times New Roman" w:hAnsi="Times New Roman" w:cs="Times New Roman"/>
          <w:sz w:val="24"/>
          <w:szCs w:val="24"/>
        </w:rPr>
      </w:pPr>
    </w:p>
    <w:tbl>
      <w:tblPr>
        <w:tblStyle w:val="TableGrid"/>
        <w:tblW w:w="11111" w:type="dxa"/>
        <w:jc w:val="center"/>
        <w:tblLook w:val="04A0" w:firstRow="1" w:lastRow="0" w:firstColumn="1" w:lastColumn="0" w:noHBand="0" w:noVBand="1"/>
      </w:tblPr>
      <w:tblGrid>
        <w:gridCol w:w="1751"/>
        <w:gridCol w:w="5760"/>
        <w:gridCol w:w="3600"/>
      </w:tblGrid>
      <w:tr w:rsidR="00A90FF2" w:rsidRPr="00003C12" w14:paraId="424FDF38" w14:textId="77777777" w:rsidTr="00BB5D5B">
        <w:trPr>
          <w:jc w:val="center"/>
        </w:trPr>
        <w:tc>
          <w:tcPr>
            <w:tcW w:w="1751" w:type="dxa"/>
            <w:shd w:val="clear" w:color="auto" w:fill="BFBFBF" w:themeFill="background1" w:themeFillShade="BF"/>
            <w:vAlign w:val="center"/>
          </w:tcPr>
          <w:p w14:paraId="4F4D020E" w14:textId="7B6CBDEF" w:rsidR="00A90FF2" w:rsidRPr="00003C12" w:rsidRDefault="00A90FF2" w:rsidP="00BB5D5B">
            <w:pPr>
              <w:pStyle w:val="NoSpacing"/>
              <w:jc w:val="center"/>
              <w:rPr>
                <w:rFonts w:ascii="Times New Roman" w:hAnsi="Times New Roman" w:cs="Times New Roman"/>
                <w:b/>
                <w:bCs/>
                <w:sz w:val="24"/>
                <w:szCs w:val="24"/>
              </w:rPr>
            </w:pPr>
            <w:r>
              <w:rPr>
                <w:rFonts w:ascii="Times New Roman" w:hAnsi="Times New Roman" w:cs="Times New Roman"/>
                <w:b/>
                <w:bCs/>
                <w:sz w:val="24"/>
                <w:szCs w:val="24"/>
              </w:rPr>
              <w:t>1</w:t>
            </w:r>
            <w:r w:rsidR="000D3D68">
              <w:rPr>
                <w:rFonts w:ascii="Times New Roman" w:hAnsi="Times New Roman" w:cs="Times New Roman"/>
                <w:b/>
                <w:bCs/>
                <w:sz w:val="24"/>
                <w:szCs w:val="24"/>
              </w:rPr>
              <w:t>1</w:t>
            </w:r>
            <w:r>
              <w:rPr>
                <w:rFonts w:ascii="Times New Roman" w:hAnsi="Times New Roman" w:cs="Times New Roman"/>
                <w:b/>
                <w:bCs/>
                <w:sz w:val="24"/>
                <w:szCs w:val="24"/>
              </w:rPr>
              <w:t>.</w:t>
            </w:r>
          </w:p>
        </w:tc>
        <w:tc>
          <w:tcPr>
            <w:tcW w:w="9360" w:type="dxa"/>
            <w:gridSpan w:val="2"/>
            <w:shd w:val="clear" w:color="auto" w:fill="BFBFBF" w:themeFill="background1" w:themeFillShade="BF"/>
            <w:vAlign w:val="center"/>
          </w:tcPr>
          <w:p w14:paraId="5854A522" w14:textId="3E6FE4C5" w:rsidR="00A90FF2" w:rsidRPr="00003C12" w:rsidRDefault="00A90FF2" w:rsidP="00BB5D5B">
            <w:pPr>
              <w:pStyle w:val="NoSpacing"/>
              <w:jc w:val="both"/>
              <w:rPr>
                <w:rFonts w:ascii="Times New Roman" w:hAnsi="Times New Roman" w:cs="Times New Roman"/>
                <w:b/>
                <w:bCs/>
                <w:sz w:val="24"/>
                <w:szCs w:val="24"/>
              </w:rPr>
            </w:pPr>
            <w:r>
              <w:rPr>
                <w:rFonts w:ascii="Times New Roman" w:hAnsi="Times New Roman" w:cs="Times New Roman"/>
                <w:b/>
                <w:bCs/>
                <w:sz w:val="24"/>
                <w:szCs w:val="24"/>
              </w:rPr>
              <w:t>SUBVENCIJA ZAKUPA PIJAČNIH TEZGI</w:t>
            </w:r>
          </w:p>
        </w:tc>
      </w:tr>
      <w:tr w:rsidR="00A90FF2" w:rsidRPr="00003C12" w14:paraId="69D158CF" w14:textId="77777777" w:rsidTr="00BB5D5B">
        <w:trPr>
          <w:jc w:val="center"/>
        </w:trPr>
        <w:tc>
          <w:tcPr>
            <w:tcW w:w="1751" w:type="dxa"/>
            <w:vAlign w:val="center"/>
          </w:tcPr>
          <w:p w14:paraId="0D334755" w14:textId="77777777" w:rsidR="00A90FF2" w:rsidRPr="00003C12" w:rsidRDefault="00A90FF2" w:rsidP="00BB5D5B">
            <w:pPr>
              <w:pStyle w:val="NoSpacing"/>
              <w:jc w:val="center"/>
              <w:rPr>
                <w:rFonts w:ascii="Times New Roman" w:hAnsi="Times New Roman" w:cs="Times New Roman"/>
                <w:b/>
                <w:bCs/>
                <w:sz w:val="24"/>
                <w:szCs w:val="24"/>
              </w:rPr>
            </w:pPr>
            <w:r>
              <w:rPr>
                <w:rFonts w:ascii="Times New Roman" w:hAnsi="Times New Roman" w:cs="Times New Roman"/>
                <w:b/>
                <w:bCs/>
                <w:sz w:val="24"/>
                <w:szCs w:val="24"/>
              </w:rPr>
              <w:t>Razlozi za podršku</w:t>
            </w:r>
          </w:p>
        </w:tc>
        <w:tc>
          <w:tcPr>
            <w:tcW w:w="9360" w:type="dxa"/>
            <w:gridSpan w:val="2"/>
            <w:vAlign w:val="center"/>
          </w:tcPr>
          <w:p w14:paraId="03442F25" w14:textId="2205FB00" w:rsidR="00A90FF2" w:rsidRPr="00003C12" w:rsidRDefault="002F73F6" w:rsidP="00BB5D5B">
            <w:pPr>
              <w:pStyle w:val="NoSpacing"/>
              <w:jc w:val="both"/>
              <w:rPr>
                <w:rFonts w:ascii="Times New Roman" w:hAnsi="Times New Roman" w:cs="Times New Roman"/>
                <w:sz w:val="24"/>
                <w:szCs w:val="24"/>
              </w:rPr>
            </w:pPr>
            <w:r>
              <w:rPr>
                <w:rFonts w:ascii="Times New Roman" w:hAnsi="Times New Roman" w:cs="Times New Roman"/>
                <w:sz w:val="24"/>
                <w:szCs w:val="24"/>
              </w:rPr>
              <w:t>Prodaja domaćih poljoprivrednih proizvoda na registrovanim tržnicama – pijacama jedan</w:t>
            </w:r>
            <w:r w:rsidR="00FC3DDC">
              <w:rPr>
                <w:rFonts w:ascii="Times New Roman" w:hAnsi="Times New Roman" w:cs="Times New Roman"/>
                <w:sz w:val="24"/>
                <w:szCs w:val="24"/>
              </w:rPr>
              <w:t xml:space="preserve"> </w:t>
            </w:r>
            <w:r>
              <w:rPr>
                <w:rFonts w:ascii="Times New Roman" w:hAnsi="Times New Roman" w:cs="Times New Roman"/>
                <w:sz w:val="24"/>
                <w:szCs w:val="24"/>
              </w:rPr>
              <w:t xml:space="preserve">je od načina plasmana sopstvenih proizvoda poljoprivrednog proizvođača. Za takav način plasmana poljoprivrednici su obavezni plaćati zakup prodajnog objekta – tezge vlasnicima registrovanih tržnica – pijaca. Najčešći zakup je na godišnjem nivou. Ova podsticajna mjera je predviđena, imajući u vidu da su poljoprivrednici, zbog nepovoljnih klimatskih uslova i hladnih dana sa vrlo čestim minusnim temperaturama, </w:t>
            </w:r>
            <w:r w:rsidR="00FC3DDC">
              <w:rPr>
                <w:rFonts w:ascii="Times New Roman" w:hAnsi="Times New Roman" w:cs="Times New Roman"/>
                <w:sz w:val="24"/>
                <w:szCs w:val="24"/>
              </w:rPr>
              <w:t>onemogućeni da u tom periodu izlažu svoje proizvode, zbog ne posjedovanja istih, a za isti period plaćaju zakupninu.</w:t>
            </w:r>
          </w:p>
        </w:tc>
      </w:tr>
      <w:tr w:rsidR="00A90FF2" w:rsidRPr="00433847" w14:paraId="15414CB0" w14:textId="77777777" w:rsidTr="00BB5D5B">
        <w:trPr>
          <w:jc w:val="center"/>
        </w:trPr>
        <w:tc>
          <w:tcPr>
            <w:tcW w:w="1751" w:type="dxa"/>
            <w:vAlign w:val="center"/>
          </w:tcPr>
          <w:p w14:paraId="1F48EA26" w14:textId="77777777" w:rsidR="00A90FF2" w:rsidRPr="00003C12" w:rsidRDefault="00A90FF2" w:rsidP="00BB5D5B">
            <w:pPr>
              <w:pStyle w:val="NoSpacing"/>
              <w:jc w:val="center"/>
              <w:rPr>
                <w:rFonts w:ascii="Times New Roman" w:hAnsi="Times New Roman" w:cs="Times New Roman"/>
                <w:b/>
                <w:bCs/>
                <w:sz w:val="24"/>
                <w:szCs w:val="24"/>
              </w:rPr>
            </w:pPr>
            <w:r>
              <w:rPr>
                <w:rFonts w:ascii="Times New Roman" w:hAnsi="Times New Roman" w:cs="Times New Roman"/>
                <w:b/>
                <w:bCs/>
                <w:sz w:val="24"/>
                <w:szCs w:val="24"/>
              </w:rPr>
              <w:t>Ciljevi</w:t>
            </w:r>
          </w:p>
        </w:tc>
        <w:tc>
          <w:tcPr>
            <w:tcW w:w="9360" w:type="dxa"/>
            <w:gridSpan w:val="2"/>
            <w:vAlign w:val="center"/>
          </w:tcPr>
          <w:p w14:paraId="1CE974C2" w14:textId="77777777" w:rsidR="00A90FF2" w:rsidRDefault="00480275" w:rsidP="00715C19">
            <w:pPr>
              <w:pStyle w:val="NoSpacing"/>
              <w:numPr>
                <w:ilvl w:val="0"/>
                <w:numId w:val="20"/>
              </w:numPr>
              <w:jc w:val="both"/>
              <w:rPr>
                <w:rFonts w:ascii="Times New Roman" w:hAnsi="Times New Roman" w:cs="Times New Roman"/>
                <w:sz w:val="24"/>
                <w:szCs w:val="24"/>
              </w:rPr>
            </w:pPr>
            <w:r>
              <w:rPr>
                <w:rFonts w:ascii="Times New Roman" w:hAnsi="Times New Roman" w:cs="Times New Roman"/>
                <w:sz w:val="24"/>
                <w:szCs w:val="24"/>
              </w:rPr>
              <w:t>olakšati plasman domaćih poljoprivrednih proizvoda</w:t>
            </w:r>
          </w:p>
          <w:p w14:paraId="5E4B9934" w14:textId="1DB2B761" w:rsidR="00480275" w:rsidRPr="0038763B" w:rsidRDefault="00480275" w:rsidP="00715C19">
            <w:pPr>
              <w:pStyle w:val="NoSpacing"/>
              <w:numPr>
                <w:ilvl w:val="0"/>
                <w:numId w:val="20"/>
              </w:numPr>
              <w:jc w:val="both"/>
              <w:rPr>
                <w:rFonts w:ascii="Times New Roman" w:hAnsi="Times New Roman" w:cs="Times New Roman"/>
                <w:sz w:val="24"/>
                <w:szCs w:val="24"/>
              </w:rPr>
            </w:pPr>
            <w:r>
              <w:rPr>
                <w:rFonts w:ascii="Times New Roman" w:hAnsi="Times New Roman" w:cs="Times New Roman"/>
                <w:sz w:val="24"/>
                <w:szCs w:val="24"/>
              </w:rPr>
              <w:t>povećana ponuda domaćih poljoprivrednih proizvoda</w:t>
            </w:r>
          </w:p>
        </w:tc>
      </w:tr>
      <w:tr w:rsidR="00A90FF2" w:rsidRPr="00AB5492" w14:paraId="5B2A69D9" w14:textId="77777777" w:rsidTr="00BB5D5B">
        <w:trPr>
          <w:jc w:val="center"/>
        </w:trPr>
        <w:tc>
          <w:tcPr>
            <w:tcW w:w="1751" w:type="dxa"/>
            <w:vAlign w:val="center"/>
          </w:tcPr>
          <w:p w14:paraId="0527CBE4" w14:textId="77777777" w:rsidR="00A90FF2" w:rsidRPr="00003C12" w:rsidRDefault="00A90FF2" w:rsidP="00BB5D5B">
            <w:pPr>
              <w:pStyle w:val="NoSpacing"/>
              <w:jc w:val="center"/>
              <w:rPr>
                <w:rFonts w:ascii="Times New Roman" w:hAnsi="Times New Roman" w:cs="Times New Roman"/>
                <w:b/>
                <w:bCs/>
                <w:sz w:val="24"/>
                <w:szCs w:val="24"/>
              </w:rPr>
            </w:pPr>
            <w:r>
              <w:rPr>
                <w:rFonts w:ascii="Times New Roman" w:hAnsi="Times New Roman" w:cs="Times New Roman"/>
                <w:b/>
                <w:bCs/>
                <w:sz w:val="24"/>
                <w:szCs w:val="24"/>
              </w:rPr>
              <w:t>Opis mjere i kriterijumi za podršku</w:t>
            </w:r>
          </w:p>
        </w:tc>
        <w:tc>
          <w:tcPr>
            <w:tcW w:w="9360" w:type="dxa"/>
            <w:gridSpan w:val="2"/>
            <w:vAlign w:val="center"/>
          </w:tcPr>
          <w:p w14:paraId="2FA007B4" w14:textId="1D703B23" w:rsidR="006C2505" w:rsidRDefault="00854F7F" w:rsidP="00A90FF2">
            <w:pPr>
              <w:pStyle w:val="NoSpacing"/>
              <w:jc w:val="both"/>
              <w:rPr>
                <w:rFonts w:ascii="Times New Roman" w:hAnsi="Times New Roman" w:cs="Times New Roman"/>
                <w:sz w:val="24"/>
                <w:szCs w:val="24"/>
              </w:rPr>
            </w:pPr>
            <w:r>
              <w:rPr>
                <w:rFonts w:ascii="Times New Roman" w:hAnsi="Times New Roman" w:cs="Times New Roman"/>
                <w:sz w:val="24"/>
                <w:szCs w:val="24"/>
              </w:rPr>
              <w:t>Subvencija se odnosi na poljoprivredne proizvođače opštine Bijelo Polje koji plasiraj</w:t>
            </w:r>
            <w:r w:rsidR="00FC1EB8">
              <w:rPr>
                <w:rFonts w:ascii="Times New Roman" w:hAnsi="Times New Roman" w:cs="Times New Roman"/>
                <w:sz w:val="24"/>
                <w:szCs w:val="24"/>
              </w:rPr>
              <w:t xml:space="preserve">u </w:t>
            </w:r>
            <w:r>
              <w:rPr>
                <w:rFonts w:ascii="Times New Roman" w:hAnsi="Times New Roman" w:cs="Times New Roman"/>
                <w:sz w:val="24"/>
                <w:szCs w:val="24"/>
              </w:rPr>
              <w:t xml:space="preserve">proizvode na </w:t>
            </w:r>
            <w:r w:rsidR="00071466">
              <w:rPr>
                <w:rFonts w:ascii="Times New Roman" w:hAnsi="Times New Roman" w:cs="Times New Roman"/>
                <w:sz w:val="24"/>
                <w:szCs w:val="24"/>
              </w:rPr>
              <w:t xml:space="preserve">bjelopoljskoj </w:t>
            </w:r>
            <w:r>
              <w:rPr>
                <w:rFonts w:ascii="Times New Roman" w:hAnsi="Times New Roman" w:cs="Times New Roman"/>
                <w:sz w:val="24"/>
                <w:szCs w:val="24"/>
              </w:rPr>
              <w:t>registrovanoj tržnici – pijaci</w:t>
            </w:r>
            <w:r w:rsidR="00353C32">
              <w:rPr>
                <w:rFonts w:ascii="Times New Roman" w:hAnsi="Times New Roman" w:cs="Times New Roman"/>
                <w:sz w:val="24"/>
                <w:szCs w:val="24"/>
              </w:rPr>
              <w:t xml:space="preserve"> u vlasništvu </w:t>
            </w:r>
            <w:r w:rsidR="00883313">
              <w:rPr>
                <w:rFonts w:ascii="Times New Roman" w:hAnsi="Times New Roman" w:cs="Times New Roman"/>
                <w:sz w:val="24"/>
                <w:szCs w:val="24"/>
              </w:rPr>
              <w:t>DOO</w:t>
            </w:r>
            <w:r w:rsidR="00071466">
              <w:rPr>
                <w:rFonts w:ascii="Times New Roman" w:hAnsi="Times New Roman" w:cs="Times New Roman"/>
                <w:sz w:val="24"/>
                <w:szCs w:val="24"/>
              </w:rPr>
              <w:t xml:space="preserve"> “LIM”</w:t>
            </w:r>
            <w:r>
              <w:rPr>
                <w:rFonts w:ascii="Times New Roman" w:hAnsi="Times New Roman" w:cs="Times New Roman"/>
                <w:sz w:val="24"/>
                <w:szCs w:val="24"/>
              </w:rPr>
              <w:t>, imaju ugovor o zakupu tezge sa registrovanim vlasnikom</w:t>
            </w:r>
            <w:r w:rsidR="008C38D8">
              <w:rPr>
                <w:rFonts w:ascii="Times New Roman" w:hAnsi="Times New Roman" w:cs="Times New Roman"/>
                <w:sz w:val="24"/>
                <w:szCs w:val="24"/>
              </w:rPr>
              <w:t xml:space="preserve"> </w:t>
            </w:r>
            <w:r w:rsidR="00883313">
              <w:rPr>
                <w:rFonts w:ascii="Times New Roman" w:hAnsi="Times New Roman" w:cs="Times New Roman"/>
                <w:sz w:val="24"/>
                <w:szCs w:val="24"/>
              </w:rPr>
              <w:t>DOO</w:t>
            </w:r>
            <w:r w:rsidR="00342F84">
              <w:rPr>
                <w:rFonts w:ascii="Times New Roman" w:hAnsi="Times New Roman" w:cs="Times New Roman"/>
                <w:sz w:val="24"/>
                <w:szCs w:val="24"/>
              </w:rPr>
              <w:t xml:space="preserve"> </w:t>
            </w:r>
            <w:r w:rsidR="008C38D8">
              <w:rPr>
                <w:rFonts w:ascii="Times New Roman" w:hAnsi="Times New Roman" w:cs="Times New Roman"/>
                <w:sz w:val="24"/>
                <w:szCs w:val="24"/>
              </w:rPr>
              <w:t>“LIM”</w:t>
            </w:r>
            <w:r>
              <w:rPr>
                <w:rFonts w:ascii="Times New Roman" w:hAnsi="Times New Roman" w:cs="Times New Roman"/>
                <w:sz w:val="24"/>
                <w:szCs w:val="24"/>
              </w:rPr>
              <w:t xml:space="preserve"> i plaćaju pijačnu zakupninu za period od godinu dana.</w:t>
            </w:r>
            <w:r w:rsidR="00480275">
              <w:rPr>
                <w:rFonts w:ascii="Times New Roman" w:hAnsi="Times New Roman" w:cs="Times New Roman"/>
                <w:sz w:val="24"/>
                <w:szCs w:val="24"/>
              </w:rPr>
              <w:t xml:space="preserve"> </w:t>
            </w:r>
            <w:r>
              <w:rPr>
                <w:rFonts w:ascii="Times New Roman" w:hAnsi="Times New Roman" w:cs="Times New Roman"/>
                <w:sz w:val="24"/>
                <w:szCs w:val="24"/>
              </w:rPr>
              <w:t xml:space="preserve">Subvencija iznosi </w:t>
            </w:r>
            <w:r w:rsidR="00883313" w:rsidRPr="00883313">
              <w:rPr>
                <w:rFonts w:ascii="Times New Roman" w:hAnsi="Times New Roman" w:cs="Times New Roman"/>
                <w:b/>
                <w:bCs/>
                <w:sz w:val="24"/>
                <w:szCs w:val="24"/>
              </w:rPr>
              <w:t>5</w:t>
            </w:r>
            <w:r w:rsidR="003561CE">
              <w:rPr>
                <w:rFonts w:ascii="Times New Roman" w:hAnsi="Times New Roman" w:cs="Times New Roman"/>
                <w:b/>
                <w:bCs/>
                <w:sz w:val="24"/>
                <w:szCs w:val="24"/>
              </w:rPr>
              <w:t>0</w:t>
            </w:r>
            <w:r w:rsidRPr="002A23D9">
              <w:rPr>
                <w:rFonts w:ascii="Times New Roman" w:hAnsi="Times New Roman" w:cs="Times New Roman"/>
                <w:b/>
                <w:bCs/>
                <w:sz w:val="24"/>
                <w:szCs w:val="24"/>
              </w:rPr>
              <w:t>%</w:t>
            </w:r>
            <w:r>
              <w:rPr>
                <w:rFonts w:ascii="Times New Roman" w:hAnsi="Times New Roman" w:cs="Times New Roman"/>
                <w:sz w:val="24"/>
                <w:szCs w:val="24"/>
              </w:rPr>
              <w:t xml:space="preserve"> iznosa godišnjeg zakupa </w:t>
            </w:r>
            <w:r w:rsidR="00883313">
              <w:rPr>
                <w:rFonts w:ascii="Times New Roman" w:hAnsi="Times New Roman" w:cs="Times New Roman"/>
                <w:sz w:val="24"/>
                <w:szCs w:val="24"/>
              </w:rPr>
              <w:t xml:space="preserve">jedne </w:t>
            </w:r>
            <w:r>
              <w:rPr>
                <w:rFonts w:ascii="Times New Roman" w:hAnsi="Times New Roman" w:cs="Times New Roman"/>
                <w:sz w:val="24"/>
                <w:szCs w:val="24"/>
              </w:rPr>
              <w:t>pijačn</w:t>
            </w:r>
            <w:r w:rsidR="00883313">
              <w:rPr>
                <w:rFonts w:ascii="Times New Roman" w:hAnsi="Times New Roman" w:cs="Times New Roman"/>
                <w:sz w:val="24"/>
                <w:szCs w:val="24"/>
              </w:rPr>
              <w:t>e</w:t>
            </w:r>
            <w:r>
              <w:rPr>
                <w:rFonts w:ascii="Times New Roman" w:hAnsi="Times New Roman" w:cs="Times New Roman"/>
                <w:sz w:val="24"/>
                <w:szCs w:val="24"/>
              </w:rPr>
              <w:t xml:space="preserve"> tezg</w:t>
            </w:r>
            <w:r w:rsidR="00883313">
              <w:rPr>
                <w:rFonts w:ascii="Times New Roman" w:hAnsi="Times New Roman" w:cs="Times New Roman"/>
                <w:sz w:val="24"/>
                <w:szCs w:val="24"/>
              </w:rPr>
              <w:t>e</w:t>
            </w:r>
            <w:r>
              <w:rPr>
                <w:rFonts w:ascii="Times New Roman" w:hAnsi="Times New Roman" w:cs="Times New Roman"/>
                <w:sz w:val="24"/>
                <w:szCs w:val="24"/>
              </w:rPr>
              <w:t>.</w:t>
            </w:r>
          </w:p>
          <w:p w14:paraId="1C47CA69" w14:textId="533823AE" w:rsidR="003561CE" w:rsidRPr="006C2505" w:rsidRDefault="00AE0918" w:rsidP="00A90FF2">
            <w:pPr>
              <w:pStyle w:val="NoSpacing"/>
              <w:jc w:val="both"/>
              <w:rPr>
                <w:rFonts w:ascii="Times New Roman" w:hAnsi="Times New Roman" w:cs="Times New Roman"/>
                <w:b/>
                <w:bCs/>
                <w:sz w:val="24"/>
                <w:szCs w:val="24"/>
              </w:rPr>
            </w:pPr>
            <w:r>
              <w:rPr>
                <w:rFonts w:ascii="Times New Roman" w:hAnsi="Times New Roman" w:cs="Times New Roman"/>
                <w:b/>
                <w:bCs/>
                <w:sz w:val="24"/>
                <w:szCs w:val="24"/>
              </w:rPr>
              <w:t>Rok za podnošenje zahtjeva je od 01.12.202</w:t>
            </w:r>
            <w:r w:rsidR="00BB7768">
              <w:rPr>
                <w:rFonts w:ascii="Times New Roman" w:hAnsi="Times New Roman" w:cs="Times New Roman"/>
                <w:b/>
                <w:bCs/>
                <w:sz w:val="24"/>
                <w:szCs w:val="24"/>
              </w:rPr>
              <w:t>6</w:t>
            </w:r>
            <w:r>
              <w:rPr>
                <w:rFonts w:ascii="Times New Roman" w:hAnsi="Times New Roman" w:cs="Times New Roman"/>
                <w:b/>
                <w:bCs/>
                <w:sz w:val="24"/>
                <w:szCs w:val="24"/>
              </w:rPr>
              <w:t xml:space="preserve"> do 15.12.202</w:t>
            </w:r>
            <w:r w:rsidR="00BB7768">
              <w:rPr>
                <w:rFonts w:ascii="Times New Roman" w:hAnsi="Times New Roman" w:cs="Times New Roman"/>
                <w:b/>
                <w:bCs/>
                <w:sz w:val="24"/>
                <w:szCs w:val="24"/>
              </w:rPr>
              <w:t>6</w:t>
            </w:r>
            <w:r>
              <w:rPr>
                <w:rFonts w:ascii="Times New Roman" w:hAnsi="Times New Roman" w:cs="Times New Roman"/>
                <w:b/>
                <w:bCs/>
                <w:sz w:val="24"/>
                <w:szCs w:val="24"/>
              </w:rPr>
              <w:t>.godine.</w:t>
            </w:r>
          </w:p>
          <w:p w14:paraId="53737A9E" w14:textId="0437E147" w:rsidR="00AB6C77" w:rsidRPr="00AB6C77" w:rsidRDefault="00AB6C77" w:rsidP="00A90FF2">
            <w:pPr>
              <w:pStyle w:val="NoSpacing"/>
              <w:jc w:val="both"/>
              <w:rPr>
                <w:noProof/>
              </w:rPr>
            </w:pPr>
            <w:r>
              <w:rPr>
                <w:noProof/>
              </w:rPr>
              <w:lastRenderedPageBreak/>
              <w:t xml:space="preserve">    </w:t>
            </w:r>
            <w:r>
              <w:rPr>
                <w:noProof/>
              </w:rPr>
              <w:drawing>
                <wp:inline distT="0" distB="0" distL="0" distR="0" wp14:anchorId="317F81EE" wp14:editId="7DF85A18">
                  <wp:extent cx="2534596" cy="1939347"/>
                  <wp:effectExtent l="0" t="0" r="0" b="3810"/>
                  <wp:docPr id="1785892339"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582249" cy="1975809"/>
                          </a:xfrm>
                          <a:prstGeom prst="rect">
                            <a:avLst/>
                          </a:prstGeom>
                          <a:noFill/>
                          <a:ln>
                            <a:noFill/>
                          </a:ln>
                        </pic:spPr>
                      </pic:pic>
                    </a:graphicData>
                  </a:graphic>
                </wp:inline>
              </w:drawing>
            </w:r>
            <w:r>
              <w:rPr>
                <w:noProof/>
              </w:rPr>
              <w:t xml:space="preserve">      </w:t>
            </w:r>
            <w:r>
              <w:rPr>
                <w:noProof/>
              </w:rPr>
              <w:drawing>
                <wp:inline distT="0" distB="0" distL="0" distR="0" wp14:anchorId="673FD365" wp14:editId="674DA56C">
                  <wp:extent cx="2847109" cy="1960245"/>
                  <wp:effectExtent l="0" t="0" r="0" b="1905"/>
                  <wp:docPr id="1844024471"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866458" cy="1973567"/>
                          </a:xfrm>
                          <a:prstGeom prst="rect">
                            <a:avLst/>
                          </a:prstGeom>
                          <a:noFill/>
                          <a:ln>
                            <a:noFill/>
                          </a:ln>
                        </pic:spPr>
                      </pic:pic>
                    </a:graphicData>
                  </a:graphic>
                </wp:inline>
              </w:drawing>
            </w:r>
          </w:p>
          <w:p w14:paraId="3AE28E8D" w14:textId="77777777" w:rsidR="002A23D9" w:rsidRDefault="002A23D9" w:rsidP="002A23D9">
            <w:pPr>
              <w:pStyle w:val="NoSpacing"/>
              <w:jc w:val="both"/>
              <w:rPr>
                <w:rFonts w:ascii="Times New Roman" w:hAnsi="Times New Roman" w:cs="Times New Roman"/>
                <w:sz w:val="24"/>
                <w:szCs w:val="24"/>
              </w:rPr>
            </w:pPr>
            <w:r>
              <w:rPr>
                <w:rFonts w:ascii="Times New Roman" w:hAnsi="Times New Roman" w:cs="Times New Roman"/>
                <w:sz w:val="24"/>
                <w:szCs w:val="24"/>
              </w:rPr>
              <w:t>Poljoprivredni proizvođač podnosi Sekretarijatu za poljoprivredu zahtjev na obrascu koji se može preuzeti na Građanskom birou ili sajtu Opštine Bijelo Polje. Uz zahtjev, dostavlja se sledeća dokumentacija:</w:t>
            </w:r>
          </w:p>
          <w:p w14:paraId="0812634E" w14:textId="316CF729" w:rsidR="002A23D9" w:rsidRDefault="002A23D9" w:rsidP="00715C19">
            <w:pPr>
              <w:pStyle w:val="NoSpacing"/>
              <w:numPr>
                <w:ilvl w:val="0"/>
                <w:numId w:val="20"/>
              </w:numPr>
              <w:jc w:val="both"/>
              <w:rPr>
                <w:rFonts w:ascii="Times New Roman" w:hAnsi="Times New Roman" w:cs="Times New Roman"/>
                <w:sz w:val="24"/>
                <w:szCs w:val="24"/>
              </w:rPr>
            </w:pPr>
            <w:r>
              <w:rPr>
                <w:rFonts w:ascii="Times New Roman" w:hAnsi="Times New Roman" w:cs="Times New Roman"/>
                <w:sz w:val="24"/>
                <w:szCs w:val="24"/>
              </w:rPr>
              <w:t>ugovor o zakupu prodajnog objekta – tezge sa registrovanim vlasnikom tržnice</w:t>
            </w:r>
            <w:r w:rsidR="00476FEA">
              <w:rPr>
                <w:rFonts w:ascii="Times New Roman" w:hAnsi="Times New Roman" w:cs="Times New Roman"/>
                <w:sz w:val="24"/>
                <w:szCs w:val="24"/>
              </w:rPr>
              <w:t xml:space="preserve"> </w:t>
            </w:r>
            <w:r w:rsidR="008C38D8">
              <w:rPr>
                <w:rFonts w:ascii="Times New Roman" w:hAnsi="Times New Roman" w:cs="Times New Roman"/>
                <w:sz w:val="24"/>
                <w:szCs w:val="24"/>
              </w:rPr>
              <w:t>–</w:t>
            </w:r>
            <w:r w:rsidR="00476FEA">
              <w:rPr>
                <w:rFonts w:ascii="Times New Roman" w:hAnsi="Times New Roman" w:cs="Times New Roman"/>
                <w:sz w:val="24"/>
                <w:szCs w:val="24"/>
              </w:rPr>
              <w:t xml:space="preserve"> </w:t>
            </w:r>
            <w:r w:rsidR="008C38D8">
              <w:rPr>
                <w:rFonts w:ascii="Times New Roman" w:hAnsi="Times New Roman" w:cs="Times New Roman"/>
                <w:sz w:val="24"/>
                <w:szCs w:val="24"/>
              </w:rPr>
              <w:t>pijace (</w:t>
            </w:r>
            <w:r w:rsidR="005919CD">
              <w:rPr>
                <w:rFonts w:ascii="Times New Roman" w:hAnsi="Times New Roman" w:cs="Times New Roman"/>
                <w:sz w:val="24"/>
                <w:szCs w:val="24"/>
              </w:rPr>
              <w:t>DOO</w:t>
            </w:r>
            <w:r w:rsidR="008C38D8">
              <w:rPr>
                <w:rFonts w:ascii="Times New Roman" w:hAnsi="Times New Roman" w:cs="Times New Roman"/>
                <w:sz w:val="24"/>
                <w:szCs w:val="24"/>
              </w:rPr>
              <w:t xml:space="preserve"> ”LIM” - Bijelo Polje)</w:t>
            </w:r>
          </w:p>
          <w:p w14:paraId="46BE3C75" w14:textId="2E43777D" w:rsidR="00FC3DDC" w:rsidRPr="00FC3DDC" w:rsidRDefault="002A23D9" w:rsidP="00715C19">
            <w:pPr>
              <w:pStyle w:val="NoSpacing"/>
              <w:numPr>
                <w:ilvl w:val="0"/>
                <w:numId w:val="20"/>
              </w:numPr>
              <w:jc w:val="both"/>
              <w:rPr>
                <w:rFonts w:ascii="Times New Roman" w:hAnsi="Times New Roman" w:cs="Times New Roman"/>
                <w:sz w:val="24"/>
                <w:szCs w:val="24"/>
              </w:rPr>
            </w:pPr>
            <w:r>
              <w:rPr>
                <w:rFonts w:ascii="Times New Roman" w:hAnsi="Times New Roman" w:cs="Times New Roman"/>
                <w:sz w:val="24"/>
                <w:szCs w:val="24"/>
              </w:rPr>
              <w:t xml:space="preserve">potvrda </w:t>
            </w:r>
            <w:r w:rsidR="00353C32">
              <w:rPr>
                <w:rFonts w:ascii="Times New Roman" w:hAnsi="Times New Roman" w:cs="Times New Roman"/>
                <w:sz w:val="24"/>
                <w:szCs w:val="24"/>
              </w:rPr>
              <w:t>DOO “LIM”</w:t>
            </w:r>
            <w:r>
              <w:rPr>
                <w:rFonts w:ascii="Times New Roman" w:hAnsi="Times New Roman" w:cs="Times New Roman"/>
                <w:sz w:val="24"/>
                <w:szCs w:val="24"/>
              </w:rPr>
              <w:t xml:space="preserve"> da je zakupac zakupljenu tezgu koristio godinu dana (od 01.12.202</w:t>
            </w:r>
            <w:r w:rsidR="00BB7768">
              <w:rPr>
                <w:rFonts w:ascii="Times New Roman" w:hAnsi="Times New Roman" w:cs="Times New Roman"/>
                <w:sz w:val="24"/>
                <w:szCs w:val="24"/>
              </w:rPr>
              <w:t>5</w:t>
            </w:r>
            <w:r>
              <w:rPr>
                <w:rFonts w:ascii="Times New Roman" w:hAnsi="Times New Roman" w:cs="Times New Roman"/>
                <w:sz w:val="24"/>
                <w:szCs w:val="24"/>
              </w:rPr>
              <w:t xml:space="preserve"> – 30.11.202</w:t>
            </w:r>
            <w:r w:rsidR="00BB7768">
              <w:rPr>
                <w:rFonts w:ascii="Times New Roman" w:hAnsi="Times New Roman" w:cs="Times New Roman"/>
                <w:sz w:val="24"/>
                <w:szCs w:val="24"/>
              </w:rPr>
              <w:t>6</w:t>
            </w:r>
            <w:r>
              <w:rPr>
                <w:rFonts w:ascii="Times New Roman" w:hAnsi="Times New Roman" w:cs="Times New Roman"/>
                <w:sz w:val="24"/>
                <w:szCs w:val="24"/>
              </w:rPr>
              <w:t>.godine) za prodaju voća, povrća, sadnog materijala, mlijecnih</w:t>
            </w:r>
            <w:r w:rsidR="00EB52F9">
              <w:rPr>
                <w:rFonts w:ascii="Times New Roman" w:hAnsi="Times New Roman" w:cs="Times New Roman"/>
                <w:sz w:val="24"/>
                <w:szCs w:val="24"/>
              </w:rPr>
              <w:t xml:space="preserve"> i pčelinjih proizvoda</w:t>
            </w:r>
            <w:r w:rsidR="00FC3DDC">
              <w:rPr>
                <w:rFonts w:ascii="Times New Roman" w:hAnsi="Times New Roman" w:cs="Times New Roman"/>
                <w:sz w:val="24"/>
                <w:szCs w:val="24"/>
              </w:rPr>
              <w:t xml:space="preserve"> i da je izmirio obaveze za navedeni period</w:t>
            </w:r>
          </w:p>
          <w:p w14:paraId="5540D0A4" w14:textId="6FB2AF40" w:rsidR="00EB52F9" w:rsidRDefault="00EB52F9" w:rsidP="00715C19">
            <w:pPr>
              <w:pStyle w:val="NoSpacing"/>
              <w:numPr>
                <w:ilvl w:val="0"/>
                <w:numId w:val="20"/>
              </w:numPr>
              <w:jc w:val="both"/>
              <w:rPr>
                <w:rFonts w:ascii="Times New Roman" w:hAnsi="Times New Roman" w:cs="Times New Roman"/>
                <w:sz w:val="24"/>
                <w:szCs w:val="24"/>
              </w:rPr>
            </w:pPr>
            <w:r>
              <w:rPr>
                <w:rFonts w:ascii="Times New Roman" w:hAnsi="Times New Roman" w:cs="Times New Roman"/>
                <w:sz w:val="24"/>
                <w:szCs w:val="24"/>
              </w:rPr>
              <w:t>uvjerenje o mjestu prebivališta od MUP-a</w:t>
            </w:r>
          </w:p>
          <w:p w14:paraId="58BD885B" w14:textId="77777777" w:rsidR="002A23D9" w:rsidRDefault="002A23D9" w:rsidP="00715C19">
            <w:pPr>
              <w:pStyle w:val="NoSpacing"/>
              <w:numPr>
                <w:ilvl w:val="0"/>
                <w:numId w:val="20"/>
              </w:numPr>
              <w:jc w:val="both"/>
              <w:rPr>
                <w:rFonts w:ascii="Times New Roman" w:hAnsi="Times New Roman" w:cs="Times New Roman"/>
                <w:sz w:val="24"/>
                <w:szCs w:val="24"/>
              </w:rPr>
            </w:pPr>
            <w:r>
              <w:rPr>
                <w:rFonts w:ascii="Times New Roman" w:hAnsi="Times New Roman" w:cs="Times New Roman"/>
                <w:sz w:val="24"/>
                <w:szCs w:val="24"/>
              </w:rPr>
              <w:t>dokaz o upisu u Registar poljoprivrednih gazdinstava</w:t>
            </w:r>
          </w:p>
          <w:p w14:paraId="118B2FCF" w14:textId="77777777" w:rsidR="002A23D9" w:rsidRDefault="002A23D9" w:rsidP="00715C19">
            <w:pPr>
              <w:pStyle w:val="NoSpacing"/>
              <w:numPr>
                <w:ilvl w:val="0"/>
                <w:numId w:val="20"/>
              </w:numPr>
              <w:jc w:val="both"/>
              <w:rPr>
                <w:rFonts w:ascii="Times New Roman" w:hAnsi="Times New Roman" w:cs="Times New Roman"/>
                <w:sz w:val="24"/>
                <w:szCs w:val="24"/>
              </w:rPr>
            </w:pPr>
            <w:r>
              <w:rPr>
                <w:rFonts w:ascii="Times New Roman" w:hAnsi="Times New Roman" w:cs="Times New Roman"/>
                <w:sz w:val="24"/>
                <w:szCs w:val="24"/>
              </w:rPr>
              <w:t>uvjerenje od Uprave javnih prihoda Opštine Bijelo Polje da podnosilac zahtjeva nema neizmirenih dospjelih poreskih obaveza po osnovu lokalnih javnih prihoda</w:t>
            </w:r>
          </w:p>
          <w:p w14:paraId="628C0131" w14:textId="77777777" w:rsidR="002A23D9" w:rsidRDefault="002A23D9" w:rsidP="00715C19">
            <w:pPr>
              <w:pStyle w:val="NoSpacing"/>
              <w:numPr>
                <w:ilvl w:val="0"/>
                <w:numId w:val="20"/>
              </w:numPr>
              <w:jc w:val="both"/>
              <w:rPr>
                <w:rFonts w:ascii="Times New Roman" w:hAnsi="Times New Roman" w:cs="Times New Roman"/>
                <w:sz w:val="24"/>
                <w:szCs w:val="24"/>
              </w:rPr>
            </w:pPr>
            <w:r>
              <w:rPr>
                <w:rFonts w:ascii="Times New Roman" w:hAnsi="Times New Roman" w:cs="Times New Roman"/>
                <w:sz w:val="24"/>
                <w:szCs w:val="24"/>
              </w:rPr>
              <w:t>žiro račun podnosioca zahtjeva</w:t>
            </w:r>
          </w:p>
          <w:p w14:paraId="41DD203C" w14:textId="1362F87C" w:rsidR="00883313" w:rsidRPr="00883313" w:rsidRDefault="00883313" w:rsidP="00883313">
            <w:pPr>
              <w:pStyle w:val="NoSpacing"/>
              <w:jc w:val="both"/>
              <w:rPr>
                <w:rFonts w:ascii="Times New Roman" w:hAnsi="Times New Roman" w:cs="Times New Roman"/>
                <w:b/>
                <w:bCs/>
                <w:sz w:val="24"/>
                <w:szCs w:val="24"/>
              </w:rPr>
            </w:pPr>
            <w:r>
              <w:rPr>
                <w:rFonts w:ascii="Times New Roman" w:hAnsi="Times New Roman" w:cs="Times New Roman"/>
                <w:b/>
                <w:bCs/>
                <w:sz w:val="24"/>
                <w:szCs w:val="24"/>
              </w:rPr>
              <w:t xml:space="preserve">NAPOMENA: </w:t>
            </w:r>
            <w:r w:rsidRPr="004E4591">
              <w:rPr>
                <w:rFonts w:ascii="Times New Roman" w:hAnsi="Times New Roman" w:cs="Times New Roman"/>
                <w:sz w:val="24"/>
                <w:szCs w:val="24"/>
              </w:rPr>
              <w:t>Poljoprivredni proizvođač</w:t>
            </w:r>
            <w:r w:rsidR="00590F24" w:rsidRPr="004E4591">
              <w:rPr>
                <w:rFonts w:ascii="Times New Roman" w:hAnsi="Times New Roman" w:cs="Times New Roman"/>
                <w:sz w:val="24"/>
                <w:szCs w:val="24"/>
              </w:rPr>
              <w:t xml:space="preserve"> može</w:t>
            </w:r>
            <w:r w:rsidRPr="004E4591">
              <w:rPr>
                <w:rFonts w:ascii="Times New Roman" w:hAnsi="Times New Roman" w:cs="Times New Roman"/>
                <w:sz w:val="24"/>
                <w:szCs w:val="24"/>
              </w:rPr>
              <w:t xml:space="preserve"> </w:t>
            </w:r>
            <w:r w:rsidR="0038763B" w:rsidRPr="004E4591">
              <w:rPr>
                <w:rFonts w:ascii="Times New Roman" w:hAnsi="Times New Roman" w:cs="Times New Roman"/>
                <w:sz w:val="24"/>
                <w:szCs w:val="24"/>
              </w:rPr>
              <w:t>koristiti ovu podsticajnu mjeru za isključivo jednu zakupljenu tezgu (bez obzira</w:t>
            </w:r>
            <w:r w:rsidR="00FC1EB8">
              <w:rPr>
                <w:rFonts w:ascii="Times New Roman" w:hAnsi="Times New Roman" w:cs="Times New Roman"/>
                <w:sz w:val="24"/>
                <w:szCs w:val="24"/>
              </w:rPr>
              <w:t xml:space="preserve"> na broj zakupljenih tezgi</w:t>
            </w:r>
            <w:r w:rsidR="0038763B" w:rsidRPr="004E4591">
              <w:rPr>
                <w:rFonts w:ascii="Times New Roman" w:hAnsi="Times New Roman" w:cs="Times New Roman"/>
                <w:sz w:val="24"/>
                <w:szCs w:val="24"/>
              </w:rPr>
              <w:t>)</w:t>
            </w:r>
          </w:p>
        </w:tc>
      </w:tr>
      <w:tr w:rsidR="00A90FF2" w:rsidRPr="00003C12" w14:paraId="2BF8447A" w14:textId="77777777" w:rsidTr="00BB5D5B">
        <w:trPr>
          <w:jc w:val="center"/>
        </w:trPr>
        <w:tc>
          <w:tcPr>
            <w:tcW w:w="1751" w:type="dxa"/>
            <w:vAlign w:val="center"/>
          </w:tcPr>
          <w:p w14:paraId="052B91B0" w14:textId="77777777" w:rsidR="00A90FF2" w:rsidRPr="00003C12" w:rsidRDefault="00A90FF2" w:rsidP="00BB5D5B">
            <w:pPr>
              <w:pStyle w:val="NoSpacing"/>
              <w:jc w:val="center"/>
              <w:rPr>
                <w:rFonts w:ascii="Times New Roman" w:hAnsi="Times New Roman" w:cs="Times New Roman"/>
                <w:b/>
                <w:bCs/>
                <w:sz w:val="24"/>
                <w:szCs w:val="24"/>
              </w:rPr>
            </w:pPr>
            <w:r>
              <w:rPr>
                <w:rFonts w:ascii="Times New Roman" w:hAnsi="Times New Roman" w:cs="Times New Roman"/>
                <w:b/>
                <w:bCs/>
                <w:sz w:val="24"/>
                <w:szCs w:val="24"/>
              </w:rPr>
              <w:lastRenderedPageBreak/>
              <w:t>Korisnici</w:t>
            </w:r>
          </w:p>
        </w:tc>
        <w:tc>
          <w:tcPr>
            <w:tcW w:w="9360" w:type="dxa"/>
            <w:gridSpan w:val="2"/>
            <w:vAlign w:val="center"/>
          </w:tcPr>
          <w:p w14:paraId="7380B6F8" w14:textId="531F9111" w:rsidR="00A90FF2" w:rsidRPr="00003C12" w:rsidRDefault="00854F7F" w:rsidP="00BB5D5B">
            <w:pPr>
              <w:pStyle w:val="NoSpacing"/>
              <w:jc w:val="both"/>
              <w:rPr>
                <w:rFonts w:ascii="Times New Roman" w:hAnsi="Times New Roman" w:cs="Times New Roman"/>
                <w:sz w:val="24"/>
                <w:szCs w:val="24"/>
              </w:rPr>
            </w:pPr>
            <w:r>
              <w:rPr>
                <w:rFonts w:ascii="Times New Roman" w:hAnsi="Times New Roman" w:cs="Times New Roman"/>
                <w:sz w:val="24"/>
                <w:szCs w:val="24"/>
              </w:rPr>
              <w:t>Poljoprivredni proizvođači koji imaju ugovor o zakupu tezge sa registrovanim vlasnikom tržnice – pijace</w:t>
            </w:r>
            <w:r w:rsidR="00071466">
              <w:rPr>
                <w:rFonts w:ascii="Times New Roman" w:hAnsi="Times New Roman" w:cs="Times New Roman"/>
                <w:sz w:val="24"/>
                <w:szCs w:val="24"/>
              </w:rPr>
              <w:t xml:space="preserve"> </w:t>
            </w:r>
            <w:r w:rsidR="005919CD">
              <w:rPr>
                <w:rFonts w:ascii="Times New Roman" w:hAnsi="Times New Roman" w:cs="Times New Roman"/>
                <w:sz w:val="24"/>
                <w:szCs w:val="24"/>
              </w:rPr>
              <w:t>DOO</w:t>
            </w:r>
            <w:r w:rsidR="00071466">
              <w:rPr>
                <w:rFonts w:ascii="Times New Roman" w:hAnsi="Times New Roman" w:cs="Times New Roman"/>
                <w:sz w:val="24"/>
                <w:szCs w:val="24"/>
              </w:rPr>
              <w:t xml:space="preserve"> “LIM”</w:t>
            </w:r>
            <w:r>
              <w:rPr>
                <w:rFonts w:ascii="Times New Roman" w:hAnsi="Times New Roman" w:cs="Times New Roman"/>
                <w:sz w:val="24"/>
                <w:szCs w:val="24"/>
              </w:rPr>
              <w:t xml:space="preserve"> i plaćaju pijačnu zakupninu za period od godinu dana</w:t>
            </w:r>
          </w:p>
        </w:tc>
      </w:tr>
      <w:tr w:rsidR="00A90FF2" w:rsidRPr="00003C12" w14:paraId="28F20AE5" w14:textId="77777777" w:rsidTr="00BB5D5B">
        <w:trPr>
          <w:jc w:val="center"/>
        </w:trPr>
        <w:tc>
          <w:tcPr>
            <w:tcW w:w="1751" w:type="dxa"/>
            <w:vAlign w:val="center"/>
          </w:tcPr>
          <w:p w14:paraId="6E67C3E0" w14:textId="77777777" w:rsidR="00A90FF2" w:rsidRPr="00003C12" w:rsidRDefault="00A90FF2" w:rsidP="00BB5D5B">
            <w:pPr>
              <w:pStyle w:val="NoSpacing"/>
              <w:jc w:val="center"/>
              <w:rPr>
                <w:rFonts w:ascii="Times New Roman" w:hAnsi="Times New Roman" w:cs="Times New Roman"/>
                <w:b/>
                <w:bCs/>
                <w:sz w:val="24"/>
                <w:szCs w:val="24"/>
              </w:rPr>
            </w:pPr>
            <w:r>
              <w:rPr>
                <w:rFonts w:ascii="Times New Roman" w:hAnsi="Times New Roman" w:cs="Times New Roman"/>
                <w:b/>
                <w:bCs/>
                <w:sz w:val="24"/>
                <w:szCs w:val="24"/>
              </w:rPr>
              <w:t>Način plaćanja</w:t>
            </w:r>
          </w:p>
        </w:tc>
        <w:tc>
          <w:tcPr>
            <w:tcW w:w="9360" w:type="dxa"/>
            <w:gridSpan w:val="2"/>
            <w:vAlign w:val="center"/>
          </w:tcPr>
          <w:p w14:paraId="1DD25420" w14:textId="77777777" w:rsidR="00A90FF2" w:rsidRPr="00003C12" w:rsidRDefault="00A90FF2" w:rsidP="00BB5D5B">
            <w:pPr>
              <w:pStyle w:val="NoSpacing"/>
              <w:jc w:val="both"/>
              <w:rPr>
                <w:rFonts w:ascii="Times New Roman" w:hAnsi="Times New Roman" w:cs="Times New Roman"/>
                <w:sz w:val="24"/>
                <w:szCs w:val="24"/>
              </w:rPr>
            </w:pPr>
            <w:r>
              <w:rPr>
                <w:rFonts w:ascii="Times New Roman" w:hAnsi="Times New Roman" w:cs="Times New Roman"/>
                <w:sz w:val="24"/>
                <w:szCs w:val="24"/>
              </w:rPr>
              <w:t>Na žiro račun podnosiocima zahtjeva</w:t>
            </w:r>
          </w:p>
        </w:tc>
      </w:tr>
      <w:tr w:rsidR="00A90FF2" w:rsidRPr="00003C12" w14:paraId="52C23032" w14:textId="77777777" w:rsidTr="00BB5D5B">
        <w:trPr>
          <w:jc w:val="center"/>
        </w:trPr>
        <w:tc>
          <w:tcPr>
            <w:tcW w:w="1751" w:type="dxa"/>
            <w:vAlign w:val="center"/>
          </w:tcPr>
          <w:p w14:paraId="6898C0AA" w14:textId="77777777" w:rsidR="00A90FF2" w:rsidRPr="00003C12" w:rsidRDefault="00A90FF2" w:rsidP="00BB5D5B">
            <w:pPr>
              <w:pStyle w:val="NoSpacing"/>
              <w:jc w:val="center"/>
              <w:rPr>
                <w:rFonts w:ascii="Times New Roman" w:hAnsi="Times New Roman" w:cs="Times New Roman"/>
                <w:b/>
                <w:bCs/>
                <w:sz w:val="24"/>
                <w:szCs w:val="24"/>
              </w:rPr>
            </w:pPr>
            <w:r>
              <w:rPr>
                <w:rFonts w:ascii="Times New Roman" w:hAnsi="Times New Roman" w:cs="Times New Roman"/>
                <w:b/>
                <w:bCs/>
                <w:sz w:val="24"/>
                <w:szCs w:val="24"/>
              </w:rPr>
              <w:t>Realizacija</w:t>
            </w:r>
          </w:p>
        </w:tc>
        <w:tc>
          <w:tcPr>
            <w:tcW w:w="9360" w:type="dxa"/>
            <w:gridSpan w:val="2"/>
            <w:vAlign w:val="center"/>
          </w:tcPr>
          <w:p w14:paraId="472432EB" w14:textId="77777777" w:rsidR="00A90FF2" w:rsidRPr="00003C12" w:rsidRDefault="00A90FF2" w:rsidP="00BB5D5B">
            <w:pPr>
              <w:pStyle w:val="NoSpacing"/>
              <w:jc w:val="both"/>
              <w:rPr>
                <w:rFonts w:ascii="Times New Roman" w:hAnsi="Times New Roman" w:cs="Times New Roman"/>
                <w:sz w:val="24"/>
                <w:szCs w:val="24"/>
              </w:rPr>
            </w:pPr>
            <w:r>
              <w:rPr>
                <w:rFonts w:ascii="Times New Roman" w:hAnsi="Times New Roman" w:cs="Times New Roman"/>
                <w:sz w:val="24"/>
                <w:szCs w:val="24"/>
              </w:rPr>
              <w:t>Sekretarijat za poljoprivredu i Sekretarijat za finansije</w:t>
            </w:r>
          </w:p>
        </w:tc>
      </w:tr>
      <w:tr w:rsidR="00A90FF2" w:rsidRPr="008E0314" w14:paraId="22EA8600" w14:textId="77777777" w:rsidTr="00BB5D5B">
        <w:trPr>
          <w:jc w:val="center"/>
        </w:trPr>
        <w:tc>
          <w:tcPr>
            <w:tcW w:w="1751" w:type="dxa"/>
            <w:vAlign w:val="center"/>
          </w:tcPr>
          <w:p w14:paraId="7EBFCB4C" w14:textId="77777777" w:rsidR="00A90FF2" w:rsidRPr="00003C12" w:rsidRDefault="00A90FF2" w:rsidP="00BB5D5B">
            <w:pPr>
              <w:pStyle w:val="NoSpacing"/>
              <w:jc w:val="center"/>
              <w:rPr>
                <w:rFonts w:ascii="Times New Roman" w:hAnsi="Times New Roman" w:cs="Times New Roman"/>
                <w:b/>
                <w:bCs/>
                <w:sz w:val="24"/>
                <w:szCs w:val="24"/>
              </w:rPr>
            </w:pPr>
            <w:r>
              <w:rPr>
                <w:rFonts w:ascii="Times New Roman" w:hAnsi="Times New Roman" w:cs="Times New Roman"/>
                <w:b/>
                <w:bCs/>
                <w:sz w:val="24"/>
                <w:szCs w:val="24"/>
              </w:rPr>
              <w:t>Procedura realizacije</w:t>
            </w:r>
          </w:p>
        </w:tc>
        <w:tc>
          <w:tcPr>
            <w:tcW w:w="9360" w:type="dxa"/>
            <w:gridSpan w:val="2"/>
            <w:vAlign w:val="center"/>
          </w:tcPr>
          <w:p w14:paraId="1EE71A59" w14:textId="77777777" w:rsidR="00A90FF2" w:rsidRPr="008E0314" w:rsidRDefault="00A90FF2" w:rsidP="00BB5D5B">
            <w:pPr>
              <w:pStyle w:val="NoSpacing"/>
              <w:jc w:val="both"/>
              <w:rPr>
                <w:rFonts w:ascii="Times New Roman" w:hAnsi="Times New Roman" w:cs="Times New Roman"/>
                <w:sz w:val="24"/>
                <w:szCs w:val="24"/>
              </w:rPr>
            </w:pPr>
            <w:r w:rsidRPr="00E160D4">
              <w:rPr>
                <w:rFonts w:ascii="Times New Roman" w:hAnsi="Times New Roman" w:cs="Times New Roman"/>
                <w:sz w:val="24"/>
                <w:szCs w:val="24"/>
              </w:rPr>
              <w:t>Sekretarijat za poljoprivredu prihvata, obrađuje i rješava podnešene zahtjeve</w:t>
            </w:r>
          </w:p>
        </w:tc>
      </w:tr>
      <w:tr w:rsidR="00A90FF2" w:rsidRPr="00003C12" w14:paraId="35A2FA38" w14:textId="77777777" w:rsidTr="00BB5D5B">
        <w:trPr>
          <w:jc w:val="center"/>
        </w:trPr>
        <w:tc>
          <w:tcPr>
            <w:tcW w:w="1751" w:type="dxa"/>
            <w:vAlign w:val="center"/>
          </w:tcPr>
          <w:p w14:paraId="1A237449" w14:textId="77777777" w:rsidR="00A90FF2" w:rsidRPr="00003C12" w:rsidRDefault="00A90FF2" w:rsidP="00BB5D5B">
            <w:pPr>
              <w:pStyle w:val="NoSpacing"/>
              <w:jc w:val="center"/>
              <w:rPr>
                <w:rFonts w:ascii="Times New Roman" w:hAnsi="Times New Roman" w:cs="Times New Roman"/>
                <w:b/>
                <w:bCs/>
                <w:sz w:val="24"/>
                <w:szCs w:val="24"/>
              </w:rPr>
            </w:pPr>
            <w:r>
              <w:rPr>
                <w:rFonts w:ascii="Times New Roman" w:hAnsi="Times New Roman" w:cs="Times New Roman"/>
                <w:b/>
                <w:bCs/>
                <w:sz w:val="24"/>
                <w:szCs w:val="24"/>
              </w:rPr>
              <w:t>Nadzor i kontrola</w:t>
            </w:r>
          </w:p>
        </w:tc>
        <w:tc>
          <w:tcPr>
            <w:tcW w:w="9360" w:type="dxa"/>
            <w:gridSpan w:val="2"/>
            <w:vAlign w:val="center"/>
          </w:tcPr>
          <w:p w14:paraId="5D30D688" w14:textId="77777777" w:rsidR="00A90FF2" w:rsidRPr="00003C12" w:rsidRDefault="00A90FF2" w:rsidP="00BB5D5B">
            <w:pPr>
              <w:pStyle w:val="NoSpacing"/>
              <w:jc w:val="both"/>
              <w:rPr>
                <w:rFonts w:ascii="Times New Roman" w:hAnsi="Times New Roman" w:cs="Times New Roman"/>
                <w:sz w:val="24"/>
                <w:szCs w:val="24"/>
              </w:rPr>
            </w:pPr>
            <w:r>
              <w:rPr>
                <w:rFonts w:ascii="Times New Roman" w:hAnsi="Times New Roman" w:cs="Times New Roman"/>
                <w:sz w:val="24"/>
                <w:szCs w:val="24"/>
              </w:rPr>
              <w:t>Sekretarijat za poljoprivredu</w:t>
            </w:r>
          </w:p>
        </w:tc>
      </w:tr>
      <w:tr w:rsidR="00A90FF2" w:rsidRPr="00003C12" w14:paraId="023513EF" w14:textId="77777777" w:rsidTr="00BB5D5B">
        <w:trPr>
          <w:jc w:val="center"/>
        </w:trPr>
        <w:tc>
          <w:tcPr>
            <w:tcW w:w="1751" w:type="dxa"/>
            <w:vMerge w:val="restart"/>
            <w:vAlign w:val="center"/>
          </w:tcPr>
          <w:p w14:paraId="486615E1" w14:textId="77777777" w:rsidR="00A90FF2" w:rsidRPr="00003C12" w:rsidRDefault="00A90FF2" w:rsidP="00BB5D5B">
            <w:pPr>
              <w:pStyle w:val="NoSpacing"/>
              <w:jc w:val="center"/>
              <w:rPr>
                <w:rFonts w:ascii="Times New Roman" w:hAnsi="Times New Roman" w:cs="Times New Roman"/>
                <w:b/>
                <w:bCs/>
                <w:sz w:val="24"/>
                <w:szCs w:val="24"/>
              </w:rPr>
            </w:pPr>
            <w:r>
              <w:rPr>
                <w:rFonts w:ascii="Times New Roman" w:hAnsi="Times New Roman" w:cs="Times New Roman"/>
                <w:b/>
                <w:bCs/>
                <w:sz w:val="24"/>
                <w:szCs w:val="24"/>
              </w:rPr>
              <w:t>Finansijski plan</w:t>
            </w:r>
          </w:p>
        </w:tc>
        <w:tc>
          <w:tcPr>
            <w:tcW w:w="5760" w:type="dxa"/>
            <w:vAlign w:val="center"/>
          </w:tcPr>
          <w:p w14:paraId="0F6222EC" w14:textId="1B7142E3" w:rsidR="00A90FF2" w:rsidRPr="00003C12" w:rsidRDefault="00A90FF2" w:rsidP="00BB5D5B">
            <w:pPr>
              <w:pStyle w:val="NoSpacing"/>
              <w:jc w:val="both"/>
              <w:rPr>
                <w:rFonts w:ascii="Times New Roman" w:hAnsi="Times New Roman" w:cs="Times New Roman"/>
                <w:b/>
                <w:bCs/>
                <w:sz w:val="24"/>
                <w:szCs w:val="24"/>
              </w:rPr>
            </w:pPr>
            <w:r>
              <w:rPr>
                <w:rFonts w:ascii="Times New Roman" w:hAnsi="Times New Roman" w:cs="Times New Roman"/>
                <w:b/>
                <w:bCs/>
                <w:sz w:val="24"/>
                <w:szCs w:val="24"/>
              </w:rPr>
              <w:t>Komponent</w:t>
            </w:r>
            <w:r w:rsidR="00B11A99">
              <w:rPr>
                <w:rFonts w:ascii="Times New Roman" w:hAnsi="Times New Roman" w:cs="Times New Roman"/>
                <w:b/>
                <w:bCs/>
                <w:sz w:val="24"/>
                <w:szCs w:val="24"/>
              </w:rPr>
              <w:t>a</w:t>
            </w:r>
          </w:p>
        </w:tc>
        <w:tc>
          <w:tcPr>
            <w:tcW w:w="3600" w:type="dxa"/>
            <w:vAlign w:val="center"/>
          </w:tcPr>
          <w:p w14:paraId="42E26477" w14:textId="77777777" w:rsidR="00A90FF2" w:rsidRPr="00003C12" w:rsidRDefault="00A90FF2" w:rsidP="00BB5D5B">
            <w:pPr>
              <w:pStyle w:val="NoSpacing"/>
              <w:jc w:val="both"/>
              <w:rPr>
                <w:rFonts w:ascii="Times New Roman" w:hAnsi="Times New Roman" w:cs="Times New Roman"/>
                <w:b/>
                <w:bCs/>
                <w:sz w:val="24"/>
                <w:szCs w:val="24"/>
              </w:rPr>
            </w:pPr>
            <w:r>
              <w:rPr>
                <w:rFonts w:ascii="Times New Roman" w:hAnsi="Times New Roman" w:cs="Times New Roman"/>
                <w:b/>
                <w:bCs/>
                <w:sz w:val="24"/>
                <w:szCs w:val="24"/>
              </w:rPr>
              <w:t>Iznos - €</w:t>
            </w:r>
          </w:p>
        </w:tc>
      </w:tr>
      <w:tr w:rsidR="00A90FF2" w:rsidRPr="00003C12" w14:paraId="33E7D0B7" w14:textId="77777777" w:rsidTr="00BB5D5B">
        <w:trPr>
          <w:jc w:val="center"/>
        </w:trPr>
        <w:tc>
          <w:tcPr>
            <w:tcW w:w="1751" w:type="dxa"/>
            <w:vMerge/>
            <w:vAlign w:val="center"/>
          </w:tcPr>
          <w:p w14:paraId="494A5E1D" w14:textId="77777777" w:rsidR="00A90FF2" w:rsidRDefault="00A90FF2" w:rsidP="00BB5D5B">
            <w:pPr>
              <w:pStyle w:val="NoSpacing"/>
              <w:jc w:val="both"/>
              <w:rPr>
                <w:rFonts w:ascii="Times New Roman" w:hAnsi="Times New Roman" w:cs="Times New Roman"/>
                <w:sz w:val="24"/>
                <w:szCs w:val="24"/>
              </w:rPr>
            </w:pPr>
          </w:p>
        </w:tc>
        <w:tc>
          <w:tcPr>
            <w:tcW w:w="5760" w:type="dxa"/>
            <w:vAlign w:val="center"/>
          </w:tcPr>
          <w:p w14:paraId="45095169" w14:textId="24EB63B4" w:rsidR="00A90FF2" w:rsidRPr="00003C12" w:rsidRDefault="00A90FF2" w:rsidP="00BB5D5B">
            <w:pPr>
              <w:pStyle w:val="NoSpacing"/>
              <w:jc w:val="both"/>
              <w:rPr>
                <w:rFonts w:ascii="Times New Roman" w:hAnsi="Times New Roman" w:cs="Times New Roman"/>
                <w:sz w:val="24"/>
                <w:szCs w:val="24"/>
              </w:rPr>
            </w:pPr>
            <w:r>
              <w:rPr>
                <w:rFonts w:ascii="Times New Roman" w:hAnsi="Times New Roman" w:cs="Times New Roman"/>
                <w:sz w:val="24"/>
                <w:szCs w:val="24"/>
              </w:rPr>
              <w:t>Subvencija zakupa pijačnih tezgi</w:t>
            </w:r>
          </w:p>
        </w:tc>
        <w:tc>
          <w:tcPr>
            <w:tcW w:w="3600" w:type="dxa"/>
            <w:vAlign w:val="center"/>
          </w:tcPr>
          <w:p w14:paraId="1184EF95" w14:textId="0737AD71" w:rsidR="00A90FF2" w:rsidRPr="00003C12" w:rsidRDefault="007F722E" w:rsidP="00BB5D5B">
            <w:pPr>
              <w:pStyle w:val="NoSpacing"/>
              <w:jc w:val="both"/>
              <w:rPr>
                <w:rFonts w:ascii="Times New Roman" w:hAnsi="Times New Roman" w:cs="Times New Roman"/>
                <w:sz w:val="24"/>
                <w:szCs w:val="24"/>
              </w:rPr>
            </w:pPr>
            <w:r>
              <w:rPr>
                <w:rFonts w:ascii="Times New Roman" w:hAnsi="Times New Roman" w:cs="Times New Roman"/>
                <w:sz w:val="24"/>
                <w:szCs w:val="24"/>
              </w:rPr>
              <w:t>8</w:t>
            </w:r>
            <w:r w:rsidR="00A90FF2">
              <w:rPr>
                <w:rFonts w:ascii="Times New Roman" w:hAnsi="Times New Roman" w:cs="Times New Roman"/>
                <w:sz w:val="24"/>
                <w:szCs w:val="24"/>
              </w:rPr>
              <w:t>.000,00</w:t>
            </w:r>
          </w:p>
        </w:tc>
      </w:tr>
      <w:tr w:rsidR="00A90FF2" w:rsidRPr="00003C12" w14:paraId="0783178A" w14:textId="77777777" w:rsidTr="00BB5D5B">
        <w:trPr>
          <w:jc w:val="center"/>
        </w:trPr>
        <w:tc>
          <w:tcPr>
            <w:tcW w:w="1751" w:type="dxa"/>
            <w:vMerge/>
            <w:vAlign w:val="center"/>
          </w:tcPr>
          <w:p w14:paraId="5F3ECF0D" w14:textId="77777777" w:rsidR="00A90FF2" w:rsidRDefault="00A90FF2" w:rsidP="00BB5D5B">
            <w:pPr>
              <w:pStyle w:val="NoSpacing"/>
              <w:jc w:val="both"/>
              <w:rPr>
                <w:rFonts w:ascii="Times New Roman" w:hAnsi="Times New Roman" w:cs="Times New Roman"/>
                <w:sz w:val="24"/>
                <w:szCs w:val="24"/>
              </w:rPr>
            </w:pPr>
          </w:p>
        </w:tc>
        <w:tc>
          <w:tcPr>
            <w:tcW w:w="5760" w:type="dxa"/>
            <w:shd w:val="clear" w:color="auto" w:fill="BFBFBF" w:themeFill="background1" w:themeFillShade="BF"/>
            <w:vAlign w:val="center"/>
          </w:tcPr>
          <w:p w14:paraId="079A0602" w14:textId="77777777" w:rsidR="00A90FF2" w:rsidRPr="00003C12" w:rsidRDefault="00A90FF2" w:rsidP="00BB5D5B">
            <w:pPr>
              <w:pStyle w:val="NoSpacing"/>
              <w:jc w:val="both"/>
              <w:rPr>
                <w:rFonts w:ascii="Times New Roman" w:hAnsi="Times New Roman" w:cs="Times New Roman"/>
                <w:b/>
                <w:bCs/>
                <w:sz w:val="24"/>
                <w:szCs w:val="24"/>
              </w:rPr>
            </w:pPr>
            <w:r>
              <w:rPr>
                <w:rFonts w:ascii="Times New Roman" w:hAnsi="Times New Roman" w:cs="Times New Roman"/>
                <w:b/>
                <w:bCs/>
                <w:sz w:val="24"/>
                <w:szCs w:val="24"/>
              </w:rPr>
              <w:t>UKUPNO:</w:t>
            </w:r>
          </w:p>
        </w:tc>
        <w:tc>
          <w:tcPr>
            <w:tcW w:w="3600" w:type="dxa"/>
            <w:shd w:val="clear" w:color="auto" w:fill="BFBFBF" w:themeFill="background1" w:themeFillShade="BF"/>
            <w:vAlign w:val="center"/>
          </w:tcPr>
          <w:p w14:paraId="3AE53DDD" w14:textId="32E24168" w:rsidR="00A90FF2" w:rsidRPr="00003C12" w:rsidRDefault="007F722E" w:rsidP="00BB5D5B">
            <w:pPr>
              <w:pStyle w:val="NoSpacing"/>
              <w:jc w:val="both"/>
              <w:rPr>
                <w:rFonts w:ascii="Times New Roman" w:hAnsi="Times New Roman" w:cs="Times New Roman"/>
                <w:b/>
                <w:bCs/>
                <w:sz w:val="24"/>
                <w:szCs w:val="24"/>
              </w:rPr>
            </w:pPr>
            <w:r>
              <w:rPr>
                <w:rFonts w:ascii="Times New Roman" w:hAnsi="Times New Roman" w:cs="Times New Roman"/>
                <w:b/>
                <w:bCs/>
                <w:sz w:val="24"/>
                <w:szCs w:val="24"/>
              </w:rPr>
              <w:t>8</w:t>
            </w:r>
            <w:r w:rsidR="00A90FF2">
              <w:rPr>
                <w:rFonts w:ascii="Times New Roman" w:hAnsi="Times New Roman" w:cs="Times New Roman"/>
                <w:b/>
                <w:bCs/>
                <w:sz w:val="24"/>
                <w:szCs w:val="24"/>
              </w:rPr>
              <w:t>.000,00€</w:t>
            </w:r>
          </w:p>
        </w:tc>
      </w:tr>
    </w:tbl>
    <w:p w14:paraId="0E62492C" w14:textId="77777777" w:rsidR="00E60A60" w:rsidRDefault="00E60A60" w:rsidP="00E02957">
      <w:pPr>
        <w:pStyle w:val="NoSpacing"/>
        <w:jc w:val="both"/>
        <w:rPr>
          <w:noProof/>
        </w:rPr>
      </w:pPr>
    </w:p>
    <w:tbl>
      <w:tblPr>
        <w:tblStyle w:val="TableGrid"/>
        <w:tblW w:w="11139" w:type="dxa"/>
        <w:jc w:val="center"/>
        <w:tblLook w:val="04A0" w:firstRow="1" w:lastRow="0" w:firstColumn="1" w:lastColumn="0" w:noHBand="0" w:noVBand="1"/>
      </w:tblPr>
      <w:tblGrid>
        <w:gridCol w:w="1751"/>
        <w:gridCol w:w="28"/>
        <w:gridCol w:w="5732"/>
        <w:gridCol w:w="28"/>
        <w:gridCol w:w="3572"/>
        <w:gridCol w:w="28"/>
      </w:tblGrid>
      <w:tr w:rsidR="00055148" w:rsidRPr="00003C12" w14:paraId="182F4375" w14:textId="77777777" w:rsidTr="00717D3D">
        <w:trPr>
          <w:gridAfter w:val="1"/>
          <w:wAfter w:w="28" w:type="dxa"/>
          <w:jc w:val="center"/>
        </w:trPr>
        <w:tc>
          <w:tcPr>
            <w:tcW w:w="1751" w:type="dxa"/>
            <w:shd w:val="clear" w:color="auto" w:fill="BFBFBF" w:themeFill="background1" w:themeFillShade="BF"/>
            <w:vAlign w:val="center"/>
          </w:tcPr>
          <w:p w14:paraId="180CA209" w14:textId="6C8B5DF1" w:rsidR="00055148" w:rsidRPr="00003C12" w:rsidRDefault="00055148" w:rsidP="004E621C">
            <w:pPr>
              <w:pStyle w:val="NoSpacing"/>
              <w:jc w:val="center"/>
              <w:rPr>
                <w:rFonts w:ascii="Times New Roman" w:hAnsi="Times New Roman" w:cs="Times New Roman"/>
                <w:b/>
                <w:bCs/>
                <w:sz w:val="24"/>
                <w:szCs w:val="24"/>
              </w:rPr>
            </w:pPr>
            <w:r>
              <w:rPr>
                <w:rFonts w:ascii="Times New Roman" w:hAnsi="Times New Roman" w:cs="Times New Roman"/>
                <w:b/>
                <w:bCs/>
                <w:sz w:val="24"/>
                <w:szCs w:val="24"/>
              </w:rPr>
              <w:t>1</w:t>
            </w:r>
            <w:r w:rsidR="000D3D68">
              <w:rPr>
                <w:rFonts w:ascii="Times New Roman" w:hAnsi="Times New Roman" w:cs="Times New Roman"/>
                <w:b/>
                <w:bCs/>
                <w:sz w:val="24"/>
                <w:szCs w:val="24"/>
              </w:rPr>
              <w:t>2</w:t>
            </w:r>
            <w:r>
              <w:rPr>
                <w:rFonts w:ascii="Times New Roman" w:hAnsi="Times New Roman" w:cs="Times New Roman"/>
                <w:b/>
                <w:bCs/>
                <w:sz w:val="24"/>
                <w:szCs w:val="24"/>
              </w:rPr>
              <w:t>.</w:t>
            </w:r>
          </w:p>
        </w:tc>
        <w:tc>
          <w:tcPr>
            <w:tcW w:w="9360" w:type="dxa"/>
            <w:gridSpan w:val="4"/>
            <w:shd w:val="clear" w:color="auto" w:fill="BFBFBF" w:themeFill="background1" w:themeFillShade="BF"/>
            <w:vAlign w:val="center"/>
          </w:tcPr>
          <w:p w14:paraId="37B0E433" w14:textId="5DC5FEE0" w:rsidR="00055148" w:rsidRPr="00003C12" w:rsidRDefault="00E91EC1" w:rsidP="004E621C">
            <w:pPr>
              <w:pStyle w:val="NoSpacing"/>
              <w:jc w:val="both"/>
              <w:rPr>
                <w:rFonts w:ascii="Times New Roman" w:hAnsi="Times New Roman" w:cs="Times New Roman"/>
                <w:b/>
                <w:bCs/>
                <w:sz w:val="24"/>
                <w:szCs w:val="24"/>
              </w:rPr>
            </w:pPr>
            <w:r>
              <w:rPr>
                <w:rFonts w:ascii="Times New Roman" w:hAnsi="Times New Roman" w:cs="Times New Roman"/>
                <w:b/>
                <w:bCs/>
                <w:sz w:val="24"/>
                <w:szCs w:val="24"/>
              </w:rPr>
              <w:t>PROGRAM UNAPREĐ</w:t>
            </w:r>
            <w:r w:rsidR="006C2505">
              <w:rPr>
                <w:rFonts w:ascii="Times New Roman" w:hAnsi="Times New Roman" w:cs="Times New Roman"/>
                <w:b/>
                <w:bCs/>
                <w:sz w:val="24"/>
                <w:szCs w:val="24"/>
              </w:rPr>
              <w:t>ENJA</w:t>
            </w:r>
            <w:r>
              <w:rPr>
                <w:rFonts w:ascii="Times New Roman" w:hAnsi="Times New Roman" w:cs="Times New Roman"/>
                <w:b/>
                <w:bCs/>
                <w:sz w:val="24"/>
                <w:szCs w:val="24"/>
              </w:rPr>
              <w:t xml:space="preserve"> RIBARSTVA</w:t>
            </w:r>
          </w:p>
        </w:tc>
      </w:tr>
      <w:tr w:rsidR="00055148" w:rsidRPr="00003C12" w14:paraId="029AEF17" w14:textId="77777777" w:rsidTr="00717D3D">
        <w:trPr>
          <w:gridAfter w:val="1"/>
          <w:wAfter w:w="28" w:type="dxa"/>
          <w:jc w:val="center"/>
        </w:trPr>
        <w:tc>
          <w:tcPr>
            <w:tcW w:w="1751" w:type="dxa"/>
            <w:vAlign w:val="center"/>
          </w:tcPr>
          <w:p w14:paraId="683BAB8E" w14:textId="77777777" w:rsidR="00055148" w:rsidRPr="00003C12" w:rsidRDefault="00055148" w:rsidP="004E621C">
            <w:pPr>
              <w:pStyle w:val="NoSpacing"/>
              <w:jc w:val="center"/>
              <w:rPr>
                <w:rFonts w:ascii="Times New Roman" w:hAnsi="Times New Roman" w:cs="Times New Roman"/>
                <w:b/>
                <w:bCs/>
                <w:sz w:val="24"/>
                <w:szCs w:val="24"/>
              </w:rPr>
            </w:pPr>
            <w:r>
              <w:rPr>
                <w:rFonts w:ascii="Times New Roman" w:hAnsi="Times New Roman" w:cs="Times New Roman"/>
                <w:b/>
                <w:bCs/>
                <w:sz w:val="24"/>
                <w:szCs w:val="24"/>
              </w:rPr>
              <w:t>Razlozi za podršku</w:t>
            </w:r>
          </w:p>
        </w:tc>
        <w:tc>
          <w:tcPr>
            <w:tcW w:w="9360" w:type="dxa"/>
            <w:gridSpan w:val="4"/>
            <w:vAlign w:val="center"/>
          </w:tcPr>
          <w:p w14:paraId="54314E70" w14:textId="1F059F8B" w:rsidR="00055148" w:rsidRPr="00003C12" w:rsidRDefault="00E91EC1" w:rsidP="004E621C">
            <w:pPr>
              <w:pStyle w:val="NoSpacing"/>
              <w:jc w:val="both"/>
              <w:rPr>
                <w:rFonts w:ascii="Times New Roman" w:hAnsi="Times New Roman" w:cs="Times New Roman"/>
                <w:sz w:val="24"/>
                <w:szCs w:val="24"/>
              </w:rPr>
            </w:pPr>
            <w:r>
              <w:rPr>
                <w:rFonts w:ascii="Times New Roman" w:hAnsi="Times New Roman" w:cs="Times New Roman"/>
                <w:sz w:val="24"/>
                <w:szCs w:val="24"/>
              </w:rPr>
              <w:t xml:space="preserve">U cilju zaštite, očuvanja i unapređenja ribljeg fonda u rijekama na teritoriji opštine Bijelo Polje, a imajući u vidu visok stepen zagađenosti vodotokova, nameće se potreba za obogaćivanjem ribljeg fonda, radi valorizacije </w:t>
            </w:r>
            <w:r w:rsidR="00E60A60">
              <w:rPr>
                <w:rFonts w:ascii="Times New Roman" w:hAnsi="Times New Roman" w:cs="Times New Roman"/>
                <w:sz w:val="24"/>
                <w:szCs w:val="24"/>
              </w:rPr>
              <w:t>r</w:t>
            </w:r>
            <w:r>
              <w:rPr>
                <w:rFonts w:ascii="Times New Roman" w:hAnsi="Times New Roman" w:cs="Times New Roman"/>
                <w:sz w:val="24"/>
                <w:szCs w:val="24"/>
              </w:rPr>
              <w:t>ijeka na teritoriji opštine Bijelo Polje.</w:t>
            </w:r>
          </w:p>
        </w:tc>
      </w:tr>
      <w:tr w:rsidR="00055148" w:rsidRPr="00433847" w14:paraId="566CCAF4" w14:textId="77777777" w:rsidTr="00717D3D">
        <w:trPr>
          <w:gridAfter w:val="1"/>
          <w:wAfter w:w="28" w:type="dxa"/>
          <w:jc w:val="center"/>
        </w:trPr>
        <w:tc>
          <w:tcPr>
            <w:tcW w:w="1751" w:type="dxa"/>
            <w:vAlign w:val="center"/>
          </w:tcPr>
          <w:p w14:paraId="0CD2F503" w14:textId="77777777" w:rsidR="00055148" w:rsidRPr="00003C12" w:rsidRDefault="00055148" w:rsidP="004E621C">
            <w:pPr>
              <w:pStyle w:val="NoSpacing"/>
              <w:jc w:val="center"/>
              <w:rPr>
                <w:rFonts w:ascii="Times New Roman" w:hAnsi="Times New Roman" w:cs="Times New Roman"/>
                <w:b/>
                <w:bCs/>
                <w:sz w:val="24"/>
                <w:szCs w:val="24"/>
              </w:rPr>
            </w:pPr>
            <w:r>
              <w:rPr>
                <w:rFonts w:ascii="Times New Roman" w:hAnsi="Times New Roman" w:cs="Times New Roman"/>
                <w:b/>
                <w:bCs/>
                <w:sz w:val="24"/>
                <w:szCs w:val="24"/>
              </w:rPr>
              <w:t>Ciljevi</w:t>
            </w:r>
          </w:p>
        </w:tc>
        <w:tc>
          <w:tcPr>
            <w:tcW w:w="9360" w:type="dxa"/>
            <w:gridSpan w:val="4"/>
            <w:vAlign w:val="center"/>
          </w:tcPr>
          <w:p w14:paraId="140E3BA7" w14:textId="0C5DB492" w:rsidR="00055148" w:rsidRDefault="00055148" w:rsidP="00715C19">
            <w:pPr>
              <w:pStyle w:val="NoSpacing"/>
              <w:numPr>
                <w:ilvl w:val="0"/>
                <w:numId w:val="20"/>
              </w:numPr>
              <w:jc w:val="both"/>
              <w:rPr>
                <w:rFonts w:ascii="Times New Roman" w:hAnsi="Times New Roman" w:cs="Times New Roman"/>
                <w:sz w:val="24"/>
                <w:szCs w:val="24"/>
              </w:rPr>
            </w:pPr>
            <w:r w:rsidRPr="00055148">
              <w:rPr>
                <w:rFonts w:ascii="Times New Roman" w:hAnsi="Times New Roman" w:cs="Times New Roman"/>
                <w:b/>
                <w:bCs/>
                <w:sz w:val="24"/>
                <w:szCs w:val="24"/>
              </w:rPr>
              <w:t>obnavljanje riblje populacije</w:t>
            </w:r>
            <w:r>
              <w:rPr>
                <w:rFonts w:ascii="Times New Roman" w:hAnsi="Times New Roman" w:cs="Times New Roman"/>
                <w:sz w:val="24"/>
                <w:szCs w:val="24"/>
              </w:rPr>
              <w:t xml:space="preserve"> – zagađenje vode često dovodi do smanjenja broja autohtonih ribljih vrsta. Poribljavanje pomaže u njihovom ponovnom uspostavljanju i očuvanju ekosistema</w:t>
            </w:r>
          </w:p>
          <w:p w14:paraId="4A88B5D2" w14:textId="11E15D60" w:rsidR="00055148" w:rsidRDefault="00055148" w:rsidP="00715C19">
            <w:pPr>
              <w:pStyle w:val="NoSpacing"/>
              <w:numPr>
                <w:ilvl w:val="0"/>
                <w:numId w:val="20"/>
              </w:numPr>
              <w:jc w:val="both"/>
              <w:rPr>
                <w:rFonts w:ascii="Times New Roman" w:hAnsi="Times New Roman" w:cs="Times New Roman"/>
                <w:sz w:val="24"/>
                <w:szCs w:val="24"/>
              </w:rPr>
            </w:pPr>
            <w:r>
              <w:rPr>
                <w:rFonts w:ascii="Times New Roman" w:hAnsi="Times New Roman" w:cs="Times New Roman"/>
                <w:b/>
                <w:bCs/>
                <w:sz w:val="24"/>
                <w:szCs w:val="24"/>
              </w:rPr>
              <w:t xml:space="preserve">ekološka ravnoteža </w:t>
            </w:r>
            <w:r>
              <w:rPr>
                <w:rFonts w:ascii="Times New Roman" w:hAnsi="Times New Roman" w:cs="Times New Roman"/>
                <w:sz w:val="24"/>
                <w:szCs w:val="24"/>
              </w:rPr>
              <w:t xml:space="preserve">– ribe igraju ključnu ulogu u ekosistemu </w:t>
            </w:r>
            <w:r w:rsidR="00353C32">
              <w:rPr>
                <w:rFonts w:ascii="Times New Roman" w:hAnsi="Times New Roman" w:cs="Times New Roman"/>
                <w:sz w:val="24"/>
                <w:szCs w:val="24"/>
              </w:rPr>
              <w:t>r</w:t>
            </w:r>
            <w:r>
              <w:rPr>
                <w:rFonts w:ascii="Times New Roman" w:hAnsi="Times New Roman" w:cs="Times New Roman"/>
                <w:sz w:val="24"/>
                <w:szCs w:val="24"/>
              </w:rPr>
              <w:t xml:space="preserve">ijeka, regulišući populacije vodenih organizama i doprinoseći kvalitetu vode, </w:t>
            </w:r>
            <w:r w:rsidR="00353C32">
              <w:rPr>
                <w:rFonts w:ascii="Times New Roman" w:hAnsi="Times New Roman" w:cs="Times New Roman"/>
                <w:sz w:val="24"/>
                <w:szCs w:val="24"/>
              </w:rPr>
              <w:t>n</w:t>
            </w:r>
            <w:r>
              <w:rPr>
                <w:rFonts w:ascii="Times New Roman" w:hAnsi="Times New Roman" w:cs="Times New Roman"/>
                <w:sz w:val="24"/>
                <w:szCs w:val="24"/>
              </w:rPr>
              <w:t>jihov nestanak može dovesti do neravnoteže u ekosistemu</w:t>
            </w:r>
          </w:p>
          <w:p w14:paraId="0D5BE7C0" w14:textId="62AB7BBC" w:rsidR="00055148" w:rsidRDefault="00055148" w:rsidP="00715C19">
            <w:pPr>
              <w:pStyle w:val="NoSpacing"/>
              <w:numPr>
                <w:ilvl w:val="0"/>
                <w:numId w:val="20"/>
              </w:numPr>
              <w:jc w:val="both"/>
              <w:rPr>
                <w:rFonts w:ascii="Times New Roman" w:hAnsi="Times New Roman" w:cs="Times New Roman"/>
                <w:sz w:val="24"/>
                <w:szCs w:val="24"/>
              </w:rPr>
            </w:pPr>
            <w:r>
              <w:rPr>
                <w:rFonts w:ascii="Times New Roman" w:hAnsi="Times New Roman" w:cs="Times New Roman"/>
                <w:b/>
                <w:bCs/>
                <w:sz w:val="24"/>
                <w:szCs w:val="24"/>
              </w:rPr>
              <w:t xml:space="preserve">poboljšanje kvaliteta vode </w:t>
            </w:r>
            <w:r>
              <w:rPr>
                <w:rFonts w:ascii="Times New Roman" w:hAnsi="Times New Roman" w:cs="Times New Roman"/>
                <w:sz w:val="24"/>
                <w:szCs w:val="24"/>
              </w:rPr>
              <w:t>– ribe, posebno vrste koje se hrane algama, mogu pomoći u prirodnom prečišćivaču vode, smanjujući eutrofikaciju i poboljšavajući njenu bistrinu</w:t>
            </w:r>
          </w:p>
          <w:p w14:paraId="6C40987B" w14:textId="46B97DE9" w:rsidR="00055148" w:rsidRDefault="00055148" w:rsidP="00715C19">
            <w:pPr>
              <w:pStyle w:val="NoSpacing"/>
              <w:numPr>
                <w:ilvl w:val="0"/>
                <w:numId w:val="20"/>
              </w:numPr>
              <w:jc w:val="both"/>
              <w:rPr>
                <w:rFonts w:ascii="Times New Roman" w:hAnsi="Times New Roman" w:cs="Times New Roman"/>
                <w:sz w:val="24"/>
                <w:szCs w:val="24"/>
              </w:rPr>
            </w:pPr>
            <w:r>
              <w:rPr>
                <w:rFonts w:ascii="Times New Roman" w:hAnsi="Times New Roman" w:cs="Times New Roman"/>
                <w:b/>
                <w:bCs/>
                <w:sz w:val="24"/>
                <w:szCs w:val="24"/>
              </w:rPr>
              <w:t xml:space="preserve">očuvanje biodiverziteta </w:t>
            </w:r>
            <w:r>
              <w:rPr>
                <w:rFonts w:ascii="Times New Roman" w:hAnsi="Times New Roman" w:cs="Times New Roman"/>
                <w:sz w:val="24"/>
                <w:szCs w:val="24"/>
              </w:rPr>
              <w:t>– ukoliko su</w:t>
            </w:r>
            <w:r w:rsidR="00353C32">
              <w:rPr>
                <w:rFonts w:ascii="Times New Roman" w:hAnsi="Times New Roman" w:cs="Times New Roman"/>
                <w:sz w:val="24"/>
                <w:szCs w:val="24"/>
              </w:rPr>
              <w:t xml:space="preserve"> </w:t>
            </w:r>
            <w:r>
              <w:rPr>
                <w:rFonts w:ascii="Times New Roman" w:hAnsi="Times New Roman" w:cs="Times New Roman"/>
                <w:sz w:val="24"/>
                <w:szCs w:val="24"/>
              </w:rPr>
              <w:t xml:space="preserve">neke autohtone vrste </w:t>
            </w:r>
            <w:r w:rsidR="00192663">
              <w:rPr>
                <w:rFonts w:ascii="Times New Roman" w:hAnsi="Times New Roman" w:cs="Times New Roman"/>
                <w:sz w:val="24"/>
                <w:szCs w:val="24"/>
              </w:rPr>
              <w:t>riba ugrožene ili nestale, njihov ponovni unos može pomoći u očuvanju biološke raznovrsnosti u rijekama</w:t>
            </w:r>
          </w:p>
          <w:p w14:paraId="2AEC90DA" w14:textId="140A532F" w:rsidR="00192663" w:rsidRDefault="00192663" w:rsidP="00715C19">
            <w:pPr>
              <w:pStyle w:val="NoSpacing"/>
              <w:numPr>
                <w:ilvl w:val="0"/>
                <w:numId w:val="20"/>
              </w:numPr>
              <w:jc w:val="both"/>
              <w:rPr>
                <w:rFonts w:ascii="Times New Roman" w:hAnsi="Times New Roman" w:cs="Times New Roman"/>
                <w:sz w:val="24"/>
                <w:szCs w:val="24"/>
              </w:rPr>
            </w:pPr>
            <w:r>
              <w:rPr>
                <w:rFonts w:ascii="Times New Roman" w:hAnsi="Times New Roman" w:cs="Times New Roman"/>
                <w:b/>
                <w:bCs/>
                <w:sz w:val="24"/>
                <w:szCs w:val="24"/>
              </w:rPr>
              <w:lastRenderedPageBreak/>
              <w:t xml:space="preserve">razvoj sportskog i rekreativnog ribolova </w:t>
            </w:r>
            <w:r>
              <w:rPr>
                <w:rFonts w:ascii="Times New Roman" w:hAnsi="Times New Roman" w:cs="Times New Roman"/>
                <w:sz w:val="24"/>
                <w:szCs w:val="24"/>
              </w:rPr>
              <w:t>– poribljavanje doprinosi razvoju sposrtskog ribolova, što može imati pozitivan ekonomski efekat kroz turizam i povećanje broja posjetilaca</w:t>
            </w:r>
          </w:p>
          <w:p w14:paraId="26F2AEC2" w14:textId="21D87967" w:rsidR="00192663" w:rsidRDefault="00192663" w:rsidP="00715C19">
            <w:pPr>
              <w:pStyle w:val="NoSpacing"/>
              <w:numPr>
                <w:ilvl w:val="0"/>
                <w:numId w:val="20"/>
              </w:numPr>
              <w:jc w:val="both"/>
              <w:rPr>
                <w:rFonts w:ascii="Times New Roman" w:hAnsi="Times New Roman" w:cs="Times New Roman"/>
                <w:sz w:val="24"/>
                <w:szCs w:val="24"/>
              </w:rPr>
            </w:pPr>
            <w:r>
              <w:rPr>
                <w:rFonts w:ascii="Times New Roman" w:hAnsi="Times New Roman" w:cs="Times New Roman"/>
                <w:b/>
                <w:bCs/>
                <w:sz w:val="24"/>
                <w:szCs w:val="24"/>
              </w:rPr>
              <w:t xml:space="preserve">podrška lokalnim zajednicama </w:t>
            </w:r>
            <w:r>
              <w:rPr>
                <w:rFonts w:ascii="Times New Roman" w:hAnsi="Times New Roman" w:cs="Times New Roman"/>
                <w:sz w:val="24"/>
                <w:szCs w:val="24"/>
              </w:rPr>
              <w:t xml:space="preserve">– ribe su izvor hrane i </w:t>
            </w:r>
            <w:r w:rsidR="00353C32">
              <w:rPr>
                <w:rFonts w:ascii="Times New Roman" w:hAnsi="Times New Roman" w:cs="Times New Roman"/>
                <w:sz w:val="24"/>
                <w:szCs w:val="24"/>
              </w:rPr>
              <w:t>p</w:t>
            </w:r>
            <w:r>
              <w:rPr>
                <w:rFonts w:ascii="Times New Roman" w:hAnsi="Times New Roman" w:cs="Times New Roman"/>
                <w:sz w:val="24"/>
                <w:szCs w:val="24"/>
              </w:rPr>
              <w:t xml:space="preserve">rihoda za lokalno stanovništvo. </w:t>
            </w:r>
            <w:r w:rsidR="00353C32">
              <w:rPr>
                <w:rFonts w:ascii="Times New Roman" w:hAnsi="Times New Roman" w:cs="Times New Roman"/>
                <w:sz w:val="24"/>
                <w:szCs w:val="24"/>
              </w:rPr>
              <w:t>n</w:t>
            </w:r>
            <w:r>
              <w:rPr>
                <w:rFonts w:ascii="Times New Roman" w:hAnsi="Times New Roman" w:cs="Times New Roman"/>
                <w:sz w:val="24"/>
                <w:szCs w:val="24"/>
              </w:rPr>
              <w:t>jihovo obnavljanje doprinosi ekonomskom razvoju i održivosti ribarstva</w:t>
            </w:r>
          </w:p>
          <w:p w14:paraId="577FA1BE" w14:textId="65B38CB8" w:rsidR="00055148" w:rsidRPr="00192663" w:rsidRDefault="00192663" w:rsidP="00715C19">
            <w:pPr>
              <w:pStyle w:val="NoSpacing"/>
              <w:numPr>
                <w:ilvl w:val="0"/>
                <w:numId w:val="20"/>
              </w:numPr>
              <w:jc w:val="both"/>
              <w:rPr>
                <w:rFonts w:ascii="Times New Roman" w:hAnsi="Times New Roman" w:cs="Times New Roman"/>
                <w:sz w:val="24"/>
                <w:szCs w:val="24"/>
              </w:rPr>
            </w:pPr>
            <w:r>
              <w:rPr>
                <w:rFonts w:ascii="Times New Roman" w:hAnsi="Times New Roman" w:cs="Times New Roman"/>
                <w:b/>
                <w:bCs/>
                <w:sz w:val="24"/>
                <w:szCs w:val="24"/>
              </w:rPr>
              <w:t xml:space="preserve">ublažavanje posledica zagađenja </w:t>
            </w:r>
            <w:r>
              <w:rPr>
                <w:rFonts w:ascii="Times New Roman" w:hAnsi="Times New Roman" w:cs="Times New Roman"/>
                <w:sz w:val="24"/>
                <w:szCs w:val="24"/>
              </w:rPr>
              <w:t>– iako</w:t>
            </w:r>
            <w:r w:rsidR="00E91EC1">
              <w:rPr>
                <w:rFonts w:ascii="Times New Roman" w:hAnsi="Times New Roman" w:cs="Times New Roman"/>
                <w:sz w:val="24"/>
                <w:szCs w:val="24"/>
              </w:rPr>
              <w:t xml:space="preserve"> </w:t>
            </w:r>
            <w:r>
              <w:rPr>
                <w:rFonts w:ascii="Times New Roman" w:hAnsi="Times New Roman" w:cs="Times New Roman"/>
                <w:sz w:val="24"/>
                <w:szCs w:val="24"/>
              </w:rPr>
              <w:t>je ključno raditi na smanjenju izvora zagađenja, poribljavanje može biti privremena mjera za brže saniranje štete u vodnim ekosistemima</w:t>
            </w:r>
          </w:p>
        </w:tc>
      </w:tr>
      <w:tr w:rsidR="00055148" w:rsidRPr="002A23D9" w14:paraId="178D2041" w14:textId="77777777" w:rsidTr="00717D3D">
        <w:trPr>
          <w:gridAfter w:val="1"/>
          <w:wAfter w:w="28" w:type="dxa"/>
          <w:jc w:val="center"/>
        </w:trPr>
        <w:tc>
          <w:tcPr>
            <w:tcW w:w="1751" w:type="dxa"/>
            <w:vAlign w:val="center"/>
          </w:tcPr>
          <w:p w14:paraId="26B2E6EE" w14:textId="77777777" w:rsidR="00055148" w:rsidRPr="00003C12" w:rsidRDefault="00055148" w:rsidP="004E621C">
            <w:pPr>
              <w:pStyle w:val="NoSpacing"/>
              <w:jc w:val="center"/>
              <w:rPr>
                <w:rFonts w:ascii="Times New Roman" w:hAnsi="Times New Roman" w:cs="Times New Roman"/>
                <w:b/>
                <w:bCs/>
                <w:sz w:val="24"/>
                <w:szCs w:val="24"/>
              </w:rPr>
            </w:pPr>
            <w:r>
              <w:rPr>
                <w:rFonts w:ascii="Times New Roman" w:hAnsi="Times New Roman" w:cs="Times New Roman"/>
                <w:b/>
                <w:bCs/>
                <w:sz w:val="24"/>
                <w:szCs w:val="24"/>
              </w:rPr>
              <w:lastRenderedPageBreak/>
              <w:t>Opis mjere i kriterijumi za podršku</w:t>
            </w:r>
          </w:p>
        </w:tc>
        <w:tc>
          <w:tcPr>
            <w:tcW w:w="9360" w:type="dxa"/>
            <w:gridSpan w:val="4"/>
            <w:vAlign w:val="center"/>
          </w:tcPr>
          <w:p w14:paraId="0BE3A148" w14:textId="7F282FE1" w:rsidR="00DD7100" w:rsidRDefault="00E91EC1" w:rsidP="00E91EC1">
            <w:pPr>
              <w:pStyle w:val="NoSpacing"/>
              <w:jc w:val="both"/>
              <w:rPr>
                <w:rFonts w:ascii="Times New Roman" w:hAnsi="Times New Roman" w:cs="Times New Roman"/>
                <w:sz w:val="24"/>
                <w:szCs w:val="24"/>
              </w:rPr>
            </w:pPr>
            <w:r>
              <w:rPr>
                <w:rFonts w:ascii="Times New Roman" w:hAnsi="Times New Roman" w:cs="Times New Roman"/>
                <w:sz w:val="24"/>
                <w:szCs w:val="24"/>
              </w:rPr>
              <w:t>Predmet podrške je dodjela novčanih sredstava za podsticaj u nabavci riblje mlađi autohtonih ribljih vrsta. Pravo podrške ima pravn</w:t>
            </w:r>
            <w:r w:rsidR="00366154">
              <w:rPr>
                <w:rFonts w:ascii="Times New Roman" w:hAnsi="Times New Roman" w:cs="Times New Roman"/>
                <w:sz w:val="24"/>
                <w:szCs w:val="24"/>
              </w:rPr>
              <w:t>o</w:t>
            </w:r>
            <w:r>
              <w:rPr>
                <w:rFonts w:ascii="Times New Roman" w:hAnsi="Times New Roman" w:cs="Times New Roman"/>
                <w:sz w:val="24"/>
                <w:szCs w:val="24"/>
              </w:rPr>
              <w:t xml:space="preserve"> lic</w:t>
            </w:r>
            <w:r w:rsidR="00366154">
              <w:rPr>
                <w:rFonts w:ascii="Times New Roman" w:hAnsi="Times New Roman" w:cs="Times New Roman"/>
                <w:sz w:val="24"/>
                <w:szCs w:val="24"/>
              </w:rPr>
              <w:t>e</w:t>
            </w:r>
            <w:r>
              <w:rPr>
                <w:rFonts w:ascii="Times New Roman" w:hAnsi="Times New Roman" w:cs="Times New Roman"/>
                <w:sz w:val="24"/>
                <w:szCs w:val="24"/>
              </w:rPr>
              <w:t xml:space="preserve"> sa sjedištem na teritoriji opštine Bijelo Polje, a koje ima ugovor sa Ministarstvom</w:t>
            </w:r>
            <w:r w:rsidR="00D20D8A">
              <w:rPr>
                <w:rFonts w:ascii="Times New Roman" w:hAnsi="Times New Roman" w:cs="Times New Roman"/>
                <w:sz w:val="24"/>
                <w:szCs w:val="24"/>
              </w:rPr>
              <w:t xml:space="preserve"> </w:t>
            </w:r>
            <w:r>
              <w:rPr>
                <w:rFonts w:ascii="Times New Roman" w:hAnsi="Times New Roman" w:cs="Times New Roman"/>
                <w:sz w:val="24"/>
                <w:szCs w:val="24"/>
              </w:rPr>
              <w:t>poljoprivrede, šumarstva i vodoprivrede o ustupanju na korišćenje riba i drugih vodenih organizama u ribolovnim vodama na teritoriji opštine Bijelo Polje, uz odobrenje nadležnog ministarstva za poribljavanje.</w:t>
            </w:r>
          </w:p>
          <w:p w14:paraId="7E791B5D" w14:textId="77777777" w:rsidR="00E919C9" w:rsidRDefault="00E919C9" w:rsidP="00E91EC1">
            <w:pPr>
              <w:pStyle w:val="NoSpacing"/>
              <w:jc w:val="both"/>
              <w:rPr>
                <w:rFonts w:ascii="Times New Roman" w:hAnsi="Times New Roman" w:cs="Times New Roman"/>
                <w:sz w:val="24"/>
                <w:szCs w:val="24"/>
              </w:rPr>
            </w:pPr>
          </w:p>
          <w:p w14:paraId="121EAD61" w14:textId="06451854" w:rsidR="00AA5FFC" w:rsidRDefault="00852BE8" w:rsidP="00E91EC1">
            <w:pPr>
              <w:pStyle w:val="NoSpacing"/>
              <w:jc w:val="both"/>
              <w:rPr>
                <w:rFonts w:ascii="Times New Roman" w:hAnsi="Times New Roman" w:cs="Times New Roman"/>
                <w:sz w:val="24"/>
                <w:szCs w:val="24"/>
              </w:rPr>
            </w:pPr>
            <w:r>
              <w:rPr>
                <w:noProof/>
              </w:rPr>
              <w:drawing>
                <wp:inline distT="0" distB="0" distL="0" distR="0" wp14:anchorId="13A10CA3" wp14:editId="18B71C8A">
                  <wp:extent cx="2695575" cy="1247775"/>
                  <wp:effectExtent l="0" t="0" r="9525" b="9525"/>
                  <wp:docPr id="144009639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695575" cy="1247775"/>
                          </a:xfrm>
                          <a:prstGeom prst="rect">
                            <a:avLst/>
                          </a:prstGeom>
                          <a:noFill/>
                          <a:ln>
                            <a:noFill/>
                          </a:ln>
                        </pic:spPr>
                      </pic:pic>
                    </a:graphicData>
                  </a:graphic>
                </wp:inline>
              </w:drawing>
            </w:r>
            <w:r w:rsidR="00D42CF5">
              <w:rPr>
                <w:rFonts w:ascii="Times New Roman" w:hAnsi="Times New Roman" w:cs="Times New Roman"/>
                <w:sz w:val="24"/>
                <w:szCs w:val="24"/>
              </w:rPr>
              <w:t xml:space="preserve">     </w:t>
            </w:r>
            <w:r w:rsidR="00D42CF5">
              <w:rPr>
                <w:noProof/>
              </w:rPr>
              <w:drawing>
                <wp:inline distT="0" distB="0" distL="0" distR="0" wp14:anchorId="23C2F375" wp14:editId="33AADAAB">
                  <wp:extent cx="2886075" cy="1272540"/>
                  <wp:effectExtent l="0" t="0" r="9525" b="3810"/>
                  <wp:docPr id="102567379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5673797" name=""/>
                          <pic:cNvPicPr/>
                        </pic:nvPicPr>
                        <pic:blipFill>
                          <a:blip r:embed="rId32"/>
                          <a:stretch>
                            <a:fillRect/>
                          </a:stretch>
                        </pic:blipFill>
                        <pic:spPr>
                          <a:xfrm>
                            <a:off x="0" y="0"/>
                            <a:ext cx="2886075" cy="1272540"/>
                          </a:xfrm>
                          <a:prstGeom prst="rect">
                            <a:avLst/>
                          </a:prstGeom>
                        </pic:spPr>
                      </pic:pic>
                    </a:graphicData>
                  </a:graphic>
                </wp:inline>
              </w:drawing>
            </w:r>
          </w:p>
          <w:p w14:paraId="6CC3331F" w14:textId="745E9035" w:rsidR="001D5817" w:rsidRPr="00E91EC1" w:rsidRDefault="001D5817" w:rsidP="00E91EC1">
            <w:pPr>
              <w:pStyle w:val="NoSpacing"/>
              <w:jc w:val="both"/>
              <w:rPr>
                <w:rFonts w:ascii="Times New Roman" w:hAnsi="Times New Roman" w:cs="Times New Roman"/>
                <w:sz w:val="24"/>
                <w:szCs w:val="24"/>
              </w:rPr>
            </w:pPr>
            <w:r>
              <w:rPr>
                <w:rFonts w:ascii="Times New Roman" w:hAnsi="Times New Roman" w:cs="Times New Roman"/>
                <w:sz w:val="24"/>
                <w:szCs w:val="24"/>
              </w:rPr>
              <w:t>Ova mjera će se realizovati putem Javnog poziva, koji će biti objavlj</w:t>
            </w:r>
            <w:r w:rsidR="00CC027F">
              <w:rPr>
                <w:rFonts w:ascii="Times New Roman" w:hAnsi="Times New Roman" w:cs="Times New Roman"/>
                <w:sz w:val="24"/>
                <w:szCs w:val="24"/>
              </w:rPr>
              <w:t>en</w:t>
            </w:r>
            <w:r>
              <w:rPr>
                <w:rFonts w:ascii="Times New Roman" w:hAnsi="Times New Roman" w:cs="Times New Roman"/>
                <w:sz w:val="24"/>
                <w:szCs w:val="24"/>
              </w:rPr>
              <w:t xml:space="preserve"> na sajtu Opštine Bijelo Polje. Zainteresovani korisnici podnose Sekretarijatu za poljoprivredu zahtjev na obrascu koji se može preuzeti na Građanskom birou i prilažu neophodnu dokumentaciju koja će biti predviđena Javnim pozivom. Komisija, koju formira sekretar Sekretarijata za poljoprivredu, nakon provjere svih podnešenih zahtjeva, pravi rang listu korisnika na osnovu uslova koji će biti definisani Javnim pozivom i kriterijumima za dodjelu koje će izraditi.</w:t>
            </w:r>
          </w:p>
        </w:tc>
      </w:tr>
      <w:tr w:rsidR="00055148" w:rsidRPr="00003C12" w14:paraId="372A00E0" w14:textId="77777777" w:rsidTr="00717D3D">
        <w:trPr>
          <w:gridAfter w:val="1"/>
          <w:wAfter w:w="28" w:type="dxa"/>
          <w:jc w:val="center"/>
        </w:trPr>
        <w:tc>
          <w:tcPr>
            <w:tcW w:w="1751" w:type="dxa"/>
            <w:vAlign w:val="center"/>
          </w:tcPr>
          <w:p w14:paraId="1C1B17FC" w14:textId="77777777" w:rsidR="00055148" w:rsidRPr="00003C12" w:rsidRDefault="00055148" w:rsidP="004E621C">
            <w:pPr>
              <w:pStyle w:val="NoSpacing"/>
              <w:jc w:val="center"/>
              <w:rPr>
                <w:rFonts w:ascii="Times New Roman" w:hAnsi="Times New Roman" w:cs="Times New Roman"/>
                <w:b/>
                <w:bCs/>
                <w:sz w:val="24"/>
                <w:szCs w:val="24"/>
              </w:rPr>
            </w:pPr>
            <w:r>
              <w:rPr>
                <w:rFonts w:ascii="Times New Roman" w:hAnsi="Times New Roman" w:cs="Times New Roman"/>
                <w:b/>
                <w:bCs/>
                <w:sz w:val="24"/>
                <w:szCs w:val="24"/>
              </w:rPr>
              <w:t>Korisnici</w:t>
            </w:r>
          </w:p>
        </w:tc>
        <w:tc>
          <w:tcPr>
            <w:tcW w:w="9360" w:type="dxa"/>
            <w:gridSpan w:val="4"/>
            <w:vAlign w:val="center"/>
          </w:tcPr>
          <w:p w14:paraId="5673E521" w14:textId="6ACF3996" w:rsidR="00055148" w:rsidRPr="00003C12" w:rsidRDefault="00A702A4" w:rsidP="004E621C">
            <w:pPr>
              <w:pStyle w:val="NoSpacing"/>
              <w:jc w:val="both"/>
              <w:rPr>
                <w:rFonts w:ascii="Times New Roman" w:hAnsi="Times New Roman" w:cs="Times New Roman"/>
                <w:sz w:val="24"/>
                <w:szCs w:val="24"/>
              </w:rPr>
            </w:pPr>
            <w:r>
              <w:rPr>
                <w:rFonts w:ascii="Times New Roman" w:hAnsi="Times New Roman" w:cs="Times New Roman"/>
                <w:sz w:val="24"/>
                <w:szCs w:val="24"/>
              </w:rPr>
              <w:t>Prav</w:t>
            </w:r>
            <w:r w:rsidR="00CC027F">
              <w:rPr>
                <w:rFonts w:ascii="Times New Roman" w:hAnsi="Times New Roman" w:cs="Times New Roman"/>
                <w:sz w:val="24"/>
                <w:szCs w:val="24"/>
              </w:rPr>
              <w:t>n</w:t>
            </w:r>
            <w:r>
              <w:rPr>
                <w:rFonts w:ascii="Times New Roman" w:hAnsi="Times New Roman" w:cs="Times New Roman"/>
                <w:sz w:val="24"/>
                <w:szCs w:val="24"/>
              </w:rPr>
              <w:t>a lica sa Ugovorom o ustupanju na korišćenje riba i drugih vodenih organizama, uz odobrenje nadležnog ministarstva za poribljavanje</w:t>
            </w:r>
          </w:p>
        </w:tc>
      </w:tr>
      <w:tr w:rsidR="00055148" w:rsidRPr="00003C12" w14:paraId="3C59B6B1" w14:textId="77777777" w:rsidTr="00717D3D">
        <w:trPr>
          <w:gridAfter w:val="1"/>
          <w:wAfter w:w="28" w:type="dxa"/>
          <w:jc w:val="center"/>
        </w:trPr>
        <w:tc>
          <w:tcPr>
            <w:tcW w:w="1751" w:type="dxa"/>
            <w:vAlign w:val="center"/>
          </w:tcPr>
          <w:p w14:paraId="61705BB4" w14:textId="77777777" w:rsidR="00055148" w:rsidRPr="00003C12" w:rsidRDefault="00055148" w:rsidP="004E621C">
            <w:pPr>
              <w:pStyle w:val="NoSpacing"/>
              <w:jc w:val="center"/>
              <w:rPr>
                <w:rFonts w:ascii="Times New Roman" w:hAnsi="Times New Roman" w:cs="Times New Roman"/>
                <w:b/>
                <w:bCs/>
                <w:sz w:val="24"/>
                <w:szCs w:val="24"/>
              </w:rPr>
            </w:pPr>
            <w:r>
              <w:rPr>
                <w:rFonts w:ascii="Times New Roman" w:hAnsi="Times New Roman" w:cs="Times New Roman"/>
                <w:b/>
                <w:bCs/>
                <w:sz w:val="24"/>
                <w:szCs w:val="24"/>
              </w:rPr>
              <w:t>Način plaćanja</w:t>
            </w:r>
          </w:p>
        </w:tc>
        <w:tc>
          <w:tcPr>
            <w:tcW w:w="9360" w:type="dxa"/>
            <w:gridSpan w:val="4"/>
            <w:vAlign w:val="center"/>
          </w:tcPr>
          <w:p w14:paraId="2E7AE96D" w14:textId="77777777" w:rsidR="00055148" w:rsidRPr="00003C12" w:rsidRDefault="00055148" w:rsidP="004E621C">
            <w:pPr>
              <w:pStyle w:val="NoSpacing"/>
              <w:jc w:val="both"/>
              <w:rPr>
                <w:rFonts w:ascii="Times New Roman" w:hAnsi="Times New Roman" w:cs="Times New Roman"/>
                <w:sz w:val="24"/>
                <w:szCs w:val="24"/>
              </w:rPr>
            </w:pPr>
            <w:r>
              <w:rPr>
                <w:rFonts w:ascii="Times New Roman" w:hAnsi="Times New Roman" w:cs="Times New Roman"/>
                <w:sz w:val="24"/>
                <w:szCs w:val="24"/>
              </w:rPr>
              <w:t>Na žiro račun podnosiocima zahtjeva</w:t>
            </w:r>
          </w:p>
        </w:tc>
      </w:tr>
      <w:tr w:rsidR="00055148" w:rsidRPr="00003C12" w14:paraId="6CDD8149" w14:textId="77777777" w:rsidTr="00717D3D">
        <w:trPr>
          <w:gridAfter w:val="1"/>
          <w:wAfter w:w="28" w:type="dxa"/>
          <w:jc w:val="center"/>
        </w:trPr>
        <w:tc>
          <w:tcPr>
            <w:tcW w:w="1751" w:type="dxa"/>
            <w:vAlign w:val="center"/>
          </w:tcPr>
          <w:p w14:paraId="58C271B3" w14:textId="77777777" w:rsidR="00055148" w:rsidRPr="00003C12" w:rsidRDefault="00055148" w:rsidP="004E621C">
            <w:pPr>
              <w:pStyle w:val="NoSpacing"/>
              <w:jc w:val="center"/>
              <w:rPr>
                <w:rFonts w:ascii="Times New Roman" w:hAnsi="Times New Roman" w:cs="Times New Roman"/>
                <w:b/>
                <w:bCs/>
                <w:sz w:val="24"/>
                <w:szCs w:val="24"/>
              </w:rPr>
            </w:pPr>
            <w:r>
              <w:rPr>
                <w:rFonts w:ascii="Times New Roman" w:hAnsi="Times New Roman" w:cs="Times New Roman"/>
                <w:b/>
                <w:bCs/>
                <w:sz w:val="24"/>
                <w:szCs w:val="24"/>
              </w:rPr>
              <w:t>Realizacija</w:t>
            </w:r>
          </w:p>
        </w:tc>
        <w:tc>
          <w:tcPr>
            <w:tcW w:w="9360" w:type="dxa"/>
            <w:gridSpan w:val="4"/>
            <w:vAlign w:val="center"/>
          </w:tcPr>
          <w:p w14:paraId="3690D238" w14:textId="1F8CE9F9" w:rsidR="00055148" w:rsidRPr="00003C12" w:rsidRDefault="00055148" w:rsidP="004E621C">
            <w:pPr>
              <w:pStyle w:val="NoSpacing"/>
              <w:jc w:val="both"/>
              <w:rPr>
                <w:rFonts w:ascii="Times New Roman" w:hAnsi="Times New Roman" w:cs="Times New Roman"/>
                <w:sz w:val="24"/>
                <w:szCs w:val="24"/>
              </w:rPr>
            </w:pPr>
            <w:r>
              <w:rPr>
                <w:rFonts w:ascii="Times New Roman" w:hAnsi="Times New Roman" w:cs="Times New Roman"/>
                <w:sz w:val="24"/>
                <w:szCs w:val="24"/>
              </w:rPr>
              <w:t xml:space="preserve">Sekretarijat za poljoprivredu </w:t>
            </w:r>
            <w:r w:rsidR="00A702A4">
              <w:rPr>
                <w:rFonts w:ascii="Times New Roman" w:hAnsi="Times New Roman" w:cs="Times New Roman"/>
                <w:sz w:val="24"/>
                <w:szCs w:val="24"/>
              </w:rPr>
              <w:t xml:space="preserve">u saradnji sa Ministarstvom poljoprivrede, šumarstva i vodoprivrede </w:t>
            </w:r>
            <w:r>
              <w:rPr>
                <w:rFonts w:ascii="Times New Roman" w:hAnsi="Times New Roman" w:cs="Times New Roman"/>
                <w:sz w:val="24"/>
                <w:szCs w:val="24"/>
              </w:rPr>
              <w:t>i Sekretarijat za finansije</w:t>
            </w:r>
          </w:p>
        </w:tc>
      </w:tr>
      <w:tr w:rsidR="00055148" w:rsidRPr="008E0314" w14:paraId="4C3B899B" w14:textId="77777777" w:rsidTr="00717D3D">
        <w:trPr>
          <w:gridAfter w:val="1"/>
          <w:wAfter w:w="28" w:type="dxa"/>
          <w:jc w:val="center"/>
        </w:trPr>
        <w:tc>
          <w:tcPr>
            <w:tcW w:w="1751" w:type="dxa"/>
            <w:vAlign w:val="center"/>
          </w:tcPr>
          <w:p w14:paraId="08B5D0A6" w14:textId="77777777" w:rsidR="00055148" w:rsidRPr="00003C12" w:rsidRDefault="00055148" w:rsidP="004E621C">
            <w:pPr>
              <w:pStyle w:val="NoSpacing"/>
              <w:jc w:val="center"/>
              <w:rPr>
                <w:rFonts w:ascii="Times New Roman" w:hAnsi="Times New Roman" w:cs="Times New Roman"/>
                <w:b/>
                <w:bCs/>
                <w:sz w:val="24"/>
                <w:szCs w:val="24"/>
              </w:rPr>
            </w:pPr>
            <w:r>
              <w:rPr>
                <w:rFonts w:ascii="Times New Roman" w:hAnsi="Times New Roman" w:cs="Times New Roman"/>
                <w:b/>
                <w:bCs/>
                <w:sz w:val="24"/>
                <w:szCs w:val="24"/>
              </w:rPr>
              <w:t>Procedura realizacije</w:t>
            </w:r>
          </w:p>
        </w:tc>
        <w:tc>
          <w:tcPr>
            <w:tcW w:w="9360" w:type="dxa"/>
            <w:gridSpan w:val="4"/>
            <w:vAlign w:val="center"/>
          </w:tcPr>
          <w:p w14:paraId="42121EFC" w14:textId="7D6B2B1B" w:rsidR="00055148" w:rsidRPr="008E0314" w:rsidRDefault="00E44D8A" w:rsidP="004E621C">
            <w:pPr>
              <w:pStyle w:val="NoSpacing"/>
              <w:jc w:val="both"/>
              <w:rPr>
                <w:rFonts w:ascii="Times New Roman" w:hAnsi="Times New Roman" w:cs="Times New Roman"/>
                <w:sz w:val="24"/>
                <w:szCs w:val="24"/>
              </w:rPr>
            </w:pPr>
            <w:r>
              <w:rPr>
                <w:rFonts w:ascii="Times New Roman" w:hAnsi="Times New Roman" w:cs="Times New Roman"/>
                <w:sz w:val="24"/>
                <w:szCs w:val="24"/>
              </w:rPr>
              <w:t xml:space="preserve">Sekretar </w:t>
            </w:r>
            <w:r w:rsidRPr="00E160D4">
              <w:rPr>
                <w:rFonts w:ascii="Times New Roman" w:hAnsi="Times New Roman" w:cs="Times New Roman"/>
                <w:sz w:val="24"/>
                <w:szCs w:val="24"/>
              </w:rPr>
              <w:t>Sekretarijat</w:t>
            </w:r>
            <w:r>
              <w:rPr>
                <w:rFonts w:ascii="Times New Roman" w:hAnsi="Times New Roman" w:cs="Times New Roman"/>
                <w:sz w:val="24"/>
                <w:szCs w:val="24"/>
              </w:rPr>
              <w:t>a</w:t>
            </w:r>
            <w:r w:rsidRPr="00E160D4">
              <w:rPr>
                <w:rFonts w:ascii="Times New Roman" w:hAnsi="Times New Roman" w:cs="Times New Roman"/>
                <w:sz w:val="24"/>
                <w:szCs w:val="24"/>
              </w:rPr>
              <w:t xml:space="preserve"> za poljoprivredu </w:t>
            </w:r>
            <w:r>
              <w:rPr>
                <w:rFonts w:ascii="Times New Roman" w:hAnsi="Times New Roman" w:cs="Times New Roman"/>
                <w:sz w:val="24"/>
                <w:szCs w:val="24"/>
              </w:rPr>
              <w:t xml:space="preserve">formira Komisiju koja </w:t>
            </w:r>
            <w:r w:rsidRPr="00E160D4">
              <w:rPr>
                <w:rFonts w:ascii="Times New Roman" w:hAnsi="Times New Roman" w:cs="Times New Roman"/>
                <w:sz w:val="24"/>
                <w:szCs w:val="24"/>
              </w:rPr>
              <w:t>prihvata, obrađuje i rješava podnešene zahtjeve</w:t>
            </w:r>
          </w:p>
        </w:tc>
      </w:tr>
      <w:tr w:rsidR="00055148" w:rsidRPr="00003C12" w14:paraId="5253255D" w14:textId="77777777" w:rsidTr="00717D3D">
        <w:trPr>
          <w:gridAfter w:val="1"/>
          <w:wAfter w:w="28" w:type="dxa"/>
          <w:jc w:val="center"/>
        </w:trPr>
        <w:tc>
          <w:tcPr>
            <w:tcW w:w="1751" w:type="dxa"/>
            <w:vAlign w:val="center"/>
          </w:tcPr>
          <w:p w14:paraId="231AD3E8" w14:textId="77777777" w:rsidR="00055148" w:rsidRPr="00003C12" w:rsidRDefault="00055148" w:rsidP="004E621C">
            <w:pPr>
              <w:pStyle w:val="NoSpacing"/>
              <w:jc w:val="center"/>
              <w:rPr>
                <w:rFonts w:ascii="Times New Roman" w:hAnsi="Times New Roman" w:cs="Times New Roman"/>
                <w:b/>
                <w:bCs/>
                <w:sz w:val="24"/>
                <w:szCs w:val="24"/>
              </w:rPr>
            </w:pPr>
            <w:r>
              <w:rPr>
                <w:rFonts w:ascii="Times New Roman" w:hAnsi="Times New Roman" w:cs="Times New Roman"/>
                <w:b/>
                <w:bCs/>
                <w:sz w:val="24"/>
                <w:szCs w:val="24"/>
              </w:rPr>
              <w:t>Nadzor i kontrola</w:t>
            </w:r>
          </w:p>
        </w:tc>
        <w:tc>
          <w:tcPr>
            <w:tcW w:w="9360" w:type="dxa"/>
            <w:gridSpan w:val="4"/>
            <w:vAlign w:val="center"/>
          </w:tcPr>
          <w:p w14:paraId="57402187" w14:textId="77777777" w:rsidR="00055148" w:rsidRPr="00003C12" w:rsidRDefault="00055148" w:rsidP="004E621C">
            <w:pPr>
              <w:pStyle w:val="NoSpacing"/>
              <w:jc w:val="both"/>
              <w:rPr>
                <w:rFonts w:ascii="Times New Roman" w:hAnsi="Times New Roman" w:cs="Times New Roman"/>
                <w:sz w:val="24"/>
                <w:szCs w:val="24"/>
              </w:rPr>
            </w:pPr>
            <w:r>
              <w:rPr>
                <w:rFonts w:ascii="Times New Roman" w:hAnsi="Times New Roman" w:cs="Times New Roman"/>
                <w:sz w:val="24"/>
                <w:szCs w:val="24"/>
              </w:rPr>
              <w:t>Sekretarijat za poljoprivredu</w:t>
            </w:r>
          </w:p>
        </w:tc>
      </w:tr>
      <w:tr w:rsidR="00055148" w:rsidRPr="00003C12" w14:paraId="5AF29225" w14:textId="77777777" w:rsidTr="00717D3D">
        <w:trPr>
          <w:gridAfter w:val="1"/>
          <w:wAfter w:w="28" w:type="dxa"/>
          <w:jc w:val="center"/>
        </w:trPr>
        <w:tc>
          <w:tcPr>
            <w:tcW w:w="1751" w:type="dxa"/>
            <w:vMerge w:val="restart"/>
            <w:vAlign w:val="center"/>
          </w:tcPr>
          <w:p w14:paraId="5ACD3B26" w14:textId="77777777" w:rsidR="00055148" w:rsidRPr="00003C12" w:rsidRDefault="00055148" w:rsidP="004E621C">
            <w:pPr>
              <w:pStyle w:val="NoSpacing"/>
              <w:jc w:val="center"/>
              <w:rPr>
                <w:rFonts w:ascii="Times New Roman" w:hAnsi="Times New Roman" w:cs="Times New Roman"/>
                <w:b/>
                <w:bCs/>
                <w:sz w:val="24"/>
                <w:szCs w:val="24"/>
              </w:rPr>
            </w:pPr>
            <w:r>
              <w:rPr>
                <w:rFonts w:ascii="Times New Roman" w:hAnsi="Times New Roman" w:cs="Times New Roman"/>
                <w:b/>
                <w:bCs/>
                <w:sz w:val="24"/>
                <w:szCs w:val="24"/>
              </w:rPr>
              <w:t>Finansijski plan</w:t>
            </w:r>
          </w:p>
        </w:tc>
        <w:tc>
          <w:tcPr>
            <w:tcW w:w="5760" w:type="dxa"/>
            <w:gridSpan w:val="2"/>
            <w:vAlign w:val="center"/>
          </w:tcPr>
          <w:p w14:paraId="0E62FCE5" w14:textId="551C3824" w:rsidR="00055148" w:rsidRPr="00003C12" w:rsidRDefault="00055148" w:rsidP="004E621C">
            <w:pPr>
              <w:pStyle w:val="NoSpacing"/>
              <w:jc w:val="both"/>
              <w:rPr>
                <w:rFonts w:ascii="Times New Roman" w:hAnsi="Times New Roman" w:cs="Times New Roman"/>
                <w:b/>
                <w:bCs/>
                <w:sz w:val="24"/>
                <w:szCs w:val="24"/>
              </w:rPr>
            </w:pPr>
            <w:r>
              <w:rPr>
                <w:rFonts w:ascii="Times New Roman" w:hAnsi="Times New Roman" w:cs="Times New Roman"/>
                <w:b/>
                <w:bCs/>
                <w:sz w:val="24"/>
                <w:szCs w:val="24"/>
              </w:rPr>
              <w:t>Komponent</w:t>
            </w:r>
            <w:r w:rsidR="00B11A99">
              <w:rPr>
                <w:rFonts w:ascii="Times New Roman" w:hAnsi="Times New Roman" w:cs="Times New Roman"/>
                <w:b/>
                <w:bCs/>
                <w:sz w:val="24"/>
                <w:szCs w:val="24"/>
              </w:rPr>
              <w:t>a</w:t>
            </w:r>
          </w:p>
        </w:tc>
        <w:tc>
          <w:tcPr>
            <w:tcW w:w="3600" w:type="dxa"/>
            <w:gridSpan w:val="2"/>
            <w:vAlign w:val="center"/>
          </w:tcPr>
          <w:p w14:paraId="068C99BD" w14:textId="77777777" w:rsidR="00055148" w:rsidRPr="00003C12" w:rsidRDefault="00055148" w:rsidP="004E621C">
            <w:pPr>
              <w:pStyle w:val="NoSpacing"/>
              <w:jc w:val="both"/>
              <w:rPr>
                <w:rFonts w:ascii="Times New Roman" w:hAnsi="Times New Roman" w:cs="Times New Roman"/>
                <w:b/>
                <w:bCs/>
                <w:sz w:val="24"/>
                <w:szCs w:val="24"/>
              </w:rPr>
            </w:pPr>
            <w:r>
              <w:rPr>
                <w:rFonts w:ascii="Times New Roman" w:hAnsi="Times New Roman" w:cs="Times New Roman"/>
                <w:b/>
                <w:bCs/>
                <w:sz w:val="24"/>
                <w:szCs w:val="24"/>
              </w:rPr>
              <w:t>Iznos - €</w:t>
            </w:r>
          </w:p>
        </w:tc>
      </w:tr>
      <w:tr w:rsidR="00055148" w:rsidRPr="00003C12" w14:paraId="1F4B16FF" w14:textId="77777777" w:rsidTr="00717D3D">
        <w:trPr>
          <w:gridAfter w:val="1"/>
          <w:wAfter w:w="28" w:type="dxa"/>
          <w:jc w:val="center"/>
        </w:trPr>
        <w:tc>
          <w:tcPr>
            <w:tcW w:w="1751" w:type="dxa"/>
            <w:vMerge/>
            <w:vAlign w:val="center"/>
          </w:tcPr>
          <w:p w14:paraId="26DD6EE8" w14:textId="77777777" w:rsidR="00055148" w:rsidRDefault="00055148" w:rsidP="004E621C">
            <w:pPr>
              <w:pStyle w:val="NoSpacing"/>
              <w:jc w:val="both"/>
              <w:rPr>
                <w:rFonts w:ascii="Times New Roman" w:hAnsi="Times New Roman" w:cs="Times New Roman"/>
                <w:sz w:val="24"/>
                <w:szCs w:val="24"/>
              </w:rPr>
            </w:pPr>
          </w:p>
        </w:tc>
        <w:tc>
          <w:tcPr>
            <w:tcW w:w="5760" w:type="dxa"/>
            <w:gridSpan w:val="2"/>
            <w:vAlign w:val="center"/>
          </w:tcPr>
          <w:p w14:paraId="17F48F7A" w14:textId="6978048A" w:rsidR="00055148" w:rsidRPr="00003C12" w:rsidRDefault="00A702A4" w:rsidP="004E621C">
            <w:pPr>
              <w:pStyle w:val="NoSpacing"/>
              <w:jc w:val="both"/>
              <w:rPr>
                <w:rFonts w:ascii="Times New Roman" w:hAnsi="Times New Roman" w:cs="Times New Roman"/>
                <w:sz w:val="24"/>
                <w:szCs w:val="24"/>
              </w:rPr>
            </w:pPr>
            <w:r>
              <w:rPr>
                <w:rFonts w:ascii="Times New Roman" w:hAnsi="Times New Roman" w:cs="Times New Roman"/>
                <w:sz w:val="24"/>
                <w:szCs w:val="24"/>
              </w:rPr>
              <w:t>Program unapređ</w:t>
            </w:r>
            <w:r w:rsidR="00E9230C">
              <w:rPr>
                <w:rFonts w:ascii="Times New Roman" w:hAnsi="Times New Roman" w:cs="Times New Roman"/>
                <w:sz w:val="24"/>
                <w:szCs w:val="24"/>
              </w:rPr>
              <w:t>enja</w:t>
            </w:r>
            <w:r>
              <w:rPr>
                <w:rFonts w:ascii="Times New Roman" w:hAnsi="Times New Roman" w:cs="Times New Roman"/>
                <w:sz w:val="24"/>
                <w:szCs w:val="24"/>
              </w:rPr>
              <w:t xml:space="preserve"> ribarstva</w:t>
            </w:r>
          </w:p>
        </w:tc>
        <w:tc>
          <w:tcPr>
            <w:tcW w:w="3600" w:type="dxa"/>
            <w:gridSpan w:val="2"/>
            <w:vAlign w:val="center"/>
          </w:tcPr>
          <w:p w14:paraId="1C3102F4" w14:textId="646E24E1" w:rsidR="00055148" w:rsidRPr="00003C12" w:rsidRDefault="00A702A4" w:rsidP="004E621C">
            <w:pPr>
              <w:pStyle w:val="NoSpacing"/>
              <w:jc w:val="both"/>
              <w:rPr>
                <w:rFonts w:ascii="Times New Roman" w:hAnsi="Times New Roman" w:cs="Times New Roman"/>
                <w:sz w:val="24"/>
                <w:szCs w:val="24"/>
              </w:rPr>
            </w:pPr>
            <w:r>
              <w:rPr>
                <w:rFonts w:ascii="Times New Roman" w:hAnsi="Times New Roman" w:cs="Times New Roman"/>
                <w:sz w:val="24"/>
                <w:szCs w:val="24"/>
              </w:rPr>
              <w:t>10</w:t>
            </w:r>
            <w:r w:rsidR="00055148">
              <w:rPr>
                <w:rFonts w:ascii="Times New Roman" w:hAnsi="Times New Roman" w:cs="Times New Roman"/>
                <w:sz w:val="24"/>
                <w:szCs w:val="24"/>
              </w:rPr>
              <w:t>.000,00</w:t>
            </w:r>
          </w:p>
        </w:tc>
      </w:tr>
      <w:tr w:rsidR="00055148" w:rsidRPr="00003C12" w14:paraId="142325B3" w14:textId="77777777" w:rsidTr="00717D3D">
        <w:trPr>
          <w:gridAfter w:val="1"/>
          <w:wAfter w:w="28" w:type="dxa"/>
          <w:jc w:val="center"/>
        </w:trPr>
        <w:tc>
          <w:tcPr>
            <w:tcW w:w="1751" w:type="dxa"/>
            <w:vMerge/>
            <w:vAlign w:val="center"/>
          </w:tcPr>
          <w:p w14:paraId="1EBDEBA3" w14:textId="77777777" w:rsidR="00055148" w:rsidRDefault="00055148" w:rsidP="004E621C">
            <w:pPr>
              <w:pStyle w:val="NoSpacing"/>
              <w:jc w:val="both"/>
              <w:rPr>
                <w:rFonts w:ascii="Times New Roman" w:hAnsi="Times New Roman" w:cs="Times New Roman"/>
                <w:sz w:val="24"/>
                <w:szCs w:val="24"/>
              </w:rPr>
            </w:pPr>
          </w:p>
        </w:tc>
        <w:tc>
          <w:tcPr>
            <w:tcW w:w="5760" w:type="dxa"/>
            <w:gridSpan w:val="2"/>
            <w:shd w:val="clear" w:color="auto" w:fill="BFBFBF" w:themeFill="background1" w:themeFillShade="BF"/>
            <w:vAlign w:val="center"/>
          </w:tcPr>
          <w:p w14:paraId="77058C20" w14:textId="77777777" w:rsidR="00055148" w:rsidRPr="00003C12" w:rsidRDefault="00055148" w:rsidP="004E621C">
            <w:pPr>
              <w:pStyle w:val="NoSpacing"/>
              <w:jc w:val="both"/>
              <w:rPr>
                <w:rFonts w:ascii="Times New Roman" w:hAnsi="Times New Roman" w:cs="Times New Roman"/>
                <w:b/>
                <w:bCs/>
                <w:sz w:val="24"/>
                <w:szCs w:val="24"/>
              </w:rPr>
            </w:pPr>
            <w:r>
              <w:rPr>
                <w:rFonts w:ascii="Times New Roman" w:hAnsi="Times New Roman" w:cs="Times New Roman"/>
                <w:b/>
                <w:bCs/>
                <w:sz w:val="24"/>
                <w:szCs w:val="24"/>
              </w:rPr>
              <w:t>UKUPNO:</w:t>
            </w:r>
          </w:p>
        </w:tc>
        <w:tc>
          <w:tcPr>
            <w:tcW w:w="3600" w:type="dxa"/>
            <w:gridSpan w:val="2"/>
            <w:shd w:val="clear" w:color="auto" w:fill="BFBFBF" w:themeFill="background1" w:themeFillShade="BF"/>
            <w:vAlign w:val="center"/>
          </w:tcPr>
          <w:p w14:paraId="2ADDA582" w14:textId="7CC4945E" w:rsidR="00055148" w:rsidRPr="00003C12" w:rsidRDefault="00A702A4" w:rsidP="004E621C">
            <w:pPr>
              <w:pStyle w:val="NoSpacing"/>
              <w:jc w:val="both"/>
              <w:rPr>
                <w:rFonts w:ascii="Times New Roman" w:hAnsi="Times New Roman" w:cs="Times New Roman"/>
                <w:b/>
                <w:bCs/>
                <w:sz w:val="24"/>
                <w:szCs w:val="24"/>
              </w:rPr>
            </w:pPr>
            <w:r>
              <w:rPr>
                <w:rFonts w:ascii="Times New Roman" w:hAnsi="Times New Roman" w:cs="Times New Roman"/>
                <w:b/>
                <w:bCs/>
                <w:sz w:val="24"/>
                <w:szCs w:val="24"/>
              </w:rPr>
              <w:t>10</w:t>
            </w:r>
            <w:r w:rsidR="00055148">
              <w:rPr>
                <w:rFonts w:ascii="Times New Roman" w:hAnsi="Times New Roman" w:cs="Times New Roman"/>
                <w:b/>
                <w:bCs/>
                <w:sz w:val="24"/>
                <w:szCs w:val="24"/>
              </w:rPr>
              <w:t>.000,00€</w:t>
            </w:r>
          </w:p>
        </w:tc>
      </w:tr>
      <w:tr w:rsidR="00717D3D" w:rsidRPr="00003C12" w14:paraId="55D87366" w14:textId="77777777" w:rsidTr="00717D3D">
        <w:trPr>
          <w:jc w:val="center"/>
        </w:trPr>
        <w:tc>
          <w:tcPr>
            <w:tcW w:w="1779" w:type="dxa"/>
            <w:gridSpan w:val="2"/>
            <w:shd w:val="clear" w:color="auto" w:fill="BFBFBF" w:themeFill="background1" w:themeFillShade="BF"/>
            <w:vAlign w:val="center"/>
          </w:tcPr>
          <w:p w14:paraId="31CB636A" w14:textId="44450461" w:rsidR="00717D3D" w:rsidRPr="00003C12" w:rsidRDefault="00717D3D" w:rsidP="002B767B">
            <w:pPr>
              <w:pStyle w:val="NoSpacing"/>
              <w:jc w:val="center"/>
              <w:rPr>
                <w:rFonts w:ascii="Times New Roman" w:hAnsi="Times New Roman" w:cs="Times New Roman"/>
                <w:b/>
                <w:bCs/>
                <w:sz w:val="24"/>
                <w:szCs w:val="24"/>
              </w:rPr>
            </w:pPr>
            <w:r>
              <w:rPr>
                <w:rFonts w:ascii="Times New Roman" w:hAnsi="Times New Roman" w:cs="Times New Roman"/>
                <w:b/>
                <w:bCs/>
                <w:sz w:val="24"/>
                <w:szCs w:val="24"/>
              </w:rPr>
              <w:t>1</w:t>
            </w:r>
            <w:r w:rsidR="000D3D68">
              <w:rPr>
                <w:rFonts w:ascii="Times New Roman" w:hAnsi="Times New Roman" w:cs="Times New Roman"/>
                <w:b/>
                <w:bCs/>
                <w:sz w:val="24"/>
                <w:szCs w:val="24"/>
              </w:rPr>
              <w:t>3</w:t>
            </w:r>
            <w:r>
              <w:rPr>
                <w:rFonts w:ascii="Times New Roman" w:hAnsi="Times New Roman" w:cs="Times New Roman"/>
                <w:b/>
                <w:bCs/>
                <w:sz w:val="24"/>
                <w:szCs w:val="24"/>
              </w:rPr>
              <w:t>.</w:t>
            </w:r>
          </w:p>
        </w:tc>
        <w:tc>
          <w:tcPr>
            <w:tcW w:w="9360" w:type="dxa"/>
            <w:gridSpan w:val="4"/>
            <w:shd w:val="clear" w:color="auto" w:fill="BFBFBF" w:themeFill="background1" w:themeFillShade="BF"/>
            <w:vAlign w:val="center"/>
          </w:tcPr>
          <w:p w14:paraId="62B1B0CC" w14:textId="41185758" w:rsidR="00717D3D" w:rsidRPr="00003C12" w:rsidRDefault="00717D3D" w:rsidP="002B767B">
            <w:pPr>
              <w:pStyle w:val="NoSpacing"/>
              <w:jc w:val="both"/>
              <w:rPr>
                <w:rFonts w:ascii="Times New Roman" w:hAnsi="Times New Roman" w:cs="Times New Roman"/>
                <w:b/>
                <w:bCs/>
                <w:sz w:val="24"/>
                <w:szCs w:val="24"/>
              </w:rPr>
            </w:pPr>
            <w:r>
              <w:rPr>
                <w:rFonts w:ascii="Times New Roman" w:hAnsi="Times New Roman" w:cs="Times New Roman"/>
                <w:b/>
                <w:bCs/>
                <w:sz w:val="24"/>
                <w:szCs w:val="24"/>
              </w:rPr>
              <w:t>PROMOCIJA POLJOPRIVREDE</w:t>
            </w:r>
          </w:p>
        </w:tc>
      </w:tr>
      <w:tr w:rsidR="00717D3D" w:rsidRPr="00003C12" w14:paraId="40D3EEF6" w14:textId="77777777" w:rsidTr="00717D3D">
        <w:trPr>
          <w:jc w:val="center"/>
        </w:trPr>
        <w:tc>
          <w:tcPr>
            <w:tcW w:w="1779" w:type="dxa"/>
            <w:gridSpan w:val="2"/>
            <w:vAlign w:val="center"/>
          </w:tcPr>
          <w:p w14:paraId="6BD00278" w14:textId="77777777" w:rsidR="00717D3D" w:rsidRPr="00003C12" w:rsidRDefault="00717D3D" w:rsidP="002B767B">
            <w:pPr>
              <w:pStyle w:val="NoSpacing"/>
              <w:jc w:val="center"/>
              <w:rPr>
                <w:rFonts w:ascii="Times New Roman" w:hAnsi="Times New Roman" w:cs="Times New Roman"/>
                <w:b/>
                <w:bCs/>
                <w:sz w:val="24"/>
                <w:szCs w:val="24"/>
              </w:rPr>
            </w:pPr>
            <w:r>
              <w:rPr>
                <w:rFonts w:ascii="Times New Roman" w:hAnsi="Times New Roman" w:cs="Times New Roman"/>
                <w:b/>
                <w:bCs/>
                <w:sz w:val="24"/>
                <w:szCs w:val="24"/>
              </w:rPr>
              <w:t>Razlozi za podršku</w:t>
            </w:r>
          </w:p>
        </w:tc>
        <w:tc>
          <w:tcPr>
            <w:tcW w:w="9360" w:type="dxa"/>
            <w:gridSpan w:val="4"/>
            <w:vAlign w:val="center"/>
          </w:tcPr>
          <w:p w14:paraId="25FB9D72" w14:textId="77777777" w:rsidR="00717D3D" w:rsidRPr="00003C12" w:rsidRDefault="00717D3D" w:rsidP="002B767B">
            <w:pPr>
              <w:pStyle w:val="NoSpacing"/>
              <w:jc w:val="both"/>
              <w:rPr>
                <w:rFonts w:ascii="Times New Roman" w:hAnsi="Times New Roman" w:cs="Times New Roman"/>
                <w:sz w:val="24"/>
                <w:szCs w:val="24"/>
              </w:rPr>
            </w:pPr>
            <w:r>
              <w:rPr>
                <w:rFonts w:ascii="Times New Roman" w:hAnsi="Times New Roman" w:cs="Times New Roman"/>
                <w:sz w:val="24"/>
                <w:szCs w:val="24"/>
              </w:rPr>
              <w:t>Jedna od karakteristika poljoprivrede na području bjelopoljske opštine je da tržištu nudi veoma raznovrsnu paletu proizvoda, ali u malim serijama. Često potrošači nemaju dovoljno informacija o tim proizvodima. S druge strane, mali proizvođači i prerađivačka industrija nijesu u mogućnosti da samostalno promovišu sopstvene proizvode. Takođe, postoji potreba da bjelopoljski proizvođači kroz različite vidove posjeta i razmjene iskustava sa kolegama iz inostranstva steknu nova znanja i unaprijede svoju proizvodnju. Nedostatak ekonomije obima može se nadomjestiti sa podržanom generičkom promocijom, kao i sa promovisanjem odgovarajućih tržišnih aktivnosti za specifične proizvode. S toga je potrebno i dalje izvoditi ciljanu podršku i intenzivirati rad na promociji i marketingu bjelopoljskih proizvoda.</w:t>
            </w:r>
          </w:p>
        </w:tc>
      </w:tr>
      <w:tr w:rsidR="00717D3D" w:rsidRPr="00192663" w14:paraId="61F30370" w14:textId="77777777" w:rsidTr="00717D3D">
        <w:trPr>
          <w:jc w:val="center"/>
        </w:trPr>
        <w:tc>
          <w:tcPr>
            <w:tcW w:w="1779" w:type="dxa"/>
            <w:gridSpan w:val="2"/>
            <w:vAlign w:val="center"/>
          </w:tcPr>
          <w:p w14:paraId="1D833753" w14:textId="77777777" w:rsidR="00717D3D" w:rsidRPr="00003C12" w:rsidRDefault="00717D3D" w:rsidP="002B767B">
            <w:pPr>
              <w:pStyle w:val="NoSpacing"/>
              <w:jc w:val="center"/>
              <w:rPr>
                <w:rFonts w:ascii="Times New Roman" w:hAnsi="Times New Roman" w:cs="Times New Roman"/>
                <w:b/>
                <w:bCs/>
                <w:sz w:val="24"/>
                <w:szCs w:val="24"/>
              </w:rPr>
            </w:pPr>
            <w:r>
              <w:rPr>
                <w:rFonts w:ascii="Times New Roman" w:hAnsi="Times New Roman" w:cs="Times New Roman"/>
                <w:b/>
                <w:bCs/>
                <w:sz w:val="24"/>
                <w:szCs w:val="24"/>
              </w:rPr>
              <w:t>Ciljevi</w:t>
            </w:r>
          </w:p>
        </w:tc>
        <w:tc>
          <w:tcPr>
            <w:tcW w:w="9360" w:type="dxa"/>
            <w:gridSpan w:val="4"/>
            <w:vAlign w:val="center"/>
          </w:tcPr>
          <w:p w14:paraId="4DEE2A77" w14:textId="77777777" w:rsidR="00717D3D" w:rsidRDefault="00717D3D" w:rsidP="00715C19">
            <w:pPr>
              <w:pStyle w:val="NoSpacing"/>
              <w:numPr>
                <w:ilvl w:val="0"/>
                <w:numId w:val="28"/>
              </w:numPr>
              <w:jc w:val="both"/>
              <w:rPr>
                <w:rFonts w:ascii="Times New Roman" w:hAnsi="Times New Roman" w:cs="Times New Roman"/>
                <w:sz w:val="24"/>
                <w:szCs w:val="24"/>
              </w:rPr>
            </w:pPr>
            <w:r>
              <w:rPr>
                <w:rFonts w:ascii="Times New Roman" w:hAnsi="Times New Roman" w:cs="Times New Roman"/>
                <w:sz w:val="24"/>
                <w:szCs w:val="24"/>
              </w:rPr>
              <w:t>jačanje konkurentnosti putem promocije bjelopoljskih poljoprivrednih proizvoda u zemlji i inostranstvu</w:t>
            </w:r>
          </w:p>
          <w:p w14:paraId="44E003BA" w14:textId="77777777" w:rsidR="00717D3D" w:rsidRDefault="00717D3D" w:rsidP="00715C19">
            <w:pPr>
              <w:pStyle w:val="NoSpacing"/>
              <w:numPr>
                <w:ilvl w:val="0"/>
                <w:numId w:val="28"/>
              </w:numPr>
              <w:jc w:val="both"/>
              <w:rPr>
                <w:rFonts w:ascii="Times New Roman" w:hAnsi="Times New Roman" w:cs="Times New Roman"/>
                <w:sz w:val="24"/>
                <w:szCs w:val="24"/>
              </w:rPr>
            </w:pPr>
            <w:r>
              <w:rPr>
                <w:rFonts w:ascii="Times New Roman" w:hAnsi="Times New Roman" w:cs="Times New Roman"/>
                <w:sz w:val="24"/>
                <w:szCs w:val="24"/>
              </w:rPr>
              <w:t>uspostavljanje i jačanje veze između turizma i poljoprivrede</w:t>
            </w:r>
          </w:p>
          <w:p w14:paraId="60FBD102" w14:textId="77777777" w:rsidR="00717D3D" w:rsidRDefault="00717D3D" w:rsidP="00715C19">
            <w:pPr>
              <w:pStyle w:val="NoSpacing"/>
              <w:numPr>
                <w:ilvl w:val="0"/>
                <w:numId w:val="28"/>
              </w:numPr>
              <w:jc w:val="both"/>
              <w:rPr>
                <w:rFonts w:ascii="Times New Roman" w:hAnsi="Times New Roman" w:cs="Times New Roman"/>
                <w:sz w:val="24"/>
                <w:szCs w:val="24"/>
              </w:rPr>
            </w:pPr>
            <w:r>
              <w:rPr>
                <w:rFonts w:ascii="Times New Roman" w:hAnsi="Times New Roman" w:cs="Times New Roman"/>
                <w:sz w:val="24"/>
                <w:szCs w:val="24"/>
              </w:rPr>
              <w:t>povećana saradnja između poljoprivrednika iz Bijelog Polja i inostranstva</w:t>
            </w:r>
          </w:p>
          <w:p w14:paraId="378E1CC8" w14:textId="77777777" w:rsidR="00717D3D" w:rsidRPr="00192663" w:rsidRDefault="00717D3D" w:rsidP="00715C19">
            <w:pPr>
              <w:pStyle w:val="NoSpacing"/>
              <w:numPr>
                <w:ilvl w:val="0"/>
                <w:numId w:val="28"/>
              </w:numPr>
              <w:jc w:val="both"/>
              <w:rPr>
                <w:rFonts w:ascii="Times New Roman" w:hAnsi="Times New Roman" w:cs="Times New Roman"/>
                <w:sz w:val="24"/>
                <w:szCs w:val="24"/>
              </w:rPr>
            </w:pPr>
            <w:r>
              <w:rPr>
                <w:rFonts w:ascii="Times New Roman" w:hAnsi="Times New Roman" w:cs="Times New Roman"/>
                <w:sz w:val="24"/>
                <w:szCs w:val="24"/>
              </w:rPr>
              <w:lastRenderedPageBreak/>
              <w:t>podizanje svijesti potrošača o kvalitetu proizvoda</w:t>
            </w:r>
          </w:p>
        </w:tc>
      </w:tr>
      <w:tr w:rsidR="00717D3D" w:rsidRPr="004F173D" w14:paraId="486EC37F" w14:textId="77777777" w:rsidTr="00717D3D">
        <w:trPr>
          <w:jc w:val="center"/>
        </w:trPr>
        <w:tc>
          <w:tcPr>
            <w:tcW w:w="1779" w:type="dxa"/>
            <w:gridSpan w:val="2"/>
            <w:vAlign w:val="center"/>
          </w:tcPr>
          <w:p w14:paraId="42D7D746" w14:textId="77777777" w:rsidR="00717D3D" w:rsidRPr="00003C12" w:rsidRDefault="00717D3D" w:rsidP="002B767B">
            <w:pPr>
              <w:pStyle w:val="NoSpacing"/>
              <w:jc w:val="center"/>
              <w:rPr>
                <w:rFonts w:ascii="Times New Roman" w:hAnsi="Times New Roman" w:cs="Times New Roman"/>
                <w:b/>
                <w:bCs/>
                <w:sz w:val="24"/>
                <w:szCs w:val="24"/>
              </w:rPr>
            </w:pPr>
            <w:r>
              <w:rPr>
                <w:rFonts w:ascii="Times New Roman" w:hAnsi="Times New Roman" w:cs="Times New Roman"/>
                <w:b/>
                <w:bCs/>
                <w:sz w:val="24"/>
                <w:szCs w:val="24"/>
              </w:rPr>
              <w:lastRenderedPageBreak/>
              <w:t>Opis mjere i kriterijumi za podršku</w:t>
            </w:r>
          </w:p>
        </w:tc>
        <w:tc>
          <w:tcPr>
            <w:tcW w:w="9360" w:type="dxa"/>
            <w:gridSpan w:val="4"/>
            <w:vAlign w:val="center"/>
          </w:tcPr>
          <w:p w14:paraId="6D6A6E5F" w14:textId="77777777" w:rsidR="00717D3D" w:rsidRDefault="00717D3D" w:rsidP="002B767B">
            <w:pPr>
              <w:pStyle w:val="NoSpacing"/>
              <w:jc w:val="both"/>
              <w:rPr>
                <w:rFonts w:ascii="Times New Roman" w:hAnsi="Times New Roman" w:cs="Times New Roman"/>
                <w:sz w:val="24"/>
                <w:szCs w:val="24"/>
              </w:rPr>
            </w:pPr>
            <w:r>
              <w:rPr>
                <w:rFonts w:ascii="Times New Roman" w:hAnsi="Times New Roman" w:cs="Times New Roman"/>
                <w:sz w:val="24"/>
                <w:szCs w:val="24"/>
              </w:rPr>
              <w:t>Mjera jačanja konkurentnosti poljoprivrede se sprovodi kroz podršku raznim vidovima promotivnih kampanja:</w:t>
            </w:r>
          </w:p>
          <w:p w14:paraId="27191977" w14:textId="77777777" w:rsidR="00717D3D" w:rsidRDefault="00717D3D" w:rsidP="00715C19">
            <w:pPr>
              <w:pStyle w:val="NoSpacing"/>
              <w:numPr>
                <w:ilvl w:val="0"/>
                <w:numId w:val="32"/>
              </w:numPr>
              <w:jc w:val="both"/>
              <w:rPr>
                <w:rFonts w:ascii="Times New Roman" w:hAnsi="Times New Roman" w:cs="Times New Roman"/>
                <w:sz w:val="24"/>
                <w:szCs w:val="24"/>
              </w:rPr>
            </w:pPr>
            <w:r>
              <w:rPr>
                <w:rFonts w:ascii="Times New Roman" w:hAnsi="Times New Roman" w:cs="Times New Roman"/>
                <w:sz w:val="24"/>
                <w:szCs w:val="24"/>
              </w:rPr>
              <w:t>orgnizovanje i učešće na lokalnim, regionalnim i međunarodnim sajmovima</w:t>
            </w:r>
          </w:p>
          <w:p w14:paraId="08F2B3E3" w14:textId="77777777" w:rsidR="00717D3D" w:rsidRDefault="00717D3D" w:rsidP="00715C19">
            <w:pPr>
              <w:pStyle w:val="NoSpacing"/>
              <w:numPr>
                <w:ilvl w:val="0"/>
                <w:numId w:val="32"/>
              </w:numPr>
              <w:jc w:val="both"/>
              <w:rPr>
                <w:rFonts w:ascii="Times New Roman" w:hAnsi="Times New Roman" w:cs="Times New Roman"/>
                <w:sz w:val="24"/>
                <w:szCs w:val="24"/>
              </w:rPr>
            </w:pPr>
            <w:r>
              <w:rPr>
                <w:rFonts w:ascii="Times New Roman" w:hAnsi="Times New Roman" w:cs="Times New Roman"/>
                <w:sz w:val="24"/>
                <w:szCs w:val="24"/>
              </w:rPr>
              <w:t>izložbama i drugim manifestacijama</w:t>
            </w:r>
          </w:p>
          <w:p w14:paraId="61EBD425" w14:textId="77777777" w:rsidR="00717D3D" w:rsidRDefault="00717D3D" w:rsidP="00715C19">
            <w:pPr>
              <w:pStyle w:val="NoSpacing"/>
              <w:numPr>
                <w:ilvl w:val="0"/>
                <w:numId w:val="32"/>
              </w:numPr>
              <w:jc w:val="both"/>
              <w:rPr>
                <w:rFonts w:ascii="Times New Roman" w:hAnsi="Times New Roman" w:cs="Times New Roman"/>
                <w:sz w:val="24"/>
                <w:szCs w:val="24"/>
              </w:rPr>
            </w:pPr>
            <w:r>
              <w:rPr>
                <w:rFonts w:ascii="Times New Roman" w:hAnsi="Times New Roman" w:cs="Times New Roman"/>
                <w:sz w:val="24"/>
                <w:szCs w:val="24"/>
              </w:rPr>
              <w:t>reklamiranje putem različitih kanala komunikacije</w:t>
            </w:r>
          </w:p>
          <w:p w14:paraId="2F3670A0" w14:textId="77777777" w:rsidR="00717D3D" w:rsidRDefault="00717D3D" w:rsidP="002B767B">
            <w:pPr>
              <w:pStyle w:val="NoSpacing"/>
              <w:jc w:val="both"/>
              <w:rPr>
                <w:rFonts w:ascii="Times New Roman" w:hAnsi="Times New Roman" w:cs="Times New Roman"/>
                <w:sz w:val="24"/>
                <w:szCs w:val="24"/>
              </w:rPr>
            </w:pPr>
          </w:p>
          <w:p w14:paraId="568B7427" w14:textId="77777777" w:rsidR="00717D3D" w:rsidRDefault="00717D3D" w:rsidP="002B767B">
            <w:pPr>
              <w:pStyle w:val="NoSpacing"/>
              <w:jc w:val="both"/>
              <w:rPr>
                <w:rFonts w:ascii="Times New Roman" w:hAnsi="Times New Roman" w:cs="Times New Roman"/>
                <w:sz w:val="24"/>
                <w:szCs w:val="24"/>
              </w:rPr>
            </w:pPr>
            <w:r>
              <w:rPr>
                <w:rFonts w:ascii="Times New Roman" w:hAnsi="Times New Roman" w:cs="Times New Roman"/>
                <w:sz w:val="24"/>
                <w:szCs w:val="24"/>
              </w:rPr>
              <w:t>Prednost imaju aktivnosti promocije i informisanja u okviru registrovanih šema kvaliteta koje ukazuju na specifičnosti proizvoda u pogledu njihovog kvaliteta, proizvodne metode ili doprinosa smanjenju štetnih uticaja na životnu sredinu.</w:t>
            </w:r>
          </w:p>
          <w:p w14:paraId="3EF3E7B1" w14:textId="77777777" w:rsidR="00717D3D" w:rsidRDefault="00717D3D" w:rsidP="002B767B">
            <w:pPr>
              <w:pStyle w:val="NoSpacing"/>
              <w:jc w:val="both"/>
              <w:rPr>
                <w:rFonts w:ascii="Times New Roman" w:hAnsi="Times New Roman" w:cs="Times New Roman"/>
                <w:sz w:val="24"/>
                <w:szCs w:val="24"/>
              </w:rPr>
            </w:pPr>
            <w:r>
              <w:rPr>
                <w:rFonts w:ascii="Times New Roman" w:hAnsi="Times New Roman" w:cs="Times New Roman"/>
                <w:sz w:val="24"/>
                <w:szCs w:val="24"/>
              </w:rPr>
              <w:t>Podrška se daje u obliku kofinansiranja.</w:t>
            </w:r>
          </w:p>
          <w:p w14:paraId="2E0C3DE1" w14:textId="77777777" w:rsidR="00717D3D" w:rsidRDefault="00717D3D" w:rsidP="002B767B">
            <w:pPr>
              <w:pStyle w:val="NoSpacing"/>
              <w:jc w:val="both"/>
              <w:rPr>
                <w:rFonts w:ascii="Times New Roman" w:hAnsi="Times New Roman" w:cs="Times New Roman"/>
                <w:sz w:val="24"/>
                <w:szCs w:val="24"/>
              </w:rPr>
            </w:pPr>
          </w:p>
          <w:p w14:paraId="26AEACA4" w14:textId="7424EFC0" w:rsidR="00717D3D" w:rsidRPr="00731ACD" w:rsidRDefault="00717D3D" w:rsidP="002B767B">
            <w:pPr>
              <w:pStyle w:val="NoSpacing"/>
              <w:jc w:val="both"/>
              <w:rPr>
                <w:rFonts w:ascii="Times New Roman" w:hAnsi="Times New Roman" w:cs="Times New Roman"/>
                <w:b/>
                <w:bCs/>
                <w:sz w:val="24"/>
                <w:szCs w:val="24"/>
              </w:rPr>
            </w:pPr>
            <w:r w:rsidRPr="00731ACD">
              <w:rPr>
                <w:rFonts w:ascii="Times New Roman" w:hAnsi="Times New Roman" w:cs="Times New Roman"/>
                <w:b/>
                <w:bCs/>
                <w:sz w:val="24"/>
                <w:szCs w:val="24"/>
              </w:rPr>
              <w:t>Krajnji rok za dostavljanje zahtjeva je 31.10.202</w:t>
            </w:r>
            <w:r w:rsidR="00DD7100">
              <w:rPr>
                <w:rFonts w:ascii="Times New Roman" w:hAnsi="Times New Roman" w:cs="Times New Roman"/>
                <w:b/>
                <w:bCs/>
                <w:sz w:val="24"/>
                <w:szCs w:val="24"/>
              </w:rPr>
              <w:t>6</w:t>
            </w:r>
            <w:r w:rsidRPr="00731ACD">
              <w:rPr>
                <w:rFonts w:ascii="Times New Roman" w:hAnsi="Times New Roman" w:cs="Times New Roman"/>
                <w:b/>
                <w:bCs/>
                <w:sz w:val="24"/>
                <w:szCs w:val="24"/>
              </w:rPr>
              <w:t>.godine.</w:t>
            </w:r>
          </w:p>
          <w:p w14:paraId="1621E97F" w14:textId="77777777" w:rsidR="00717D3D" w:rsidRDefault="00717D3D" w:rsidP="002B767B">
            <w:pPr>
              <w:pStyle w:val="NoSpacing"/>
              <w:jc w:val="both"/>
              <w:rPr>
                <w:rFonts w:ascii="Times New Roman" w:hAnsi="Times New Roman" w:cs="Times New Roman"/>
                <w:sz w:val="24"/>
                <w:szCs w:val="24"/>
              </w:rPr>
            </w:pPr>
          </w:p>
          <w:p w14:paraId="2E075F6A" w14:textId="77777777" w:rsidR="00717D3D" w:rsidRPr="0057460F" w:rsidRDefault="00717D3D" w:rsidP="002B767B">
            <w:pPr>
              <w:pStyle w:val="NoSpacing"/>
              <w:jc w:val="both"/>
              <w:rPr>
                <w:rFonts w:ascii="Times New Roman" w:hAnsi="Times New Roman" w:cs="Times New Roman"/>
                <w:b/>
                <w:bCs/>
                <w:sz w:val="24"/>
                <w:szCs w:val="24"/>
              </w:rPr>
            </w:pPr>
            <w:r w:rsidRPr="0057460F">
              <w:rPr>
                <w:rFonts w:ascii="Times New Roman" w:hAnsi="Times New Roman" w:cs="Times New Roman"/>
                <w:b/>
                <w:bCs/>
                <w:sz w:val="24"/>
                <w:szCs w:val="24"/>
              </w:rPr>
              <w:t>N</w:t>
            </w:r>
            <w:r>
              <w:rPr>
                <w:rFonts w:ascii="Times New Roman" w:hAnsi="Times New Roman" w:cs="Times New Roman"/>
                <w:b/>
                <w:bCs/>
                <w:sz w:val="24"/>
                <w:szCs w:val="24"/>
              </w:rPr>
              <w:t>APOMENA</w:t>
            </w:r>
            <w:r w:rsidRPr="0057460F">
              <w:rPr>
                <w:rFonts w:ascii="Times New Roman" w:hAnsi="Times New Roman" w:cs="Times New Roman"/>
                <w:b/>
                <w:bCs/>
                <w:sz w:val="24"/>
                <w:szCs w:val="24"/>
              </w:rPr>
              <w:t>:</w:t>
            </w:r>
          </w:p>
          <w:p w14:paraId="6BE43AC6" w14:textId="77777777" w:rsidR="00717D3D" w:rsidRDefault="00717D3D" w:rsidP="00715C19">
            <w:pPr>
              <w:pStyle w:val="NoSpacing"/>
              <w:numPr>
                <w:ilvl w:val="0"/>
                <w:numId w:val="33"/>
              </w:numPr>
              <w:jc w:val="both"/>
              <w:rPr>
                <w:rFonts w:ascii="Times New Roman" w:hAnsi="Times New Roman" w:cs="Times New Roman"/>
                <w:sz w:val="24"/>
                <w:szCs w:val="24"/>
              </w:rPr>
            </w:pPr>
            <w:r>
              <w:rPr>
                <w:rFonts w:ascii="Times New Roman" w:hAnsi="Times New Roman" w:cs="Times New Roman"/>
                <w:sz w:val="24"/>
                <w:szCs w:val="24"/>
              </w:rPr>
              <w:t>podrška se ne odnosi na individualne poljoprivredne proizvođače (osim ako je predlagač Opština Bijelo Polje), privredna društva (pravna lica) i preduzetnike</w:t>
            </w:r>
          </w:p>
          <w:p w14:paraId="2DAFB2E5" w14:textId="77777777" w:rsidR="00717D3D" w:rsidRPr="004F173D" w:rsidRDefault="00717D3D" w:rsidP="00715C19">
            <w:pPr>
              <w:pStyle w:val="NoSpacing"/>
              <w:numPr>
                <w:ilvl w:val="0"/>
                <w:numId w:val="33"/>
              </w:numPr>
              <w:jc w:val="both"/>
              <w:rPr>
                <w:rFonts w:ascii="Times New Roman" w:hAnsi="Times New Roman" w:cs="Times New Roman"/>
                <w:sz w:val="24"/>
                <w:szCs w:val="24"/>
              </w:rPr>
            </w:pPr>
            <w:r>
              <w:rPr>
                <w:rFonts w:ascii="Times New Roman" w:hAnsi="Times New Roman" w:cs="Times New Roman"/>
                <w:sz w:val="24"/>
                <w:szCs w:val="24"/>
              </w:rPr>
              <w:t>podsticajna mjera može trajati i kraće u odnosu na predviđeni rok, tj. do utroška Programom planiranih sredstava</w:t>
            </w:r>
          </w:p>
        </w:tc>
      </w:tr>
      <w:tr w:rsidR="00717D3D" w:rsidRPr="00003C12" w14:paraId="308195E3" w14:textId="77777777" w:rsidTr="00717D3D">
        <w:trPr>
          <w:jc w:val="center"/>
        </w:trPr>
        <w:tc>
          <w:tcPr>
            <w:tcW w:w="1779" w:type="dxa"/>
            <w:gridSpan w:val="2"/>
            <w:vAlign w:val="center"/>
          </w:tcPr>
          <w:p w14:paraId="5C4EC3D7" w14:textId="77777777" w:rsidR="00717D3D" w:rsidRPr="00003C12" w:rsidRDefault="00717D3D" w:rsidP="002B767B">
            <w:pPr>
              <w:pStyle w:val="NoSpacing"/>
              <w:jc w:val="center"/>
              <w:rPr>
                <w:rFonts w:ascii="Times New Roman" w:hAnsi="Times New Roman" w:cs="Times New Roman"/>
                <w:b/>
                <w:bCs/>
                <w:sz w:val="24"/>
                <w:szCs w:val="24"/>
              </w:rPr>
            </w:pPr>
            <w:r>
              <w:rPr>
                <w:rFonts w:ascii="Times New Roman" w:hAnsi="Times New Roman" w:cs="Times New Roman"/>
                <w:b/>
                <w:bCs/>
                <w:sz w:val="24"/>
                <w:szCs w:val="24"/>
              </w:rPr>
              <w:t>Korisnici</w:t>
            </w:r>
          </w:p>
        </w:tc>
        <w:tc>
          <w:tcPr>
            <w:tcW w:w="9360" w:type="dxa"/>
            <w:gridSpan w:val="4"/>
            <w:vAlign w:val="center"/>
          </w:tcPr>
          <w:p w14:paraId="54BBEDBD" w14:textId="77777777" w:rsidR="00717D3D" w:rsidRDefault="00717D3D" w:rsidP="00715C19">
            <w:pPr>
              <w:pStyle w:val="NoSpacing"/>
              <w:numPr>
                <w:ilvl w:val="0"/>
                <w:numId w:val="29"/>
              </w:numPr>
              <w:jc w:val="both"/>
              <w:rPr>
                <w:rFonts w:ascii="Times New Roman" w:hAnsi="Times New Roman" w:cs="Times New Roman"/>
                <w:sz w:val="24"/>
                <w:szCs w:val="24"/>
              </w:rPr>
            </w:pPr>
            <w:r>
              <w:rPr>
                <w:rFonts w:ascii="Times New Roman" w:hAnsi="Times New Roman" w:cs="Times New Roman"/>
                <w:b/>
                <w:bCs/>
                <w:sz w:val="24"/>
                <w:szCs w:val="24"/>
              </w:rPr>
              <w:t>d</w:t>
            </w:r>
            <w:r w:rsidRPr="00731ACD">
              <w:rPr>
                <w:rFonts w:ascii="Times New Roman" w:hAnsi="Times New Roman" w:cs="Times New Roman"/>
                <w:b/>
                <w:bCs/>
                <w:sz w:val="24"/>
                <w:szCs w:val="24"/>
              </w:rPr>
              <w:t>irektni korisnici:</w:t>
            </w:r>
            <w:r>
              <w:rPr>
                <w:rFonts w:ascii="Times New Roman" w:hAnsi="Times New Roman" w:cs="Times New Roman"/>
                <w:sz w:val="24"/>
                <w:szCs w:val="24"/>
              </w:rPr>
              <w:t xml:space="preserve"> nevladine organizacije, registrovana udruženja u poljoprivredi, kooperative i sl.</w:t>
            </w:r>
          </w:p>
          <w:p w14:paraId="489C554F" w14:textId="77777777" w:rsidR="00717D3D" w:rsidRPr="00003C12" w:rsidRDefault="00717D3D" w:rsidP="00715C19">
            <w:pPr>
              <w:pStyle w:val="NoSpacing"/>
              <w:numPr>
                <w:ilvl w:val="0"/>
                <w:numId w:val="29"/>
              </w:numPr>
              <w:jc w:val="both"/>
              <w:rPr>
                <w:rFonts w:ascii="Times New Roman" w:hAnsi="Times New Roman" w:cs="Times New Roman"/>
                <w:sz w:val="24"/>
                <w:szCs w:val="24"/>
              </w:rPr>
            </w:pPr>
            <w:r>
              <w:rPr>
                <w:rFonts w:ascii="Times New Roman" w:hAnsi="Times New Roman" w:cs="Times New Roman"/>
                <w:b/>
                <w:bCs/>
                <w:sz w:val="24"/>
                <w:szCs w:val="24"/>
              </w:rPr>
              <w:t>i</w:t>
            </w:r>
            <w:r w:rsidRPr="00731ACD">
              <w:rPr>
                <w:rFonts w:ascii="Times New Roman" w:hAnsi="Times New Roman" w:cs="Times New Roman"/>
                <w:b/>
                <w:bCs/>
                <w:sz w:val="24"/>
                <w:szCs w:val="24"/>
              </w:rPr>
              <w:t>ndirektni korisnici:</w:t>
            </w:r>
            <w:r>
              <w:rPr>
                <w:rFonts w:ascii="Times New Roman" w:hAnsi="Times New Roman" w:cs="Times New Roman"/>
                <w:sz w:val="24"/>
                <w:szCs w:val="24"/>
              </w:rPr>
              <w:t xml:space="preserve"> poljoprivredni proizvođači, subjekti koji se bave proizvodnjom i preradom hrane</w:t>
            </w:r>
          </w:p>
        </w:tc>
      </w:tr>
      <w:tr w:rsidR="00717D3D" w:rsidRPr="00003C12" w14:paraId="2E710F22" w14:textId="77777777" w:rsidTr="00717D3D">
        <w:trPr>
          <w:jc w:val="center"/>
        </w:trPr>
        <w:tc>
          <w:tcPr>
            <w:tcW w:w="1779" w:type="dxa"/>
            <w:gridSpan w:val="2"/>
            <w:vAlign w:val="center"/>
          </w:tcPr>
          <w:p w14:paraId="765FE54D" w14:textId="77777777" w:rsidR="00717D3D" w:rsidRPr="00003C12" w:rsidRDefault="00717D3D" w:rsidP="002B767B">
            <w:pPr>
              <w:pStyle w:val="NoSpacing"/>
              <w:jc w:val="center"/>
              <w:rPr>
                <w:rFonts w:ascii="Times New Roman" w:hAnsi="Times New Roman" w:cs="Times New Roman"/>
                <w:b/>
                <w:bCs/>
                <w:sz w:val="24"/>
                <w:szCs w:val="24"/>
              </w:rPr>
            </w:pPr>
            <w:r>
              <w:rPr>
                <w:rFonts w:ascii="Times New Roman" w:hAnsi="Times New Roman" w:cs="Times New Roman"/>
                <w:b/>
                <w:bCs/>
                <w:sz w:val="24"/>
                <w:szCs w:val="24"/>
              </w:rPr>
              <w:t>Način plaćanja</w:t>
            </w:r>
          </w:p>
        </w:tc>
        <w:tc>
          <w:tcPr>
            <w:tcW w:w="9360" w:type="dxa"/>
            <w:gridSpan w:val="4"/>
            <w:vAlign w:val="center"/>
          </w:tcPr>
          <w:p w14:paraId="57ECB1E2" w14:textId="62D52F07" w:rsidR="00717D3D" w:rsidRPr="00003C12" w:rsidRDefault="00717D3D" w:rsidP="002B767B">
            <w:pPr>
              <w:pStyle w:val="NoSpacing"/>
              <w:jc w:val="both"/>
              <w:rPr>
                <w:rFonts w:ascii="Times New Roman" w:hAnsi="Times New Roman" w:cs="Times New Roman"/>
                <w:sz w:val="24"/>
                <w:szCs w:val="24"/>
              </w:rPr>
            </w:pPr>
            <w:r>
              <w:rPr>
                <w:rFonts w:ascii="Times New Roman" w:hAnsi="Times New Roman" w:cs="Times New Roman"/>
                <w:sz w:val="24"/>
                <w:szCs w:val="24"/>
              </w:rPr>
              <w:t>Po ispostavljenom planu i programu, zahtjevu, izvještaju sa fotografijama i fakturi za tekuću kalendarsku godinu, uz uvjerenje od Uprave javnih Prihoda opštine Bijelo Polje da podnosilac zahtjeva nema neizmirenih dospjelih poreskih obaveza po osnovu lokalnih javnih prihoda, na žiro račun podnosioca zahtjeva</w:t>
            </w:r>
          </w:p>
        </w:tc>
      </w:tr>
      <w:tr w:rsidR="00717D3D" w:rsidRPr="00003C12" w14:paraId="296C37E3" w14:textId="77777777" w:rsidTr="00717D3D">
        <w:trPr>
          <w:jc w:val="center"/>
        </w:trPr>
        <w:tc>
          <w:tcPr>
            <w:tcW w:w="1779" w:type="dxa"/>
            <w:gridSpan w:val="2"/>
            <w:vAlign w:val="center"/>
          </w:tcPr>
          <w:p w14:paraId="425E51A2" w14:textId="77777777" w:rsidR="00717D3D" w:rsidRPr="00003C12" w:rsidRDefault="00717D3D" w:rsidP="002B767B">
            <w:pPr>
              <w:pStyle w:val="NoSpacing"/>
              <w:jc w:val="center"/>
              <w:rPr>
                <w:rFonts w:ascii="Times New Roman" w:hAnsi="Times New Roman" w:cs="Times New Roman"/>
                <w:b/>
                <w:bCs/>
                <w:sz w:val="24"/>
                <w:szCs w:val="24"/>
              </w:rPr>
            </w:pPr>
            <w:r>
              <w:rPr>
                <w:rFonts w:ascii="Times New Roman" w:hAnsi="Times New Roman" w:cs="Times New Roman"/>
                <w:b/>
                <w:bCs/>
                <w:sz w:val="24"/>
                <w:szCs w:val="24"/>
              </w:rPr>
              <w:t>Realizacija</w:t>
            </w:r>
          </w:p>
        </w:tc>
        <w:tc>
          <w:tcPr>
            <w:tcW w:w="9360" w:type="dxa"/>
            <w:gridSpan w:val="4"/>
            <w:vAlign w:val="center"/>
          </w:tcPr>
          <w:p w14:paraId="376E9C3A" w14:textId="77777777" w:rsidR="00717D3D" w:rsidRPr="00003C12" w:rsidRDefault="00717D3D" w:rsidP="002B767B">
            <w:pPr>
              <w:pStyle w:val="NoSpacing"/>
              <w:jc w:val="both"/>
              <w:rPr>
                <w:rFonts w:ascii="Times New Roman" w:hAnsi="Times New Roman" w:cs="Times New Roman"/>
                <w:sz w:val="24"/>
                <w:szCs w:val="24"/>
              </w:rPr>
            </w:pPr>
            <w:r>
              <w:rPr>
                <w:rFonts w:ascii="Times New Roman" w:hAnsi="Times New Roman" w:cs="Times New Roman"/>
                <w:sz w:val="24"/>
                <w:szCs w:val="24"/>
              </w:rPr>
              <w:t>Sekretarijat za poljoprivredu i Sekretarijat za finansije, u saradnji sa udruženjima, kooperativama, nevladinim organizacijama i dr.</w:t>
            </w:r>
          </w:p>
        </w:tc>
      </w:tr>
      <w:tr w:rsidR="00717D3D" w:rsidRPr="008E0314" w14:paraId="091B68CA" w14:textId="77777777" w:rsidTr="00717D3D">
        <w:trPr>
          <w:jc w:val="center"/>
        </w:trPr>
        <w:tc>
          <w:tcPr>
            <w:tcW w:w="1779" w:type="dxa"/>
            <w:gridSpan w:val="2"/>
            <w:vAlign w:val="center"/>
          </w:tcPr>
          <w:p w14:paraId="37A8B8A3" w14:textId="77777777" w:rsidR="00717D3D" w:rsidRPr="00003C12" w:rsidRDefault="00717D3D" w:rsidP="002B767B">
            <w:pPr>
              <w:pStyle w:val="NoSpacing"/>
              <w:jc w:val="center"/>
              <w:rPr>
                <w:rFonts w:ascii="Times New Roman" w:hAnsi="Times New Roman" w:cs="Times New Roman"/>
                <w:b/>
                <w:bCs/>
                <w:sz w:val="24"/>
                <w:szCs w:val="24"/>
              </w:rPr>
            </w:pPr>
            <w:r>
              <w:rPr>
                <w:rFonts w:ascii="Times New Roman" w:hAnsi="Times New Roman" w:cs="Times New Roman"/>
                <w:b/>
                <w:bCs/>
                <w:sz w:val="24"/>
                <w:szCs w:val="24"/>
              </w:rPr>
              <w:t>Procedura realizacije</w:t>
            </w:r>
          </w:p>
        </w:tc>
        <w:tc>
          <w:tcPr>
            <w:tcW w:w="9360" w:type="dxa"/>
            <w:gridSpan w:val="4"/>
            <w:vAlign w:val="center"/>
          </w:tcPr>
          <w:p w14:paraId="5EC00F64" w14:textId="77777777" w:rsidR="00717D3D" w:rsidRPr="008E0314" w:rsidRDefault="00717D3D" w:rsidP="002B767B">
            <w:pPr>
              <w:pStyle w:val="NoSpacing"/>
              <w:jc w:val="both"/>
              <w:rPr>
                <w:rFonts w:ascii="Times New Roman" w:hAnsi="Times New Roman" w:cs="Times New Roman"/>
                <w:sz w:val="24"/>
                <w:szCs w:val="24"/>
              </w:rPr>
            </w:pPr>
            <w:r>
              <w:rPr>
                <w:rFonts w:ascii="Times New Roman" w:hAnsi="Times New Roman" w:cs="Times New Roman"/>
                <w:sz w:val="24"/>
                <w:szCs w:val="24"/>
              </w:rPr>
              <w:t>Mjera se sprovodi na osnovu zahtjeva potencijalnih korisnika i dostavljenih planova i programa a Sekretarijat za poljoprivredu rješava po istim</w:t>
            </w:r>
          </w:p>
        </w:tc>
      </w:tr>
      <w:tr w:rsidR="00717D3D" w:rsidRPr="00003C12" w14:paraId="171C7716" w14:textId="77777777" w:rsidTr="00717D3D">
        <w:trPr>
          <w:jc w:val="center"/>
        </w:trPr>
        <w:tc>
          <w:tcPr>
            <w:tcW w:w="1779" w:type="dxa"/>
            <w:gridSpan w:val="2"/>
            <w:vAlign w:val="center"/>
          </w:tcPr>
          <w:p w14:paraId="7B8FD1B7" w14:textId="77777777" w:rsidR="00717D3D" w:rsidRPr="00003C12" w:rsidRDefault="00717D3D" w:rsidP="002B767B">
            <w:pPr>
              <w:pStyle w:val="NoSpacing"/>
              <w:jc w:val="center"/>
              <w:rPr>
                <w:rFonts w:ascii="Times New Roman" w:hAnsi="Times New Roman" w:cs="Times New Roman"/>
                <w:b/>
                <w:bCs/>
                <w:sz w:val="24"/>
                <w:szCs w:val="24"/>
              </w:rPr>
            </w:pPr>
            <w:r>
              <w:rPr>
                <w:rFonts w:ascii="Times New Roman" w:hAnsi="Times New Roman" w:cs="Times New Roman"/>
                <w:b/>
                <w:bCs/>
                <w:sz w:val="24"/>
                <w:szCs w:val="24"/>
              </w:rPr>
              <w:t>Nadzor i kontrola</w:t>
            </w:r>
          </w:p>
        </w:tc>
        <w:tc>
          <w:tcPr>
            <w:tcW w:w="9360" w:type="dxa"/>
            <w:gridSpan w:val="4"/>
            <w:vAlign w:val="center"/>
          </w:tcPr>
          <w:p w14:paraId="576D4C7F" w14:textId="77777777" w:rsidR="00717D3D" w:rsidRPr="00003C12" w:rsidRDefault="00717D3D" w:rsidP="002B767B">
            <w:pPr>
              <w:pStyle w:val="NoSpacing"/>
              <w:jc w:val="both"/>
              <w:rPr>
                <w:rFonts w:ascii="Times New Roman" w:hAnsi="Times New Roman" w:cs="Times New Roman"/>
                <w:sz w:val="24"/>
                <w:szCs w:val="24"/>
              </w:rPr>
            </w:pPr>
            <w:r>
              <w:rPr>
                <w:rFonts w:ascii="Times New Roman" w:hAnsi="Times New Roman" w:cs="Times New Roman"/>
                <w:sz w:val="24"/>
                <w:szCs w:val="24"/>
              </w:rPr>
              <w:t>Sekretarijat za poljoprivredu</w:t>
            </w:r>
          </w:p>
        </w:tc>
      </w:tr>
      <w:tr w:rsidR="00717D3D" w:rsidRPr="00003C12" w14:paraId="3FB957DA" w14:textId="77777777" w:rsidTr="00717D3D">
        <w:trPr>
          <w:jc w:val="center"/>
        </w:trPr>
        <w:tc>
          <w:tcPr>
            <w:tcW w:w="1779" w:type="dxa"/>
            <w:gridSpan w:val="2"/>
            <w:vMerge w:val="restart"/>
            <w:vAlign w:val="center"/>
          </w:tcPr>
          <w:p w14:paraId="3A113D64" w14:textId="77777777" w:rsidR="00717D3D" w:rsidRPr="00003C12" w:rsidRDefault="00717D3D" w:rsidP="002B767B">
            <w:pPr>
              <w:pStyle w:val="NoSpacing"/>
              <w:jc w:val="center"/>
              <w:rPr>
                <w:rFonts w:ascii="Times New Roman" w:hAnsi="Times New Roman" w:cs="Times New Roman"/>
                <w:b/>
                <w:bCs/>
                <w:sz w:val="24"/>
                <w:szCs w:val="24"/>
              </w:rPr>
            </w:pPr>
            <w:r>
              <w:rPr>
                <w:rFonts w:ascii="Times New Roman" w:hAnsi="Times New Roman" w:cs="Times New Roman"/>
                <w:b/>
                <w:bCs/>
                <w:sz w:val="24"/>
                <w:szCs w:val="24"/>
              </w:rPr>
              <w:t>Finansijski plan</w:t>
            </w:r>
          </w:p>
        </w:tc>
        <w:tc>
          <w:tcPr>
            <w:tcW w:w="5760" w:type="dxa"/>
            <w:gridSpan w:val="2"/>
            <w:vAlign w:val="center"/>
          </w:tcPr>
          <w:p w14:paraId="426CFA39" w14:textId="77777777" w:rsidR="00717D3D" w:rsidRPr="00003C12" w:rsidRDefault="00717D3D" w:rsidP="002B767B">
            <w:pPr>
              <w:pStyle w:val="NoSpacing"/>
              <w:jc w:val="both"/>
              <w:rPr>
                <w:rFonts w:ascii="Times New Roman" w:hAnsi="Times New Roman" w:cs="Times New Roman"/>
                <w:b/>
                <w:bCs/>
                <w:sz w:val="24"/>
                <w:szCs w:val="24"/>
              </w:rPr>
            </w:pPr>
            <w:r>
              <w:rPr>
                <w:rFonts w:ascii="Times New Roman" w:hAnsi="Times New Roman" w:cs="Times New Roman"/>
                <w:b/>
                <w:bCs/>
                <w:sz w:val="24"/>
                <w:szCs w:val="24"/>
              </w:rPr>
              <w:t>Komponenta</w:t>
            </w:r>
          </w:p>
        </w:tc>
        <w:tc>
          <w:tcPr>
            <w:tcW w:w="3600" w:type="dxa"/>
            <w:gridSpan w:val="2"/>
            <w:vAlign w:val="center"/>
          </w:tcPr>
          <w:p w14:paraId="69C82ED4" w14:textId="77777777" w:rsidR="00717D3D" w:rsidRPr="00003C12" w:rsidRDefault="00717D3D" w:rsidP="002B767B">
            <w:pPr>
              <w:pStyle w:val="NoSpacing"/>
              <w:jc w:val="both"/>
              <w:rPr>
                <w:rFonts w:ascii="Times New Roman" w:hAnsi="Times New Roman" w:cs="Times New Roman"/>
                <w:b/>
                <w:bCs/>
                <w:sz w:val="24"/>
                <w:szCs w:val="24"/>
              </w:rPr>
            </w:pPr>
            <w:r>
              <w:rPr>
                <w:rFonts w:ascii="Times New Roman" w:hAnsi="Times New Roman" w:cs="Times New Roman"/>
                <w:b/>
                <w:bCs/>
                <w:sz w:val="24"/>
                <w:szCs w:val="24"/>
              </w:rPr>
              <w:t>Iznos - €</w:t>
            </w:r>
          </w:p>
        </w:tc>
      </w:tr>
      <w:tr w:rsidR="00717D3D" w:rsidRPr="00003C12" w14:paraId="4EE347CF" w14:textId="77777777" w:rsidTr="00717D3D">
        <w:trPr>
          <w:jc w:val="center"/>
        </w:trPr>
        <w:tc>
          <w:tcPr>
            <w:tcW w:w="1779" w:type="dxa"/>
            <w:gridSpan w:val="2"/>
            <w:vMerge/>
            <w:vAlign w:val="center"/>
          </w:tcPr>
          <w:p w14:paraId="446C220F" w14:textId="77777777" w:rsidR="00717D3D" w:rsidRDefault="00717D3D" w:rsidP="002B767B">
            <w:pPr>
              <w:pStyle w:val="NoSpacing"/>
              <w:jc w:val="both"/>
              <w:rPr>
                <w:rFonts w:ascii="Times New Roman" w:hAnsi="Times New Roman" w:cs="Times New Roman"/>
                <w:sz w:val="24"/>
                <w:szCs w:val="24"/>
              </w:rPr>
            </w:pPr>
          </w:p>
        </w:tc>
        <w:tc>
          <w:tcPr>
            <w:tcW w:w="5760" w:type="dxa"/>
            <w:gridSpan w:val="2"/>
            <w:vAlign w:val="center"/>
          </w:tcPr>
          <w:p w14:paraId="03636774" w14:textId="77777777" w:rsidR="00717D3D" w:rsidRDefault="00717D3D" w:rsidP="00715C19">
            <w:pPr>
              <w:pStyle w:val="NoSpacing"/>
              <w:numPr>
                <w:ilvl w:val="0"/>
                <w:numId w:val="34"/>
              </w:numPr>
              <w:jc w:val="both"/>
              <w:rPr>
                <w:rFonts w:ascii="Times New Roman" w:hAnsi="Times New Roman" w:cs="Times New Roman"/>
                <w:sz w:val="24"/>
                <w:szCs w:val="24"/>
              </w:rPr>
            </w:pPr>
            <w:r>
              <w:rPr>
                <w:rFonts w:ascii="Times New Roman" w:hAnsi="Times New Roman" w:cs="Times New Roman"/>
                <w:sz w:val="24"/>
                <w:szCs w:val="24"/>
              </w:rPr>
              <w:t>učešće na međunarodnim sajmovima</w:t>
            </w:r>
          </w:p>
          <w:p w14:paraId="178483FE" w14:textId="77777777" w:rsidR="00717D3D" w:rsidRDefault="00717D3D" w:rsidP="00715C19">
            <w:pPr>
              <w:pStyle w:val="NoSpacing"/>
              <w:numPr>
                <w:ilvl w:val="0"/>
                <w:numId w:val="34"/>
              </w:numPr>
              <w:jc w:val="both"/>
              <w:rPr>
                <w:rFonts w:ascii="Times New Roman" w:hAnsi="Times New Roman" w:cs="Times New Roman"/>
                <w:sz w:val="24"/>
                <w:szCs w:val="24"/>
              </w:rPr>
            </w:pPr>
            <w:r>
              <w:rPr>
                <w:rFonts w:ascii="Times New Roman" w:hAnsi="Times New Roman" w:cs="Times New Roman"/>
                <w:sz w:val="24"/>
                <w:szCs w:val="24"/>
              </w:rPr>
              <w:t>regionalni i lokalni sajmovi i izložbe</w:t>
            </w:r>
          </w:p>
          <w:p w14:paraId="51C85940" w14:textId="6AD12E6F" w:rsidR="00717D3D" w:rsidRPr="00003C12" w:rsidRDefault="00717D3D" w:rsidP="00715C19">
            <w:pPr>
              <w:pStyle w:val="NoSpacing"/>
              <w:numPr>
                <w:ilvl w:val="0"/>
                <w:numId w:val="34"/>
              </w:numPr>
              <w:jc w:val="both"/>
              <w:rPr>
                <w:rFonts w:ascii="Times New Roman" w:hAnsi="Times New Roman" w:cs="Times New Roman"/>
                <w:sz w:val="24"/>
                <w:szCs w:val="24"/>
              </w:rPr>
            </w:pPr>
            <w:r>
              <w:rPr>
                <w:rFonts w:ascii="Times New Roman" w:hAnsi="Times New Roman" w:cs="Times New Roman"/>
                <w:sz w:val="24"/>
                <w:szCs w:val="24"/>
              </w:rPr>
              <w:t>predavanja, naučni skupovi,</w:t>
            </w:r>
            <w:r w:rsidR="008A1284">
              <w:rPr>
                <w:rFonts w:ascii="Times New Roman" w:hAnsi="Times New Roman" w:cs="Times New Roman"/>
                <w:sz w:val="24"/>
                <w:szCs w:val="24"/>
              </w:rPr>
              <w:t xml:space="preserve"> studijske posjete,</w:t>
            </w:r>
            <w:r>
              <w:rPr>
                <w:rFonts w:ascii="Times New Roman" w:hAnsi="Times New Roman" w:cs="Times New Roman"/>
                <w:sz w:val="24"/>
                <w:szCs w:val="24"/>
              </w:rPr>
              <w:t xml:space="preserve"> edukativne i druge aktivnosti</w:t>
            </w:r>
          </w:p>
        </w:tc>
        <w:tc>
          <w:tcPr>
            <w:tcW w:w="3600" w:type="dxa"/>
            <w:gridSpan w:val="2"/>
            <w:vAlign w:val="center"/>
          </w:tcPr>
          <w:p w14:paraId="0E14CC03" w14:textId="4B3D285F" w:rsidR="00717D3D" w:rsidRPr="00003C12" w:rsidRDefault="0019298D" w:rsidP="002B767B">
            <w:pPr>
              <w:pStyle w:val="NoSpacing"/>
              <w:jc w:val="both"/>
              <w:rPr>
                <w:rFonts w:ascii="Times New Roman" w:hAnsi="Times New Roman" w:cs="Times New Roman"/>
                <w:sz w:val="24"/>
                <w:szCs w:val="24"/>
              </w:rPr>
            </w:pPr>
            <w:r>
              <w:rPr>
                <w:rFonts w:ascii="Times New Roman" w:hAnsi="Times New Roman" w:cs="Times New Roman"/>
                <w:sz w:val="24"/>
                <w:szCs w:val="24"/>
              </w:rPr>
              <w:t>5</w:t>
            </w:r>
            <w:r w:rsidR="00717D3D">
              <w:rPr>
                <w:rFonts w:ascii="Times New Roman" w:hAnsi="Times New Roman" w:cs="Times New Roman"/>
                <w:sz w:val="24"/>
                <w:szCs w:val="24"/>
              </w:rPr>
              <w:t>.000,00</w:t>
            </w:r>
          </w:p>
        </w:tc>
      </w:tr>
      <w:tr w:rsidR="00717D3D" w:rsidRPr="00003C12" w14:paraId="7A40F04A" w14:textId="77777777" w:rsidTr="00717D3D">
        <w:trPr>
          <w:jc w:val="center"/>
        </w:trPr>
        <w:tc>
          <w:tcPr>
            <w:tcW w:w="1779" w:type="dxa"/>
            <w:gridSpan w:val="2"/>
            <w:vMerge/>
            <w:vAlign w:val="center"/>
          </w:tcPr>
          <w:p w14:paraId="0046BD4D" w14:textId="77777777" w:rsidR="00717D3D" w:rsidRDefault="00717D3D" w:rsidP="002B767B">
            <w:pPr>
              <w:pStyle w:val="NoSpacing"/>
              <w:jc w:val="both"/>
              <w:rPr>
                <w:rFonts w:ascii="Times New Roman" w:hAnsi="Times New Roman" w:cs="Times New Roman"/>
                <w:sz w:val="24"/>
                <w:szCs w:val="24"/>
              </w:rPr>
            </w:pPr>
          </w:p>
        </w:tc>
        <w:tc>
          <w:tcPr>
            <w:tcW w:w="5760" w:type="dxa"/>
            <w:gridSpan w:val="2"/>
            <w:shd w:val="clear" w:color="auto" w:fill="BFBFBF" w:themeFill="background1" w:themeFillShade="BF"/>
            <w:vAlign w:val="center"/>
          </w:tcPr>
          <w:p w14:paraId="34D8D212" w14:textId="77777777" w:rsidR="00717D3D" w:rsidRPr="00003C12" w:rsidRDefault="00717D3D" w:rsidP="002B767B">
            <w:pPr>
              <w:pStyle w:val="NoSpacing"/>
              <w:jc w:val="both"/>
              <w:rPr>
                <w:rFonts w:ascii="Times New Roman" w:hAnsi="Times New Roman" w:cs="Times New Roman"/>
                <w:b/>
                <w:bCs/>
                <w:sz w:val="24"/>
                <w:szCs w:val="24"/>
              </w:rPr>
            </w:pPr>
            <w:r>
              <w:rPr>
                <w:rFonts w:ascii="Times New Roman" w:hAnsi="Times New Roman" w:cs="Times New Roman"/>
                <w:b/>
                <w:bCs/>
                <w:sz w:val="24"/>
                <w:szCs w:val="24"/>
              </w:rPr>
              <w:t>UKUPNO:</w:t>
            </w:r>
          </w:p>
        </w:tc>
        <w:tc>
          <w:tcPr>
            <w:tcW w:w="3600" w:type="dxa"/>
            <w:gridSpan w:val="2"/>
            <w:shd w:val="clear" w:color="auto" w:fill="BFBFBF" w:themeFill="background1" w:themeFillShade="BF"/>
            <w:vAlign w:val="center"/>
          </w:tcPr>
          <w:p w14:paraId="7CFFBEA0" w14:textId="55CBCC8A" w:rsidR="00717D3D" w:rsidRPr="00003C12" w:rsidRDefault="0019298D" w:rsidP="002B767B">
            <w:pPr>
              <w:pStyle w:val="NoSpacing"/>
              <w:jc w:val="both"/>
              <w:rPr>
                <w:rFonts w:ascii="Times New Roman" w:hAnsi="Times New Roman" w:cs="Times New Roman"/>
                <w:b/>
                <w:bCs/>
                <w:sz w:val="24"/>
                <w:szCs w:val="24"/>
              </w:rPr>
            </w:pPr>
            <w:r>
              <w:rPr>
                <w:rFonts w:ascii="Times New Roman" w:hAnsi="Times New Roman" w:cs="Times New Roman"/>
                <w:b/>
                <w:bCs/>
                <w:sz w:val="24"/>
                <w:szCs w:val="24"/>
              </w:rPr>
              <w:t>5</w:t>
            </w:r>
            <w:r w:rsidR="00717D3D">
              <w:rPr>
                <w:rFonts w:ascii="Times New Roman" w:hAnsi="Times New Roman" w:cs="Times New Roman"/>
                <w:b/>
                <w:bCs/>
                <w:sz w:val="24"/>
                <w:szCs w:val="24"/>
              </w:rPr>
              <w:t>.000,00€</w:t>
            </w:r>
          </w:p>
        </w:tc>
      </w:tr>
    </w:tbl>
    <w:p w14:paraId="4EE64DEB" w14:textId="77777777" w:rsidR="00717D3D" w:rsidRPr="009D4237" w:rsidRDefault="00717D3D" w:rsidP="00D94330">
      <w:pPr>
        <w:pStyle w:val="NoSpacing"/>
        <w:rPr>
          <w:rFonts w:ascii="Times New Roman" w:hAnsi="Times New Roman" w:cs="Times New Roman"/>
          <w:noProof/>
          <w:sz w:val="24"/>
          <w:szCs w:val="24"/>
        </w:rPr>
      </w:pPr>
    </w:p>
    <w:p w14:paraId="57F34D7B" w14:textId="1381BE0B" w:rsidR="00711EB5" w:rsidRPr="009D4237" w:rsidRDefault="00711EB5" w:rsidP="00711EB5">
      <w:pPr>
        <w:pStyle w:val="NoSpacing"/>
        <w:jc w:val="center"/>
        <w:rPr>
          <w:rFonts w:ascii="Times New Roman" w:hAnsi="Times New Roman" w:cs="Times New Roman"/>
          <w:noProof/>
          <w:sz w:val="24"/>
          <w:szCs w:val="24"/>
        </w:rPr>
      </w:pPr>
      <w:r w:rsidRPr="009D4237">
        <w:rPr>
          <w:rFonts w:ascii="Times New Roman" w:hAnsi="Times New Roman" w:cs="Times New Roman"/>
          <w:b/>
          <w:bCs/>
          <w:noProof/>
          <w:sz w:val="24"/>
          <w:szCs w:val="24"/>
        </w:rPr>
        <w:t>Član 4</w:t>
      </w:r>
    </w:p>
    <w:p w14:paraId="7F46DC36" w14:textId="50FC552A" w:rsidR="00D94330" w:rsidRDefault="00711EB5" w:rsidP="00711EB5">
      <w:pPr>
        <w:pStyle w:val="NoSpacing"/>
        <w:jc w:val="both"/>
        <w:rPr>
          <w:rFonts w:ascii="Times New Roman" w:hAnsi="Times New Roman" w:cs="Times New Roman"/>
          <w:noProof/>
          <w:sz w:val="24"/>
          <w:szCs w:val="24"/>
        </w:rPr>
      </w:pPr>
      <w:r w:rsidRPr="009D4237">
        <w:rPr>
          <w:rFonts w:ascii="Times New Roman" w:hAnsi="Times New Roman" w:cs="Times New Roman"/>
          <w:noProof/>
          <w:sz w:val="24"/>
          <w:szCs w:val="24"/>
        </w:rPr>
        <w:t>Predsjednik Opštine može, u slučaju potrebe, a na prijedlog Sekretarijata za poljoprivredu, donijeti Odluku o mjerama za podsticaj koje nijesu predviđene ovim Programom.</w:t>
      </w:r>
    </w:p>
    <w:p w14:paraId="7B5C0D96" w14:textId="77777777" w:rsidR="005F2A72" w:rsidRPr="009D4237" w:rsidRDefault="005F2A72" w:rsidP="00711EB5">
      <w:pPr>
        <w:pStyle w:val="NoSpacing"/>
        <w:jc w:val="both"/>
        <w:rPr>
          <w:rFonts w:ascii="Times New Roman" w:hAnsi="Times New Roman" w:cs="Times New Roman"/>
          <w:noProof/>
          <w:sz w:val="24"/>
          <w:szCs w:val="24"/>
        </w:rPr>
      </w:pPr>
    </w:p>
    <w:p w14:paraId="64703540" w14:textId="79FFE8ED" w:rsidR="00711EB5" w:rsidRPr="009D4237" w:rsidRDefault="00711EB5" w:rsidP="00711EB5">
      <w:pPr>
        <w:pStyle w:val="NoSpacing"/>
        <w:jc w:val="center"/>
        <w:rPr>
          <w:rFonts w:ascii="Times New Roman" w:hAnsi="Times New Roman" w:cs="Times New Roman"/>
          <w:b/>
          <w:bCs/>
          <w:noProof/>
          <w:sz w:val="24"/>
          <w:szCs w:val="24"/>
        </w:rPr>
      </w:pPr>
      <w:r w:rsidRPr="009D4237">
        <w:rPr>
          <w:rFonts w:ascii="Times New Roman" w:hAnsi="Times New Roman" w:cs="Times New Roman"/>
          <w:b/>
          <w:bCs/>
          <w:noProof/>
          <w:sz w:val="24"/>
          <w:szCs w:val="24"/>
        </w:rPr>
        <w:t>Član 5</w:t>
      </w:r>
    </w:p>
    <w:p w14:paraId="7301470E" w14:textId="158231D3" w:rsidR="00D94330" w:rsidRDefault="00711EB5" w:rsidP="00711EB5">
      <w:pPr>
        <w:pStyle w:val="NoSpacing"/>
        <w:jc w:val="both"/>
        <w:rPr>
          <w:rFonts w:ascii="Times New Roman" w:hAnsi="Times New Roman" w:cs="Times New Roman"/>
          <w:noProof/>
          <w:sz w:val="24"/>
          <w:szCs w:val="24"/>
        </w:rPr>
      </w:pPr>
      <w:r w:rsidRPr="009D4237">
        <w:rPr>
          <w:rFonts w:ascii="Times New Roman" w:hAnsi="Times New Roman" w:cs="Times New Roman"/>
          <w:noProof/>
          <w:sz w:val="24"/>
          <w:szCs w:val="24"/>
        </w:rPr>
        <w:t xml:space="preserve">Registrovani poljoprivredni proizvođač, za jednu istu mjeru </w:t>
      </w:r>
      <w:r w:rsidR="00D94330">
        <w:rPr>
          <w:rFonts w:ascii="Times New Roman" w:hAnsi="Times New Roman" w:cs="Times New Roman"/>
          <w:noProof/>
          <w:sz w:val="24"/>
          <w:szCs w:val="24"/>
        </w:rPr>
        <w:t xml:space="preserve">Programa </w:t>
      </w:r>
      <w:r w:rsidRPr="009D4237">
        <w:rPr>
          <w:rFonts w:ascii="Times New Roman" w:hAnsi="Times New Roman" w:cs="Times New Roman"/>
          <w:noProof/>
          <w:sz w:val="24"/>
          <w:szCs w:val="24"/>
        </w:rPr>
        <w:t xml:space="preserve">ne može konkurisati dva ili više puta (izuzev mjere </w:t>
      </w:r>
      <w:r w:rsidR="00CC3E5A">
        <w:rPr>
          <w:rFonts w:ascii="Times New Roman" w:hAnsi="Times New Roman" w:cs="Times New Roman"/>
          <w:noProof/>
          <w:sz w:val="24"/>
          <w:szCs w:val="24"/>
        </w:rPr>
        <w:t>br 3.1 kada može konkurisati za prvo i drugo polugodište)</w:t>
      </w:r>
      <w:r w:rsidR="00D94330">
        <w:rPr>
          <w:rFonts w:ascii="Times New Roman" w:hAnsi="Times New Roman" w:cs="Times New Roman"/>
          <w:noProof/>
          <w:sz w:val="24"/>
          <w:szCs w:val="24"/>
        </w:rPr>
        <w:t>.</w:t>
      </w:r>
    </w:p>
    <w:p w14:paraId="3EBE28B8" w14:textId="77777777" w:rsidR="005F2A72" w:rsidRPr="009D4237" w:rsidRDefault="005F2A72" w:rsidP="00711EB5">
      <w:pPr>
        <w:pStyle w:val="NoSpacing"/>
        <w:jc w:val="both"/>
        <w:rPr>
          <w:rFonts w:ascii="Times New Roman" w:hAnsi="Times New Roman" w:cs="Times New Roman"/>
          <w:noProof/>
          <w:sz w:val="24"/>
          <w:szCs w:val="24"/>
        </w:rPr>
      </w:pPr>
    </w:p>
    <w:p w14:paraId="0514EDF4" w14:textId="6248ACFA" w:rsidR="00711EB5" w:rsidRPr="009D4237" w:rsidRDefault="00711EB5" w:rsidP="00711EB5">
      <w:pPr>
        <w:pStyle w:val="NoSpacing"/>
        <w:jc w:val="center"/>
        <w:rPr>
          <w:rFonts w:ascii="Times New Roman" w:hAnsi="Times New Roman" w:cs="Times New Roman"/>
          <w:noProof/>
          <w:sz w:val="24"/>
          <w:szCs w:val="24"/>
        </w:rPr>
      </w:pPr>
      <w:r w:rsidRPr="009D4237">
        <w:rPr>
          <w:rFonts w:ascii="Times New Roman" w:hAnsi="Times New Roman" w:cs="Times New Roman"/>
          <w:b/>
          <w:bCs/>
          <w:noProof/>
          <w:sz w:val="24"/>
          <w:szCs w:val="24"/>
        </w:rPr>
        <w:t xml:space="preserve">Član </w:t>
      </w:r>
      <w:r w:rsidR="00D94330">
        <w:rPr>
          <w:rFonts w:ascii="Times New Roman" w:hAnsi="Times New Roman" w:cs="Times New Roman"/>
          <w:b/>
          <w:bCs/>
          <w:noProof/>
          <w:sz w:val="24"/>
          <w:szCs w:val="24"/>
        </w:rPr>
        <w:t>6</w:t>
      </w:r>
    </w:p>
    <w:p w14:paraId="5640F07A" w14:textId="202CF61C" w:rsidR="0079472D" w:rsidRDefault="00D3083A" w:rsidP="00711EB5">
      <w:pPr>
        <w:pStyle w:val="NoSpacing"/>
        <w:jc w:val="both"/>
        <w:rPr>
          <w:rFonts w:ascii="Times New Roman" w:hAnsi="Times New Roman" w:cs="Times New Roman"/>
          <w:noProof/>
          <w:sz w:val="24"/>
          <w:szCs w:val="24"/>
        </w:rPr>
      </w:pPr>
      <w:r w:rsidRPr="009D4237">
        <w:rPr>
          <w:rFonts w:ascii="Times New Roman" w:hAnsi="Times New Roman" w:cs="Times New Roman"/>
          <w:noProof/>
          <w:sz w:val="24"/>
          <w:szCs w:val="24"/>
        </w:rPr>
        <w:t xml:space="preserve">Pravna lica i preduzetnici nemaju pravo na subvencije po </w:t>
      </w:r>
      <w:r w:rsidR="004A50DD">
        <w:rPr>
          <w:rFonts w:ascii="Times New Roman" w:hAnsi="Times New Roman" w:cs="Times New Roman"/>
          <w:noProof/>
          <w:sz w:val="24"/>
          <w:szCs w:val="24"/>
        </w:rPr>
        <w:t>ovom Programu</w:t>
      </w:r>
      <w:r w:rsidR="009E41CF">
        <w:rPr>
          <w:rFonts w:ascii="Times New Roman" w:hAnsi="Times New Roman" w:cs="Times New Roman"/>
          <w:noProof/>
          <w:sz w:val="24"/>
          <w:szCs w:val="24"/>
        </w:rPr>
        <w:t xml:space="preserve"> (</w:t>
      </w:r>
      <w:r w:rsidR="00F60A36">
        <w:rPr>
          <w:rFonts w:ascii="Times New Roman" w:hAnsi="Times New Roman" w:cs="Times New Roman"/>
          <w:noProof/>
          <w:sz w:val="24"/>
          <w:szCs w:val="24"/>
        </w:rPr>
        <w:t>osim ako pojedinačnom mjerom nije drugačije precizirano). Pravo na podršku mogu ostvariti poljoprivredna gazdinstva čija se proizvodnja, poljoprivredno zemljište, objekti ili investicija nalaze na teritoriji opštine Bijelo Polje, bez obzira na mjesto prebivališta nosioca gazdinstva (osim ako pojedinačnom mjerom nije drugačije precizirano).</w:t>
      </w:r>
    </w:p>
    <w:p w14:paraId="77EA4CC9" w14:textId="77777777" w:rsidR="005F2A72" w:rsidRPr="009D4237" w:rsidRDefault="005F2A72" w:rsidP="00711EB5">
      <w:pPr>
        <w:pStyle w:val="NoSpacing"/>
        <w:jc w:val="both"/>
        <w:rPr>
          <w:rFonts w:ascii="Times New Roman" w:hAnsi="Times New Roman" w:cs="Times New Roman"/>
          <w:noProof/>
          <w:sz w:val="24"/>
          <w:szCs w:val="24"/>
        </w:rPr>
      </w:pPr>
    </w:p>
    <w:p w14:paraId="33ECA91B" w14:textId="1DF8B74C" w:rsidR="00D3083A" w:rsidRPr="009D4237" w:rsidRDefault="00D3083A" w:rsidP="00D3083A">
      <w:pPr>
        <w:pStyle w:val="NoSpacing"/>
        <w:jc w:val="center"/>
        <w:rPr>
          <w:rFonts w:ascii="Times New Roman" w:hAnsi="Times New Roman" w:cs="Times New Roman"/>
          <w:noProof/>
          <w:sz w:val="24"/>
          <w:szCs w:val="24"/>
        </w:rPr>
      </w:pPr>
      <w:r w:rsidRPr="009D4237">
        <w:rPr>
          <w:rFonts w:ascii="Times New Roman" w:hAnsi="Times New Roman" w:cs="Times New Roman"/>
          <w:b/>
          <w:bCs/>
          <w:noProof/>
          <w:sz w:val="24"/>
          <w:szCs w:val="24"/>
        </w:rPr>
        <w:lastRenderedPageBreak/>
        <w:t xml:space="preserve">Član </w:t>
      </w:r>
      <w:r w:rsidR="00D94330">
        <w:rPr>
          <w:rFonts w:ascii="Times New Roman" w:hAnsi="Times New Roman" w:cs="Times New Roman"/>
          <w:b/>
          <w:bCs/>
          <w:noProof/>
          <w:sz w:val="24"/>
          <w:szCs w:val="24"/>
        </w:rPr>
        <w:t>7</w:t>
      </w:r>
    </w:p>
    <w:p w14:paraId="4E5003EE" w14:textId="7290B932" w:rsidR="0079472D" w:rsidRDefault="00D3083A" w:rsidP="00D3083A">
      <w:pPr>
        <w:pStyle w:val="NoSpacing"/>
        <w:jc w:val="both"/>
        <w:rPr>
          <w:rFonts w:ascii="Times New Roman" w:hAnsi="Times New Roman" w:cs="Times New Roman"/>
          <w:noProof/>
          <w:sz w:val="24"/>
          <w:szCs w:val="24"/>
        </w:rPr>
      </w:pPr>
      <w:r w:rsidRPr="009D4237">
        <w:rPr>
          <w:rFonts w:ascii="Times New Roman" w:hAnsi="Times New Roman" w:cs="Times New Roman"/>
          <w:noProof/>
          <w:sz w:val="24"/>
          <w:szCs w:val="24"/>
        </w:rPr>
        <w:t>Dodatnih 10% na ukupnu</w:t>
      </w:r>
      <w:r w:rsidR="009E41CF">
        <w:rPr>
          <w:rFonts w:ascii="Times New Roman" w:hAnsi="Times New Roman" w:cs="Times New Roman"/>
          <w:noProof/>
          <w:sz w:val="24"/>
          <w:szCs w:val="24"/>
        </w:rPr>
        <w:t xml:space="preserve"> ostvarenu</w:t>
      </w:r>
      <w:r w:rsidRPr="009D4237">
        <w:rPr>
          <w:rFonts w:ascii="Times New Roman" w:hAnsi="Times New Roman" w:cs="Times New Roman"/>
          <w:noProof/>
          <w:sz w:val="24"/>
          <w:szCs w:val="24"/>
        </w:rPr>
        <w:t xml:space="preserve"> subvenciju ostvaruje po</w:t>
      </w:r>
      <w:r w:rsidR="00E36862">
        <w:rPr>
          <w:rFonts w:ascii="Times New Roman" w:hAnsi="Times New Roman" w:cs="Times New Roman"/>
          <w:noProof/>
          <w:sz w:val="24"/>
          <w:szCs w:val="24"/>
        </w:rPr>
        <w:t>d</w:t>
      </w:r>
      <w:r w:rsidRPr="009D4237">
        <w:rPr>
          <w:rFonts w:ascii="Times New Roman" w:hAnsi="Times New Roman" w:cs="Times New Roman"/>
          <w:noProof/>
          <w:sz w:val="24"/>
          <w:szCs w:val="24"/>
        </w:rPr>
        <w:t xml:space="preserve">nosilac zahtjeva ženskog pola. </w:t>
      </w:r>
      <w:r w:rsidR="00DD390A" w:rsidRPr="009D4237">
        <w:rPr>
          <w:rFonts w:ascii="Times New Roman" w:hAnsi="Times New Roman" w:cs="Times New Roman"/>
          <w:noProof/>
          <w:sz w:val="24"/>
          <w:szCs w:val="24"/>
        </w:rPr>
        <w:t>Podnosilac zahtjeva starosti od 18 do 40 godina ostvaruje takođe dodatnih 10% na ukupno ostvarenu subvenciju.</w:t>
      </w:r>
    </w:p>
    <w:p w14:paraId="351DAEDF" w14:textId="77777777" w:rsidR="005F2A72" w:rsidRPr="009D4237" w:rsidRDefault="005F2A72" w:rsidP="00D3083A">
      <w:pPr>
        <w:pStyle w:val="NoSpacing"/>
        <w:jc w:val="both"/>
        <w:rPr>
          <w:rFonts w:ascii="Times New Roman" w:hAnsi="Times New Roman" w:cs="Times New Roman"/>
          <w:noProof/>
          <w:sz w:val="24"/>
          <w:szCs w:val="24"/>
        </w:rPr>
      </w:pPr>
    </w:p>
    <w:p w14:paraId="6F0EBAC5" w14:textId="38497465" w:rsidR="00DD390A" w:rsidRPr="009D4237" w:rsidRDefault="00DD390A" w:rsidP="00DD390A">
      <w:pPr>
        <w:pStyle w:val="NoSpacing"/>
        <w:jc w:val="center"/>
        <w:rPr>
          <w:rFonts w:ascii="Times New Roman" w:hAnsi="Times New Roman" w:cs="Times New Roman"/>
          <w:b/>
          <w:bCs/>
          <w:noProof/>
          <w:sz w:val="24"/>
          <w:szCs w:val="24"/>
        </w:rPr>
      </w:pPr>
      <w:r w:rsidRPr="009D4237">
        <w:rPr>
          <w:rFonts w:ascii="Times New Roman" w:hAnsi="Times New Roman" w:cs="Times New Roman"/>
          <w:b/>
          <w:bCs/>
          <w:noProof/>
          <w:sz w:val="24"/>
          <w:szCs w:val="24"/>
        </w:rPr>
        <w:t xml:space="preserve">Član </w:t>
      </w:r>
      <w:r w:rsidR="00D94330">
        <w:rPr>
          <w:rFonts w:ascii="Times New Roman" w:hAnsi="Times New Roman" w:cs="Times New Roman"/>
          <w:b/>
          <w:bCs/>
          <w:noProof/>
          <w:sz w:val="24"/>
          <w:szCs w:val="24"/>
        </w:rPr>
        <w:t>8</w:t>
      </w:r>
    </w:p>
    <w:p w14:paraId="13E9F43F" w14:textId="4ECA76A7" w:rsidR="00D94330" w:rsidRDefault="00DD390A" w:rsidP="00DD390A">
      <w:pPr>
        <w:pStyle w:val="NoSpacing"/>
        <w:jc w:val="both"/>
        <w:rPr>
          <w:rFonts w:ascii="Times New Roman" w:hAnsi="Times New Roman" w:cs="Times New Roman"/>
          <w:noProof/>
          <w:sz w:val="24"/>
          <w:szCs w:val="24"/>
        </w:rPr>
      </w:pPr>
      <w:r w:rsidRPr="009D4237">
        <w:rPr>
          <w:rFonts w:ascii="Times New Roman" w:hAnsi="Times New Roman" w:cs="Times New Roman"/>
          <w:noProof/>
          <w:sz w:val="24"/>
          <w:szCs w:val="24"/>
        </w:rPr>
        <w:t>Fiskalni računi i blok otpremnice koji su predviđeni pojedinim mjerama ovog Programa, moraju biti iz tekuće kalendarske godine.</w:t>
      </w:r>
      <w:r w:rsidR="00D94330">
        <w:rPr>
          <w:rFonts w:ascii="Times New Roman" w:hAnsi="Times New Roman" w:cs="Times New Roman"/>
          <w:noProof/>
          <w:sz w:val="24"/>
          <w:szCs w:val="24"/>
        </w:rPr>
        <w:t xml:space="preserve"> </w:t>
      </w:r>
      <w:r w:rsidR="00D94330" w:rsidRPr="009D4237">
        <w:rPr>
          <w:rFonts w:ascii="Times New Roman" w:hAnsi="Times New Roman" w:cs="Times New Roman"/>
          <w:noProof/>
          <w:sz w:val="24"/>
          <w:szCs w:val="24"/>
        </w:rPr>
        <w:t>Zahtjevi koji ne budu podne</w:t>
      </w:r>
      <w:r w:rsidR="00D94330">
        <w:rPr>
          <w:rFonts w:ascii="Times New Roman" w:hAnsi="Times New Roman" w:cs="Times New Roman"/>
          <w:noProof/>
          <w:sz w:val="24"/>
          <w:szCs w:val="24"/>
        </w:rPr>
        <w:t>š</w:t>
      </w:r>
      <w:r w:rsidR="00D94330" w:rsidRPr="009D4237">
        <w:rPr>
          <w:rFonts w:ascii="Times New Roman" w:hAnsi="Times New Roman" w:cs="Times New Roman"/>
          <w:noProof/>
          <w:sz w:val="24"/>
          <w:szCs w:val="24"/>
        </w:rPr>
        <w:t>eni u rokovima predviđeni ovim Programom, biće odbijeni</w:t>
      </w:r>
      <w:r w:rsidR="00D94330">
        <w:rPr>
          <w:rFonts w:ascii="Times New Roman" w:hAnsi="Times New Roman" w:cs="Times New Roman"/>
          <w:noProof/>
          <w:sz w:val="24"/>
          <w:szCs w:val="24"/>
        </w:rPr>
        <w:t>.</w:t>
      </w:r>
    </w:p>
    <w:p w14:paraId="4836D61C" w14:textId="77777777" w:rsidR="005F2A72" w:rsidRPr="009D4237" w:rsidRDefault="005F2A72" w:rsidP="00DD390A">
      <w:pPr>
        <w:pStyle w:val="NoSpacing"/>
        <w:jc w:val="both"/>
        <w:rPr>
          <w:rFonts w:ascii="Times New Roman" w:hAnsi="Times New Roman" w:cs="Times New Roman"/>
          <w:noProof/>
          <w:sz w:val="24"/>
          <w:szCs w:val="24"/>
        </w:rPr>
      </w:pPr>
    </w:p>
    <w:p w14:paraId="449486F9" w14:textId="31976D4D" w:rsidR="00DD390A" w:rsidRPr="009D4237" w:rsidRDefault="00DD390A" w:rsidP="00DD390A">
      <w:pPr>
        <w:pStyle w:val="NoSpacing"/>
        <w:jc w:val="center"/>
        <w:rPr>
          <w:rFonts w:ascii="Times New Roman" w:hAnsi="Times New Roman" w:cs="Times New Roman"/>
          <w:noProof/>
          <w:sz w:val="24"/>
          <w:szCs w:val="24"/>
        </w:rPr>
      </w:pPr>
      <w:r w:rsidRPr="009D4237">
        <w:rPr>
          <w:rFonts w:ascii="Times New Roman" w:hAnsi="Times New Roman" w:cs="Times New Roman"/>
          <w:b/>
          <w:bCs/>
          <w:noProof/>
          <w:sz w:val="24"/>
          <w:szCs w:val="24"/>
        </w:rPr>
        <w:t xml:space="preserve">Član </w:t>
      </w:r>
      <w:r w:rsidR="00D94330">
        <w:rPr>
          <w:rFonts w:ascii="Times New Roman" w:hAnsi="Times New Roman" w:cs="Times New Roman"/>
          <w:b/>
          <w:bCs/>
          <w:noProof/>
          <w:sz w:val="24"/>
          <w:szCs w:val="24"/>
        </w:rPr>
        <w:t>9</w:t>
      </w:r>
    </w:p>
    <w:p w14:paraId="4824CDD6" w14:textId="01FE47FF" w:rsidR="00DD390A" w:rsidRDefault="00DD390A" w:rsidP="00DD390A">
      <w:pPr>
        <w:pStyle w:val="NoSpacing"/>
        <w:jc w:val="both"/>
        <w:rPr>
          <w:rFonts w:ascii="Times New Roman" w:hAnsi="Times New Roman" w:cs="Times New Roman"/>
          <w:noProof/>
          <w:sz w:val="24"/>
          <w:szCs w:val="24"/>
        </w:rPr>
      </w:pPr>
      <w:r w:rsidRPr="009D4237">
        <w:rPr>
          <w:rFonts w:ascii="Times New Roman" w:hAnsi="Times New Roman" w:cs="Times New Roman"/>
          <w:noProof/>
          <w:sz w:val="24"/>
          <w:szCs w:val="24"/>
        </w:rPr>
        <w:t>Za izvršenje Programa odgovoran je Sekretarijat za poljoprivredu</w:t>
      </w:r>
      <w:r w:rsidR="005D79AA">
        <w:rPr>
          <w:rFonts w:ascii="Times New Roman" w:hAnsi="Times New Roman" w:cs="Times New Roman"/>
          <w:noProof/>
          <w:sz w:val="24"/>
          <w:szCs w:val="24"/>
        </w:rPr>
        <w:t xml:space="preserve"> i Sekretarijat za finansije Opštine Bijelo Polje</w:t>
      </w:r>
      <w:r w:rsidRPr="009D4237">
        <w:rPr>
          <w:rFonts w:ascii="Times New Roman" w:hAnsi="Times New Roman" w:cs="Times New Roman"/>
          <w:noProof/>
          <w:sz w:val="24"/>
          <w:szCs w:val="24"/>
        </w:rPr>
        <w:t>.</w:t>
      </w:r>
      <w:r w:rsidR="00916768">
        <w:rPr>
          <w:rFonts w:ascii="Times New Roman" w:hAnsi="Times New Roman" w:cs="Times New Roman"/>
          <w:noProof/>
          <w:sz w:val="24"/>
          <w:szCs w:val="24"/>
        </w:rPr>
        <w:t xml:space="preserve"> Sekretarijat za poljoprivredu zadržava pravo da, uz obrazloženje, odobri određena odstupanja od propisanih uslova pojedinačnih mjera, ukoliko ocijeni da je isto u interesu razvoja poljoprivrede. </w:t>
      </w:r>
      <w:r w:rsidR="00916768" w:rsidRPr="009D4237">
        <w:rPr>
          <w:rFonts w:ascii="Times New Roman" w:hAnsi="Times New Roman" w:cs="Times New Roman"/>
          <w:noProof/>
          <w:sz w:val="24"/>
          <w:szCs w:val="24"/>
        </w:rPr>
        <w:t>Obaveze prema korisnicima Programa izvršavaće se po dinamici utvrđenoj budžetskim planom potrošnje za 202</w:t>
      </w:r>
      <w:r w:rsidR="00916768">
        <w:rPr>
          <w:rFonts w:ascii="Times New Roman" w:hAnsi="Times New Roman" w:cs="Times New Roman"/>
          <w:noProof/>
          <w:sz w:val="24"/>
          <w:szCs w:val="24"/>
        </w:rPr>
        <w:t>6</w:t>
      </w:r>
      <w:r w:rsidR="00916768" w:rsidRPr="009D4237">
        <w:rPr>
          <w:rFonts w:ascii="Times New Roman" w:hAnsi="Times New Roman" w:cs="Times New Roman"/>
          <w:noProof/>
          <w:sz w:val="24"/>
          <w:szCs w:val="24"/>
        </w:rPr>
        <w:t>.godinu, a najkasnije do kraja tekuće kalendarske godine</w:t>
      </w:r>
      <w:r w:rsidR="00916768">
        <w:rPr>
          <w:rFonts w:ascii="Times New Roman" w:hAnsi="Times New Roman" w:cs="Times New Roman"/>
          <w:noProof/>
          <w:sz w:val="24"/>
          <w:szCs w:val="24"/>
        </w:rPr>
        <w:t>.</w:t>
      </w:r>
    </w:p>
    <w:p w14:paraId="24BDFEC5" w14:textId="7AC0CA28" w:rsidR="005D79AA" w:rsidRDefault="00295FCA" w:rsidP="00DD390A">
      <w:pPr>
        <w:pStyle w:val="NoSpacing"/>
        <w:jc w:val="both"/>
        <w:rPr>
          <w:rFonts w:ascii="Times New Roman" w:hAnsi="Times New Roman" w:cs="Times New Roman"/>
          <w:sz w:val="24"/>
          <w:szCs w:val="24"/>
        </w:rPr>
      </w:pPr>
      <w:r>
        <w:rPr>
          <w:rFonts w:ascii="Times New Roman" w:hAnsi="Times New Roman" w:cs="Times New Roman"/>
          <w:sz w:val="24"/>
          <w:szCs w:val="24"/>
        </w:rPr>
        <w:t>Komisije koje formira Sekretar Sekretarijata za poljoprivredu zadržava pravo da sačini Pravilnik o bližim uslovima i načinu realizacije za pojedinačne mjere, kriterijuma prihvatljivosti i stepena prihvatljivosti investicije, na koji saglasnost daje Sekretar Sekretarijata za poljoprivredu.</w:t>
      </w:r>
    </w:p>
    <w:p w14:paraId="51186681" w14:textId="77777777" w:rsidR="005F2A72" w:rsidRPr="009D4237" w:rsidRDefault="005F2A72" w:rsidP="00DD390A">
      <w:pPr>
        <w:pStyle w:val="NoSpacing"/>
        <w:jc w:val="both"/>
        <w:rPr>
          <w:rFonts w:ascii="Times New Roman" w:hAnsi="Times New Roman" w:cs="Times New Roman"/>
          <w:noProof/>
          <w:sz w:val="24"/>
          <w:szCs w:val="24"/>
        </w:rPr>
      </w:pPr>
    </w:p>
    <w:p w14:paraId="6EF15640" w14:textId="0F8DA5EF" w:rsidR="00DD390A" w:rsidRPr="009D4237" w:rsidRDefault="00DD390A" w:rsidP="00DD390A">
      <w:pPr>
        <w:pStyle w:val="NoSpacing"/>
        <w:jc w:val="center"/>
        <w:rPr>
          <w:rFonts w:ascii="Times New Roman" w:hAnsi="Times New Roman" w:cs="Times New Roman"/>
          <w:b/>
          <w:bCs/>
          <w:noProof/>
          <w:sz w:val="24"/>
          <w:szCs w:val="24"/>
        </w:rPr>
      </w:pPr>
      <w:r w:rsidRPr="009D4237">
        <w:rPr>
          <w:rFonts w:ascii="Times New Roman" w:hAnsi="Times New Roman" w:cs="Times New Roman"/>
          <w:b/>
          <w:bCs/>
          <w:noProof/>
          <w:sz w:val="24"/>
          <w:szCs w:val="24"/>
        </w:rPr>
        <w:t>Član 1</w:t>
      </w:r>
      <w:r w:rsidR="00D94330">
        <w:rPr>
          <w:rFonts w:ascii="Times New Roman" w:hAnsi="Times New Roman" w:cs="Times New Roman"/>
          <w:b/>
          <w:bCs/>
          <w:noProof/>
          <w:sz w:val="24"/>
          <w:szCs w:val="24"/>
        </w:rPr>
        <w:t>0</w:t>
      </w:r>
    </w:p>
    <w:p w14:paraId="5F2A7CF7" w14:textId="22497464" w:rsidR="00D94330" w:rsidRPr="009D4237" w:rsidRDefault="00DD390A" w:rsidP="00DD390A">
      <w:pPr>
        <w:pStyle w:val="NoSpacing"/>
        <w:jc w:val="both"/>
        <w:rPr>
          <w:rFonts w:ascii="Times New Roman" w:hAnsi="Times New Roman" w:cs="Times New Roman"/>
          <w:noProof/>
          <w:sz w:val="24"/>
          <w:szCs w:val="24"/>
        </w:rPr>
      </w:pPr>
      <w:r w:rsidRPr="009D4237">
        <w:rPr>
          <w:rFonts w:ascii="Times New Roman" w:hAnsi="Times New Roman" w:cs="Times New Roman"/>
          <w:noProof/>
          <w:sz w:val="24"/>
          <w:szCs w:val="24"/>
        </w:rPr>
        <w:t>Troškovi iskazani po pojedinim mjerama predstavljaju projektovane vrijednosti. Sekretarijat za poljoprivredu može u toku izvršenja Programa vršiti izmjene namjene korišćenja sredstava i preusmjeravati sredstva sa mjere za koju nije bilo dovoljno interesovanja, na drugu mjeru Programa gdje je interesovanje veće od projektovanog iznosa</w:t>
      </w:r>
      <w:r w:rsidR="005D79AA">
        <w:rPr>
          <w:rFonts w:ascii="Times New Roman" w:hAnsi="Times New Roman" w:cs="Times New Roman"/>
          <w:noProof/>
          <w:sz w:val="24"/>
          <w:szCs w:val="24"/>
        </w:rPr>
        <w:t>.</w:t>
      </w:r>
      <w:r w:rsidR="00D94330">
        <w:rPr>
          <w:rFonts w:ascii="Times New Roman" w:hAnsi="Times New Roman" w:cs="Times New Roman"/>
          <w:noProof/>
          <w:sz w:val="24"/>
          <w:szCs w:val="24"/>
        </w:rPr>
        <w:t xml:space="preserve"> Sekretar Sekretarijata za poljoprivredu, u visini do 5% Budžeta Programa može izvršiti izmjenu namjene korišćenja sredstava Programa i ta sredstva utrošiti za neplanirane i novonastale potrebe iz oblasti poljoprivrede</w:t>
      </w:r>
      <w:r w:rsidR="00F60A36">
        <w:rPr>
          <w:rFonts w:ascii="Times New Roman" w:hAnsi="Times New Roman" w:cs="Times New Roman"/>
          <w:noProof/>
          <w:sz w:val="24"/>
          <w:szCs w:val="24"/>
        </w:rPr>
        <w:t>.</w:t>
      </w:r>
    </w:p>
    <w:p w14:paraId="36D21B4A" w14:textId="131B7F5D" w:rsidR="00DD390A" w:rsidRPr="009D4237" w:rsidRDefault="00DD390A" w:rsidP="00DD390A">
      <w:pPr>
        <w:pStyle w:val="NoSpacing"/>
        <w:jc w:val="center"/>
        <w:rPr>
          <w:rFonts w:ascii="Times New Roman" w:hAnsi="Times New Roman" w:cs="Times New Roman"/>
          <w:noProof/>
          <w:sz w:val="24"/>
          <w:szCs w:val="24"/>
        </w:rPr>
      </w:pPr>
      <w:r w:rsidRPr="009D4237">
        <w:rPr>
          <w:rFonts w:ascii="Times New Roman" w:hAnsi="Times New Roman" w:cs="Times New Roman"/>
          <w:b/>
          <w:bCs/>
          <w:noProof/>
          <w:sz w:val="24"/>
          <w:szCs w:val="24"/>
        </w:rPr>
        <w:t>Član 1</w:t>
      </w:r>
      <w:r w:rsidR="00D94330">
        <w:rPr>
          <w:rFonts w:ascii="Times New Roman" w:hAnsi="Times New Roman" w:cs="Times New Roman"/>
          <w:b/>
          <w:bCs/>
          <w:noProof/>
          <w:sz w:val="24"/>
          <w:szCs w:val="24"/>
        </w:rPr>
        <w:t>1</w:t>
      </w:r>
    </w:p>
    <w:p w14:paraId="7A17B920" w14:textId="30213403" w:rsidR="0079472D" w:rsidRDefault="00DD390A" w:rsidP="00DD390A">
      <w:pPr>
        <w:pStyle w:val="NoSpacing"/>
        <w:jc w:val="both"/>
        <w:rPr>
          <w:rFonts w:ascii="Times New Roman" w:hAnsi="Times New Roman" w:cs="Times New Roman"/>
          <w:noProof/>
          <w:sz w:val="24"/>
          <w:szCs w:val="24"/>
        </w:rPr>
      </w:pPr>
      <w:r w:rsidRPr="009D4237">
        <w:rPr>
          <w:rFonts w:ascii="Times New Roman" w:hAnsi="Times New Roman" w:cs="Times New Roman"/>
          <w:noProof/>
          <w:sz w:val="24"/>
          <w:szCs w:val="24"/>
        </w:rPr>
        <w:t xml:space="preserve">Ukoliko ukupna visina sredstava za pojedinačnu mjeru na osnovu zahtjeva za dodjelu podrške, prevazilazi Programom planirani godišnji iznos, Sekretarijat </w:t>
      </w:r>
      <w:r w:rsidR="00CC3E5A">
        <w:rPr>
          <w:rFonts w:ascii="Times New Roman" w:hAnsi="Times New Roman" w:cs="Times New Roman"/>
          <w:noProof/>
          <w:sz w:val="24"/>
          <w:szCs w:val="24"/>
        </w:rPr>
        <w:t>mož</w:t>
      </w:r>
      <w:r w:rsidRPr="009D4237">
        <w:rPr>
          <w:rFonts w:ascii="Times New Roman" w:hAnsi="Times New Roman" w:cs="Times New Roman"/>
          <w:noProof/>
          <w:sz w:val="24"/>
          <w:szCs w:val="24"/>
        </w:rPr>
        <w:t xml:space="preserve">e zatvoriti </w:t>
      </w:r>
      <w:r w:rsidR="0041385F" w:rsidRPr="009D4237">
        <w:rPr>
          <w:rFonts w:ascii="Times New Roman" w:hAnsi="Times New Roman" w:cs="Times New Roman"/>
          <w:noProof/>
          <w:sz w:val="24"/>
          <w:szCs w:val="24"/>
        </w:rPr>
        <w:t xml:space="preserve">pojedinačnu mjeru i prekinuti njenu dalju realizaciju. Obavještenje o zatvaranju mjere objaviće se na zvaničnom sajtu </w:t>
      </w:r>
      <w:r w:rsidR="00AC25E9" w:rsidRPr="009D4237">
        <w:rPr>
          <w:rFonts w:ascii="Times New Roman" w:hAnsi="Times New Roman" w:cs="Times New Roman"/>
          <w:noProof/>
          <w:sz w:val="24"/>
          <w:szCs w:val="24"/>
        </w:rPr>
        <w:t xml:space="preserve">Opštine Bijelo Polje </w:t>
      </w:r>
      <w:hyperlink r:id="rId33" w:history="1">
        <w:r w:rsidR="00AC25E9" w:rsidRPr="009D4237">
          <w:rPr>
            <w:rStyle w:val="Hyperlink"/>
            <w:rFonts w:ascii="Times New Roman" w:hAnsi="Times New Roman" w:cs="Times New Roman"/>
            <w:noProof/>
            <w:sz w:val="24"/>
            <w:szCs w:val="24"/>
          </w:rPr>
          <w:t>www.bijelopolje.co.me</w:t>
        </w:r>
      </w:hyperlink>
      <w:r w:rsidR="00AC25E9" w:rsidRPr="009D4237">
        <w:rPr>
          <w:rFonts w:ascii="Times New Roman" w:hAnsi="Times New Roman" w:cs="Times New Roman"/>
          <w:noProof/>
          <w:sz w:val="24"/>
          <w:szCs w:val="24"/>
        </w:rPr>
        <w:t xml:space="preserve"> najkasnije </w:t>
      </w:r>
      <w:r w:rsidR="00BE03B2">
        <w:rPr>
          <w:rFonts w:ascii="Times New Roman" w:hAnsi="Times New Roman" w:cs="Times New Roman"/>
          <w:noProof/>
          <w:sz w:val="24"/>
          <w:szCs w:val="24"/>
        </w:rPr>
        <w:t xml:space="preserve">3 </w:t>
      </w:r>
      <w:r w:rsidR="00AC25E9" w:rsidRPr="009D4237">
        <w:rPr>
          <w:rFonts w:ascii="Times New Roman" w:hAnsi="Times New Roman" w:cs="Times New Roman"/>
          <w:noProof/>
          <w:sz w:val="24"/>
          <w:szCs w:val="24"/>
        </w:rPr>
        <w:t>dan</w:t>
      </w:r>
      <w:r w:rsidR="00BE03B2">
        <w:rPr>
          <w:rFonts w:ascii="Times New Roman" w:hAnsi="Times New Roman" w:cs="Times New Roman"/>
          <w:noProof/>
          <w:sz w:val="24"/>
          <w:szCs w:val="24"/>
        </w:rPr>
        <w:t>a</w:t>
      </w:r>
      <w:r w:rsidR="00AC25E9" w:rsidRPr="009D4237">
        <w:rPr>
          <w:rFonts w:ascii="Times New Roman" w:hAnsi="Times New Roman" w:cs="Times New Roman"/>
          <w:noProof/>
          <w:sz w:val="24"/>
          <w:szCs w:val="24"/>
        </w:rPr>
        <w:t xml:space="preserve"> nakon njenog zatvaranja. Svi zahtjevi podnešeni nakon zatvaranja pojedinačne mjere zbog utroška sredstava, biće odbijeni.</w:t>
      </w:r>
    </w:p>
    <w:p w14:paraId="04D52611" w14:textId="77777777" w:rsidR="005F2A72" w:rsidRPr="009D4237" w:rsidRDefault="005F2A72" w:rsidP="00DD390A">
      <w:pPr>
        <w:pStyle w:val="NoSpacing"/>
        <w:jc w:val="both"/>
        <w:rPr>
          <w:rFonts w:ascii="Times New Roman" w:hAnsi="Times New Roman" w:cs="Times New Roman"/>
          <w:noProof/>
          <w:sz w:val="24"/>
          <w:szCs w:val="24"/>
        </w:rPr>
      </w:pPr>
    </w:p>
    <w:p w14:paraId="7E4B997E" w14:textId="77B719D8" w:rsidR="009D4237" w:rsidRPr="009D4237" w:rsidRDefault="009D4237" w:rsidP="009D4237">
      <w:pPr>
        <w:pStyle w:val="NoSpacing"/>
        <w:jc w:val="center"/>
        <w:rPr>
          <w:rFonts w:ascii="Times New Roman" w:hAnsi="Times New Roman" w:cs="Times New Roman"/>
          <w:noProof/>
          <w:sz w:val="24"/>
          <w:szCs w:val="24"/>
        </w:rPr>
      </w:pPr>
      <w:r w:rsidRPr="009D4237">
        <w:rPr>
          <w:rFonts w:ascii="Times New Roman" w:hAnsi="Times New Roman" w:cs="Times New Roman"/>
          <w:b/>
          <w:bCs/>
          <w:noProof/>
          <w:sz w:val="24"/>
          <w:szCs w:val="24"/>
        </w:rPr>
        <w:t>Član 1</w:t>
      </w:r>
      <w:r w:rsidR="00D94330">
        <w:rPr>
          <w:rFonts w:ascii="Times New Roman" w:hAnsi="Times New Roman" w:cs="Times New Roman"/>
          <w:b/>
          <w:bCs/>
          <w:noProof/>
          <w:sz w:val="24"/>
          <w:szCs w:val="24"/>
        </w:rPr>
        <w:t>2</w:t>
      </w:r>
    </w:p>
    <w:p w14:paraId="7C1D1535" w14:textId="00221EE4" w:rsidR="0079472D" w:rsidRDefault="009D4237" w:rsidP="009D4237">
      <w:pPr>
        <w:pStyle w:val="NoSpacing"/>
        <w:jc w:val="both"/>
        <w:rPr>
          <w:rFonts w:ascii="Times New Roman" w:hAnsi="Times New Roman" w:cs="Times New Roman"/>
          <w:noProof/>
          <w:sz w:val="24"/>
          <w:szCs w:val="24"/>
        </w:rPr>
      </w:pPr>
      <w:r w:rsidRPr="009D4237">
        <w:rPr>
          <w:rFonts w:ascii="Times New Roman" w:hAnsi="Times New Roman" w:cs="Times New Roman"/>
          <w:noProof/>
          <w:sz w:val="24"/>
          <w:szCs w:val="24"/>
        </w:rPr>
        <w:t>Predsjednik Opštine u slučaju neplaniranih i objektivnih razloga koji bi imali negativne efekte po stabilnost Budžeta Opštine, može u svakom trenutku rješenjem obustaviti dalju realizaciju ovog Programa, bez obzira da li su predviđena novčana sredstva Programa utrošena.</w:t>
      </w:r>
    </w:p>
    <w:p w14:paraId="3807B398" w14:textId="77777777" w:rsidR="005F2A72" w:rsidRPr="009D4237" w:rsidRDefault="005F2A72" w:rsidP="009D4237">
      <w:pPr>
        <w:pStyle w:val="NoSpacing"/>
        <w:jc w:val="both"/>
        <w:rPr>
          <w:rFonts w:ascii="Times New Roman" w:hAnsi="Times New Roman" w:cs="Times New Roman"/>
          <w:noProof/>
          <w:sz w:val="24"/>
          <w:szCs w:val="24"/>
        </w:rPr>
      </w:pPr>
    </w:p>
    <w:p w14:paraId="4C2BFED7" w14:textId="07469C68" w:rsidR="009D4237" w:rsidRPr="009D4237" w:rsidRDefault="009D4237" w:rsidP="009D4237">
      <w:pPr>
        <w:pStyle w:val="NoSpacing"/>
        <w:jc w:val="center"/>
        <w:rPr>
          <w:rFonts w:ascii="Times New Roman" w:hAnsi="Times New Roman" w:cs="Times New Roman"/>
          <w:b/>
          <w:bCs/>
          <w:noProof/>
          <w:sz w:val="24"/>
          <w:szCs w:val="24"/>
        </w:rPr>
      </w:pPr>
      <w:r w:rsidRPr="009D4237">
        <w:rPr>
          <w:rFonts w:ascii="Times New Roman" w:hAnsi="Times New Roman" w:cs="Times New Roman"/>
          <w:b/>
          <w:bCs/>
          <w:noProof/>
          <w:sz w:val="24"/>
          <w:szCs w:val="24"/>
        </w:rPr>
        <w:t>Član 1</w:t>
      </w:r>
      <w:r w:rsidR="00D94330">
        <w:rPr>
          <w:rFonts w:ascii="Times New Roman" w:hAnsi="Times New Roman" w:cs="Times New Roman"/>
          <w:b/>
          <w:bCs/>
          <w:noProof/>
          <w:sz w:val="24"/>
          <w:szCs w:val="24"/>
        </w:rPr>
        <w:t>3</w:t>
      </w:r>
    </w:p>
    <w:p w14:paraId="70F5D3AB" w14:textId="77391A0F" w:rsidR="005D79AA" w:rsidRPr="009D4237" w:rsidRDefault="009D4237" w:rsidP="009D4237">
      <w:pPr>
        <w:pStyle w:val="NoSpacing"/>
        <w:jc w:val="both"/>
        <w:rPr>
          <w:rFonts w:ascii="Times New Roman" w:hAnsi="Times New Roman" w:cs="Times New Roman"/>
          <w:noProof/>
          <w:sz w:val="24"/>
          <w:szCs w:val="24"/>
        </w:rPr>
      </w:pPr>
      <w:r w:rsidRPr="009D4237">
        <w:rPr>
          <w:rFonts w:ascii="Times New Roman" w:hAnsi="Times New Roman" w:cs="Times New Roman"/>
          <w:noProof/>
          <w:sz w:val="24"/>
          <w:szCs w:val="24"/>
        </w:rPr>
        <w:t>Sekretarijat za poljoprivredu Opštine Bijelo Polje zadržava pravo provjere realnosti i osnovanosti prikazanih troškova i tačnosti / podudarnosti informacija unijetih u zahtjevu i stanja na terenu. Podnosilac zahtjeva u postupku ostvarivanja prava na podršku odgovara za tačnost priloženih podataka i dokumentacije, kao i za zakonito trošenje sredstava.</w:t>
      </w:r>
    </w:p>
    <w:p w14:paraId="1D16F5CB" w14:textId="65CF341E" w:rsidR="009D4237" w:rsidRPr="009D4237" w:rsidRDefault="009D4237" w:rsidP="009D4237">
      <w:pPr>
        <w:pStyle w:val="NoSpacing"/>
        <w:jc w:val="center"/>
        <w:rPr>
          <w:rFonts w:ascii="Times New Roman" w:hAnsi="Times New Roman" w:cs="Times New Roman"/>
          <w:noProof/>
          <w:sz w:val="24"/>
          <w:szCs w:val="24"/>
        </w:rPr>
      </w:pPr>
      <w:r w:rsidRPr="009D4237">
        <w:rPr>
          <w:rFonts w:ascii="Times New Roman" w:hAnsi="Times New Roman" w:cs="Times New Roman"/>
          <w:b/>
          <w:bCs/>
          <w:noProof/>
          <w:sz w:val="24"/>
          <w:szCs w:val="24"/>
        </w:rPr>
        <w:t>Član 1</w:t>
      </w:r>
      <w:r w:rsidR="00D94330">
        <w:rPr>
          <w:rFonts w:ascii="Times New Roman" w:hAnsi="Times New Roman" w:cs="Times New Roman"/>
          <w:b/>
          <w:bCs/>
          <w:noProof/>
          <w:sz w:val="24"/>
          <w:szCs w:val="24"/>
        </w:rPr>
        <w:t>4</w:t>
      </w:r>
    </w:p>
    <w:p w14:paraId="1031A77F" w14:textId="5DD86089" w:rsidR="00264404" w:rsidRPr="001D650F" w:rsidRDefault="009D4237" w:rsidP="00E02957">
      <w:pPr>
        <w:pStyle w:val="NoSpacing"/>
        <w:jc w:val="both"/>
        <w:rPr>
          <w:rFonts w:ascii="Times New Roman" w:hAnsi="Times New Roman" w:cs="Times New Roman"/>
          <w:noProof/>
          <w:sz w:val="24"/>
          <w:szCs w:val="24"/>
        </w:rPr>
      </w:pPr>
      <w:r w:rsidRPr="001D650F">
        <w:rPr>
          <w:rFonts w:ascii="Times New Roman" w:hAnsi="Times New Roman" w:cs="Times New Roman"/>
          <w:noProof/>
          <w:sz w:val="24"/>
          <w:szCs w:val="24"/>
        </w:rPr>
        <w:t>Ovaj Program stupa na snagu od dana objavljivanja u Službenom listu Crne Gore</w:t>
      </w:r>
      <w:r w:rsidR="005F2A72" w:rsidRPr="001D650F">
        <w:rPr>
          <w:rFonts w:ascii="Times New Roman" w:hAnsi="Times New Roman" w:cs="Times New Roman"/>
          <w:noProof/>
          <w:sz w:val="24"/>
          <w:szCs w:val="24"/>
        </w:rPr>
        <w:t>-opštinski propisi.</w:t>
      </w:r>
    </w:p>
    <w:p w14:paraId="63AC5E77" w14:textId="77777777" w:rsidR="00AB55C2" w:rsidRPr="001D650F" w:rsidRDefault="00AB55C2" w:rsidP="00AB55C2">
      <w:pPr>
        <w:pStyle w:val="NoSpacing"/>
        <w:jc w:val="center"/>
        <w:rPr>
          <w:rFonts w:ascii="Times New Roman" w:eastAsia="Times New Roman" w:hAnsi="Times New Roman" w:cs="Times New Roman"/>
          <w:sz w:val="24"/>
          <w:szCs w:val="24"/>
        </w:rPr>
      </w:pPr>
    </w:p>
    <w:p w14:paraId="2B6BE85F" w14:textId="77777777" w:rsidR="00AB55C2" w:rsidRPr="001D650F" w:rsidRDefault="00AB55C2" w:rsidP="00AB55C2">
      <w:pPr>
        <w:pStyle w:val="NoSpacing"/>
        <w:jc w:val="center"/>
        <w:rPr>
          <w:rFonts w:ascii="Times New Roman" w:eastAsia="Times New Roman" w:hAnsi="Times New Roman" w:cs="Times New Roman"/>
          <w:sz w:val="24"/>
          <w:szCs w:val="24"/>
        </w:rPr>
      </w:pPr>
    </w:p>
    <w:p w14:paraId="33B0C7E8" w14:textId="25305B9B" w:rsidR="001D650F" w:rsidRPr="001D650F" w:rsidRDefault="001D650F" w:rsidP="001D650F">
      <w:pPr>
        <w:spacing w:after="0"/>
        <w:rPr>
          <w:rFonts w:ascii="Times New Roman" w:hAnsi="Times New Roman" w:cs="Times New Roman"/>
          <w:sz w:val="24"/>
          <w:szCs w:val="24"/>
          <w:lang w:val="sr-Latn-CS"/>
        </w:rPr>
      </w:pPr>
      <w:r w:rsidRPr="001D650F">
        <w:rPr>
          <w:rFonts w:ascii="Times New Roman" w:hAnsi="Times New Roman" w:cs="Times New Roman"/>
          <w:sz w:val="24"/>
          <w:szCs w:val="24"/>
          <w:lang w:val="sr-Latn-CS"/>
        </w:rPr>
        <w:t>Broj: 02-016/26-</w:t>
      </w:r>
      <w:r w:rsidR="00283E71">
        <w:rPr>
          <w:rFonts w:ascii="Times New Roman" w:hAnsi="Times New Roman" w:cs="Times New Roman"/>
          <w:sz w:val="24"/>
          <w:szCs w:val="24"/>
          <w:lang w:val="sr-Latn-CS"/>
        </w:rPr>
        <w:t>219/2</w:t>
      </w:r>
    </w:p>
    <w:p w14:paraId="1FF1D079" w14:textId="77777777" w:rsidR="001D650F" w:rsidRPr="001D650F" w:rsidRDefault="001D650F" w:rsidP="001D650F">
      <w:pPr>
        <w:spacing w:after="0"/>
        <w:rPr>
          <w:rFonts w:ascii="Times New Roman" w:hAnsi="Times New Roman" w:cs="Times New Roman"/>
          <w:sz w:val="24"/>
          <w:szCs w:val="24"/>
          <w:lang w:val="sr-Latn-CS"/>
        </w:rPr>
      </w:pPr>
      <w:r w:rsidRPr="001D650F">
        <w:rPr>
          <w:rFonts w:ascii="Times New Roman" w:hAnsi="Times New Roman" w:cs="Times New Roman"/>
          <w:sz w:val="24"/>
          <w:szCs w:val="24"/>
          <w:lang w:val="sr-Latn-CS"/>
        </w:rPr>
        <w:t>Bijelo Polje, 30.05.2026.godine</w:t>
      </w:r>
    </w:p>
    <w:p w14:paraId="1AD7667C" w14:textId="77777777" w:rsidR="001D650F" w:rsidRPr="001D650F" w:rsidRDefault="001D650F" w:rsidP="001D650F">
      <w:pPr>
        <w:rPr>
          <w:rFonts w:ascii="Times New Roman" w:hAnsi="Times New Roman" w:cs="Times New Roman"/>
          <w:sz w:val="24"/>
          <w:szCs w:val="24"/>
          <w:lang w:val="sr-Latn-CS"/>
        </w:rPr>
      </w:pPr>
    </w:p>
    <w:p w14:paraId="5483632F" w14:textId="77777777" w:rsidR="001D650F" w:rsidRPr="001D650F" w:rsidRDefault="001D650F" w:rsidP="001D650F">
      <w:pPr>
        <w:jc w:val="center"/>
        <w:rPr>
          <w:rFonts w:ascii="Times New Roman" w:hAnsi="Times New Roman" w:cs="Times New Roman"/>
          <w:b/>
          <w:sz w:val="24"/>
          <w:szCs w:val="24"/>
          <w:lang w:val="sr-Latn-CS"/>
        </w:rPr>
      </w:pPr>
      <w:r w:rsidRPr="001D650F">
        <w:rPr>
          <w:rFonts w:ascii="Times New Roman" w:hAnsi="Times New Roman" w:cs="Times New Roman"/>
          <w:b/>
          <w:sz w:val="24"/>
          <w:szCs w:val="24"/>
          <w:lang w:val="sr-Latn-CS"/>
        </w:rPr>
        <w:t>Skupština opštine Bijelo Polje</w:t>
      </w:r>
    </w:p>
    <w:p w14:paraId="4F80EE7F" w14:textId="77777777" w:rsidR="001D650F" w:rsidRPr="001D650F" w:rsidRDefault="001D650F" w:rsidP="001D650F">
      <w:pPr>
        <w:spacing w:after="0"/>
        <w:jc w:val="center"/>
        <w:rPr>
          <w:rFonts w:ascii="Times New Roman" w:hAnsi="Times New Roman" w:cs="Times New Roman"/>
          <w:b/>
          <w:sz w:val="24"/>
          <w:szCs w:val="24"/>
          <w:lang w:val="sr-Latn-CS"/>
        </w:rPr>
      </w:pPr>
      <w:r w:rsidRPr="001D650F">
        <w:rPr>
          <w:rFonts w:ascii="Times New Roman" w:hAnsi="Times New Roman" w:cs="Times New Roman"/>
          <w:b/>
          <w:sz w:val="24"/>
          <w:szCs w:val="24"/>
          <w:lang w:val="sr-Latn-CS"/>
        </w:rPr>
        <w:t xml:space="preserve">                                                                                                                   Predsjednica,</w:t>
      </w:r>
    </w:p>
    <w:p w14:paraId="204A519C" w14:textId="77777777" w:rsidR="001D650F" w:rsidRPr="001D650F" w:rsidRDefault="001D650F" w:rsidP="001D650F">
      <w:pPr>
        <w:spacing w:after="0"/>
        <w:jc w:val="center"/>
        <w:rPr>
          <w:rFonts w:ascii="Times New Roman" w:hAnsi="Times New Roman" w:cs="Times New Roman"/>
          <w:sz w:val="24"/>
          <w:szCs w:val="24"/>
          <w:lang w:val="sr-Latn-CS"/>
        </w:rPr>
      </w:pPr>
      <w:r w:rsidRPr="001D650F">
        <w:rPr>
          <w:rFonts w:ascii="Times New Roman" w:hAnsi="Times New Roman" w:cs="Times New Roman"/>
          <w:sz w:val="24"/>
          <w:szCs w:val="24"/>
          <w:lang w:val="sr-Latn-CS"/>
        </w:rPr>
        <w:t xml:space="preserve">                                                                                                                  Selma Omerović</w:t>
      </w:r>
    </w:p>
    <w:p w14:paraId="6E751BAB" w14:textId="77777777" w:rsidR="001D650F" w:rsidRPr="00862FCA" w:rsidRDefault="001D650F" w:rsidP="00862FCA">
      <w:pPr>
        <w:pStyle w:val="NoSpacing"/>
        <w:rPr>
          <w:rFonts w:ascii="Times New Roman" w:hAnsi="Times New Roman" w:cs="Times New Roman"/>
          <w:b/>
          <w:bCs/>
          <w:sz w:val="24"/>
          <w:szCs w:val="24"/>
          <w:lang w:val="sr-Latn-ME"/>
        </w:rPr>
      </w:pPr>
    </w:p>
    <w:sectPr w:rsidR="001D650F" w:rsidRPr="00862FCA" w:rsidSect="00B411EE">
      <w:pgSz w:w="11906" w:h="16838" w:code="9"/>
      <w:pgMar w:top="720" w:right="720" w:bottom="720" w:left="72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2E78E18" w14:textId="77777777" w:rsidR="00273A1A" w:rsidRDefault="00273A1A" w:rsidP="00E160D4">
      <w:pPr>
        <w:spacing w:after="0" w:line="240" w:lineRule="auto"/>
      </w:pPr>
      <w:r>
        <w:separator/>
      </w:r>
    </w:p>
  </w:endnote>
  <w:endnote w:type="continuationSeparator" w:id="0">
    <w:p w14:paraId="624C9DD9" w14:textId="77777777" w:rsidR="00273A1A" w:rsidRDefault="00273A1A" w:rsidP="00E160D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76E61E4" w14:textId="77777777" w:rsidR="00273A1A" w:rsidRDefault="00273A1A" w:rsidP="00E160D4">
      <w:pPr>
        <w:spacing w:after="0" w:line="240" w:lineRule="auto"/>
      </w:pPr>
      <w:r>
        <w:separator/>
      </w:r>
    </w:p>
  </w:footnote>
  <w:footnote w:type="continuationSeparator" w:id="0">
    <w:p w14:paraId="54AD563D" w14:textId="77777777" w:rsidR="00273A1A" w:rsidRDefault="00273A1A" w:rsidP="00E160D4">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356459"/>
    <w:multiLevelType w:val="hybridMultilevel"/>
    <w:tmpl w:val="F2F0A8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2D72721"/>
    <w:multiLevelType w:val="hybridMultilevel"/>
    <w:tmpl w:val="92B251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B100939"/>
    <w:multiLevelType w:val="hybridMultilevel"/>
    <w:tmpl w:val="041E38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C7D3FC7"/>
    <w:multiLevelType w:val="hybridMultilevel"/>
    <w:tmpl w:val="07FCC7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1E41126"/>
    <w:multiLevelType w:val="hybridMultilevel"/>
    <w:tmpl w:val="202A34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511732A"/>
    <w:multiLevelType w:val="hybridMultilevel"/>
    <w:tmpl w:val="EAE2911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 w15:restartNumberingAfterBreak="0">
    <w:nsid w:val="161C64AA"/>
    <w:multiLevelType w:val="hybridMultilevel"/>
    <w:tmpl w:val="46049A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77F0E7F"/>
    <w:multiLevelType w:val="hybridMultilevel"/>
    <w:tmpl w:val="94200E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83C742A"/>
    <w:multiLevelType w:val="hybridMultilevel"/>
    <w:tmpl w:val="9E721D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8D27548"/>
    <w:multiLevelType w:val="hybridMultilevel"/>
    <w:tmpl w:val="03E83F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A5C7051"/>
    <w:multiLevelType w:val="hybridMultilevel"/>
    <w:tmpl w:val="49968A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3966D0E"/>
    <w:multiLevelType w:val="hybridMultilevel"/>
    <w:tmpl w:val="F2BE059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2" w15:restartNumberingAfterBreak="0">
    <w:nsid w:val="24BE34FF"/>
    <w:multiLevelType w:val="hybridMultilevel"/>
    <w:tmpl w:val="A23EC6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7436974"/>
    <w:multiLevelType w:val="hybridMultilevel"/>
    <w:tmpl w:val="77103C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FB57757"/>
    <w:multiLevelType w:val="hybridMultilevel"/>
    <w:tmpl w:val="33CC74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04A407F"/>
    <w:multiLevelType w:val="hybridMultilevel"/>
    <w:tmpl w:val="2116AF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1874518"/>
    <w:multiLevelType w:val="hybridMultilevel"/>
    <w:tmpl w:val="DB1EC7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63F5D79"/>
    <w:multiLevelType w:val="hybridMultilevel"/>
    <w:tmpl w:val="5DACE9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6495430"/>
    <w:multiLevelType w:val="hybridMultilevel"/>
    <w:tmpl w:val="DC6248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AE92D33"/>
    <w:multiLevelType w:val="hybridMultilevel"/>
    <w:tmpl w:val="5AB6770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0" w15:restartNumberingAfterBreak="0">
    <w:nsid w:val="3B1E371F"/>
    <w:multiLevelType w:val="hybridMultilevel"/>
    <w:tmpl w:val="A8CC2D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C052D66"/>
    <w:multiLevelType w:val="hybridMultilevel"/>
    <w:tmpl w:val="D5641C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E531E0D"/>
    <w:multiLevelType w:val="hybridMultilevel"/>
    <w:tmpl w:val="308246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19B7089"/>
    <w:multiLevelType w:val="hybridMultilevel"/>
    <w:tmpl w:val="21E480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467479C"/>
    <w:multiLevelType w:val="hybridMultilevel"/>
    <w:tmpl w:val="C2D608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4964EFC"/>
    <w:multiLevelType w:val="hybridMultilevel"/>
    <w:tmpl w:val="E29883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54F20030"/>
    <w:multiLevelType w:val="hybridMultilevel"/>
    <w:tmpl w:val="BAF4C6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A071976"/>
    <w:multiLevelType w:val="hybridMultilevel"/>
    <w:tmpl w:val="111499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AE26104"/>
    <w:multiLevelType w:val="hybridMultilevel"/>
    <w:tmpl w:val="2A5695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C7B27BC"/>
    <w:multiLevelType w:val="hybridMultilevel"/>
    <w:tmpl w:val="0B5895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D0D09B5"/>
    <w:multiLevelType w:val="hybridMultilevel"/>
    <w:tmpl w:val="2FA8A8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E937470"/>
    <w:multiLevelType w:val="hybridMultilevel"/>
    <w:tmpl w:val="1108BA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01F3F71"/>
    <w:multiLevelType w:val="hybridMultilevel"/>
    <w:tmpl w:val="1B38BB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0A1401A"/>
    <w:multiLevelType w:val="hybridMultilevel"/>
    <w:tmpl w:val="F32440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15F35FD"/>
    <w:multiLevelType w:val="hybridMultilevel"/>
    <w:tmpl w:val="CBF88E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9900FD7"/>
    <w:multiLevelType w:val="hybridMultilevel"/>
    <w:tmpl w:val="A3BE4C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F7E71B6"/>
    <w:multiLevelType w:val="hybridMultilevel"/>
    <w:tmpl w:val="36B659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75CC6E84"/>
    <w:multiLevelType w:val="hybridMultilevel"/>
    <w:tmpl w:val="1452E0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7BBD4973"/>
    <w:multiLevelType w:val="hybridMultilevel"/>
    <w:tmpl w:val="FAE02B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7F176211"/>
    <w:multiLevelType w:val="hybridMultilevel"/>
    <w:tmpl w:val="DCD2FA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2109545335">
    <w:abstractNumId w:val="21"/>
  </w:num>
  <w:num w:numId="2" w16cid:durableId="763501522">
    <w:abstractNumId w:val="39"/>
  </w:num>
  <w:num w:numId="3" w16cid:durableId="1027414428">
    <w:abstractNumId w:val="18"/>
  </w:num>
  <w:num w:numId="4" w16cid:durableId="1101072506">
    <w:abstractNumId w:val="29"/>
  </w:num>
  <w:num w:numId="5" w16cid:durableId="953169756">
    <w:abstractNumId w:val="4"/>
  </w:num>
  <w:num w:numId="6" w16cid:durableId="135607759">
    <w:abstractNumId w:val="3"/>
  </w:num>
  <w:num w:numId="7" w16cid:durableId="1769692862">
    <w:abstractNumId w:val="28"/>
  </w:num>
  <w:num w:numId="8" w16cid:durableId="1504204614">
    <w:abstractNumId w:val="31"/>
  </w:num>
  <w:num w:numId="9" w16cid:durableId="1428235908">
    <w:abstractNumId w:val="34"/>
  </w:num>
  <w:num w:numId="10" w16cid:durableId="965743455">
    <w:abstractNumId w:val="35"/>
  </w:num>
  <w:num w:numId="11" w16cid:durableId="1191608240">
    <w:abstractNumId w:val="33"/>
  </w:num>
  <w:num w:numId="12" w16cid:durableId="1811022975">
    <w:abstractNumId w:val="9"/>
  </w:num>
  <w:num w:numId="13" w16cid:durableId="1976443812">
    <w:abstractNumId w:val="1"/>
  </w:num>
  <w:num w:numId="14" w16cid:durableId="1337267060">
    <w:abstractNumId w:val="37"/>
  </w:num>
  <w:num w:numId="15" w16cid:durableId="1808816778">
    <w:abstractNumId w:val="8"/>
  </w:num>
  <w:num w:numId="16" w16cid:durableId="1421675628">
    <w:abstractNumId w:val="14"/>
  </w:num>
  <w:num w:numId="17" w16cid:durableId="122506240">
    <w:abstractNumId w:val="32"/>
  </w:num>
  <w:num w:numId="18" w16cid:durableId="1539706350">
    <w:abstractNumId w:val="12"/>
  </w:num>
  <w:num w:numId="19" w16cid:durableId="1780291393">
    <w:abstractNumId w:val="26"/>
  </w:num>
  <w:num w:numId="20" w16cid:durableId="973799577">
    <w:abstractNumId w:val="13"/>
  </w:num>
  <w:num w:numId="21" w16cid:durableId="455225230">
    <w:abstractNumId w:val="2"/>
  </w:num>
  <w:num w:numId="22" w16cid:durableId="1992639781">
    <w:abstractNumId w:val="30"/>
  </w:num>
  <w:num w:numId="23" w16cid:durableId="518277677">
    <w:abstractNumId w:val="27"/>
  </w:num>
  <w:num w:numId="24" w16cid:durableId="402214594">
    <w:abstractNumId w:val="15"/>
  </w:num>
  <w:num w:numId="25" w16cid:durableId="811144249">
    <w:abstractNumId w:val="6"/>
  </w:num>
  <w:num w:numId="26" w16cid:durableId="1733886650">
    <w:abstractNumId w:val="22"/>
  </w:num>
  <w:num w:numId="27" w16cid:durableId="816072515">
    <w:abstractNumId w:val="7"/>
  </w:num>
  <w:num w:numId="28" w16cid:durableId="1044601567">
    <w:abstractNumId w:val="24"/>
  </w:num>
  <w:num w:numId="29" w16cid:durableId="586962222">
    <w:abstractNumId w:val="38"/>
  </w:num>
  <w:num w:numId="30" w16cid:durableId="1731151057">
    <w:abstractNumId w:val="23"/>
  </w:num>
  <w:num w:numId="31" w16cid:durableId="1574586142">
    <w:abstractNumId w:val="10"/>
  </w:num>
  <w:num w:numId="32" w16cid:durableId="901915461">
    <w:abstractNumId w:val="25"/>
  </w:num>
  <w:num w:numId="33" w16cid:durableId="1018392757">
    <w:abstractNumId w:val="16"/>
  </w:num>
  <w:num w:numId="34" w16cid:durableId="409736990">
    <w:abstractNumId w:val="0"/>
  </w:num>
  <w:num w:numId="35" w16cid:durableId="1357729993">
    <w:abstractNumId w:val="36"/>
  </w:num>
  <w:num w:numId="36" w16cid:durableId="1523976643">
    <w:abstractNumId w:val="17"/>
  </w:num>
  <w:num w:numId="37" w16cid:durableId="1321957645">
    <w:abstractNumId w:val="20"/>
  </w:num>
  <w:num w:numId="38" w16cid:durableId="1305163994">
    <w:abstractNumId w:val="19"/>
  </w:num>
  <w:num w:numId="39" w16cid:durableId="1319843250">
    <w:abstractNumId w:val="11"/>
  </w:num>
  <w:num w:numId="40" w16cid:durableId="2020350373">
    <w:abstractNumId w:val="5"/>
  </w:num>
  <w:numIdMacAtCleanup w:val="3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35AD4"/>
    <w:rsid w:val="00000028"/>
    <w:rsid w:val="000008C6"/>
    <w:rsid w:val="00002CBA"/>
    <w:rsid w:val="00003191"/>
    <w:rsid w:val="00003C12"/>
    <w:rsid w:val="000068D8"/>
    <w:rsid w:val="00010EA2"/>
    <w:rsid w:val="00011E7E"/>
    <w:rsid w:val="0001244A"/>
    <w:rsid w:val="00016B24"/>
    <w:rsid w:val="000173D7"/>
    <w:rsid w:val="00021C54"/>
    <w:rsid w:val="00022A8E"/>
    <w:rsid w:val="000230CC"/>
    <w:rsid w:val="00030628"/>
    <w:rsid w:val="000313B5"/>
    <w:rsid w:val="00037B66"/>
    <w:rsid w:val="00040087"/>
    <w:rsid w:val="00041229"/>
    <w:rsid w:val="000416CA"/>
    <w:rsid w:val="00041F1E"/>
    <w:rsid w:val="00044C47"/>
    <w:rsid w:val="00046EB5"/>
    <w:rsid w:val="00047DC3"/>
    <w:rsid w:val="00050771"/>
    <w:rsid w:val="00050782"/>
    <w:rsid w:val="00051480"/>
    <w:rsid w:val="00053378"/>
    <w:rsid w:val="00053D8D"/>
    <w:rsid w:val="0005422B"/>
    <w:rsid w:val="000545EB"/>
    <w:rsid w:val="000549A7"/>
    <w:rsid w:val="00055148"/>
    <w:rsid w:val="00055447"/>
    <w:rsid w:val="000612D4"/>
    <w:rsid w:val="00065E3D"/>
    <w:rsid w:val="00066654"/>
    <w:rsid w:val="00066CB7"/>
    <w:rsid w:val="000711D6"/>
    <w:rsid w:val="00071466"/>
    <w:rsid w:val="00072D4A"/>
    <w:rsid w:val="00073E64"/>
    <w:rsid w:val="00074FFD"/>
    <w:rsid w:val="00077F27"/>
    <w:rsid w:val="00081C24"/>
    <w:rsid w:val="000824C1"/>
    <w:rsid w:val="00082E87"/>
    <w:rsid w:val="000835AC"/>
    <w:rsid w:val="000839DF"/>
    <w:rsid w:val="00085AB0"/>
    <w:rsid w:val="000929B4"/>
    <w:rsid w:val="000949D7"/>
    <w:rsid w:val="000950CD"/>
    <w:rsid w:val="000950F3"/>
    <w:rsid w:val="00096568"/>
    <w:rsid w:val="000968E0"/>
    <w:rsid w:val="000A0A96"/>
    <w:rsid w:val="000A0E16"/>
    <w:rsid w:val="000A2E39"/>
    <w:rsid w:val="000B2B23"/>
    <w:rsid w:val="000B33DD"/>
    <w:rsid w:val="000C17B1"/>
    <w:rsid w:val="000C28BC"/>
    <w:rsid w:val="000C29B8"/>
    <w:rsid w:val="000C2CF1"/>
    <w:rsid w:val="000C3743"/>
    <w:rsid w:val="000C750C"/>
    <w:rsid w:val="000D088F"/>
    <w:rsid w:val="000D0AB4"/>
    <w:rsid w:val="000D1252"/>
    <w:rsid w:val="000D1478"/>
    <w:rsid w:val="000D18E6"/>
    <w:rsid w:val="000D2DC3"/>
    <w:rsid w:val="000D3389"/>
    <w:rsid w:val="000D3D68"/>
    <w:rsid w:val="000D5FEC"/>
    <w:rsid w:val="000D77A8"/>
    <w:rsid w:val="000E131E"/>
    <w:rsid w:val="000E21C2"/>
    <w:rsid w:val="000E3699"/>
    <w:rsid w:val="000E4059"/>
    <w:rsid w:val="000E4500"/>
    <w:rsid w:val="000F0FCF"/>
    <w:rsid w:val="000F1D7F"/>
    <w:rsid w:val="001000D0"/>
    <w:rsid w:val="001004C2"/>
    <w:rsid w:val="00103EBA"/>
    <w:rsid w:val="001066D9"/>
    <w:rsid w:val="00107A5B"/>
    <w:rsid w:val="0011092A"/>
    <w:rsid w:val="00110C26"/>
    <w:rsid w:val="00115335"/>
    <w:rsid w:val="001159F0"/>
    <w:rsid w:val="001169AB"/>
    <w:rsid w:val="00120201"/>
    <w:rsid w:val="00121C9F"/>
    <w:rsid w:val="00122E34"/>
    <w:rsid w:val="0012343F"/>
    <w:rsid w:val="00123DE2"/>
    <w:rsid w:val="001267DD"/>
    <w:rsid w:val="00126B72"/>
    <w:rsid w:val="001307E1"/>
    <w:rsid w:val="001330DB"/>
    <w:rsid w:val="001341D0"/>
    <w:rsid w:val="00136440"/>
    <w:rsid w:val="001377B5"/>
    <w:rsid w:val="00137F40"/>
    <w:rsid w:val="00140351"/>
    <w:rsid w:val="00140699"/>
    <w:rsid w:val="0014317B"/>
    <w:rsid w:val="001432F6"/>
    <w:rsid w:val="00143EF8"/>
    <w:rsid w:val="00151C95"/>
    <w:rsid w:val="0015643B"/>
    <w:rsid w:val="00160443"/>
    <w:rsid w:val="00162E21"/>
    <w:rsid w:val="00167DAC"/>
    <w:rsid w:val="00170364"/>
    <w:rsid w:val="001706E1"/>
    <w:rsid w:val="00172B37"/>
    <w:rsid w:val="00174EBD"/>
    <w:rsid w:val="00175170"/>
    <w:rsid w:val="0017532E"/>
    <w:rsid w:val="00175AB4"/>
    <w:rsid w:val="0017616A"/>
    <w:rsid w:val="001767BD"/>
    <w:rsid w:val="00180E7E"/>
    <w:rsid w:val="00190547"/>
    <w:rsid w:val="00192663"/>
    <w:rsid w:val="0019298D"/>
    <w:rsid w:val="00193B78"/>
    <w:rsid w:val="00197964"/>
    <w:rsid w:val="001A79D5"/>
    <w:rsid w:val="001B59C8"/>
    <w:rsid w:val="001B64D6"/>
    <w:rsid w:val="001B7A3D"/>
    <w:rsid w:val="001C2007"/>
    <w:rsid w:val="001C26DA"/>
    <w:rsid w:val="001C2F0A"/>
    <w:rsid w:val="001C47C0"/>
    <w:rsid w:val="001C7045"/>
    <w:rsid w:val="001D042B"/>
    <w:rsid w:val="001D51A3"/>
    <w:rsid w:val="001D5817"/>
    <w:rsid w:val="001D650F"/>
    <w:rsid w:val="001D6874"/>
    <w:rsid w:val="001D6B82"/>
    <w:rsid w:val="001D773E"/>
    <w:rsid w:val="001E1F42"/>
    <w:rsid w:val="001E2E50"/>
    <w:rsid w:val="001E6738"/>
    <w:rsid w:val="001E6C90"/>
    <w:rsid w:val="001E7D3F"/>
    <w:rsid w:val="001F0BBD"/>
    <w:rsid w:val="00202667"/>
    <w:rsid w:val="00203611"/>
    <w:rsid w:val="00203AD6"/>
    <w:rsid w:val="00203C8C"/>
    <w:rsid w:val="0020696B"/>
    <w:rsid w:val="002149C8"/>
    <w:rsid w:val="0021502B"/>
    <w:rsid w:val="00215207"/>
    <w:rsid w:val="0021547A"/>
    <w:rsid w:val="00215E29"/>
    <w:rsid w:val="00217964"/>
    <w:rsid w:val="00220F9E"/>
    <w:rsid w:val="002210E9"/>
    <w:rsid w:val="00221AA9"/>
    <w:rsid w:val="00222F12"/>
    <w:rsid w:val="002236C8"/>
    <w:rsid w:val="00226B43"/>
    <w:rsid w:val="00226C31"/>
    <w:rsid w:val="00227C27"/>
    <w:rsid w:val="00230CA2"/>
    <w:rsid w:val="0023196A"/>
    <w:rsid w:val="0023224A"/>
    <w:rsid w:val="00233284"/>
    <w:rsid w:val="00235BE0"/>
    <w:rsid w:val="0023614E"/>
    <w:rsid w:val="00236E9B"/>
    <w:rsid w:val="00243576"/>
    <w:rsid w:val="002450DB"/>
    <w:rsid w:val="00253DBC"/>
    <w:rsid w:val="002541C9"/>
    <w:rsid w:val="00254857"/>
    <w:rsid w:val="0025490B"/>
    <w:rsid w:val="0025646D"/>
    <w:rsid w:val="00256D3B"/>
    <w:rsid w:val="00257A64"/>
    <w:rsid w:val="0026197A"/>
    <w:rsid w:val="00262200"/>
    <w:rsid w:val="00264404"/>
    <w:rsid w:val="00264C8A"/>
    <w:rsid w:val="0026588F"/>
    <w:rsid w:val="0027007A"/>
    <w:rsid w:val="0027390F"/>
    <w:rsid w:val="00273A1A"/>
    <w:rsid w:val="002742EC"/>
    <w:rsid w:val="00274AA2"/>
    <w:rsid w:val="002779D6"/>
    <w:rsid w:val="00282B11"/>
    <w:rsid w:val="00282D9A"/>
    <w:rsid w:val="0028383C"/>
    <w:rsid w:val="00283E71"/>
    <w:rsid w:val="00285151"/>
    <w:rsid w:val="002855BD"/>
    <w:rsid w:val="0028560E"/>
    <w:rsid w:val="00285BAD"/>
    <w:rsid w:val="00286EFF"/>
    <w:rsid w:val="0028763A"/>
    <w:rsid w:val="00295FCA"/>
    <w:rsid w:val="0029634D"/>
    <w:rsid w:val="002A1FDE"/>
    <w:rsid w:val="002A23D9"/>
    <w:rsid w:val="002A2F0B"/>
    <w:rsid w:val="002A510D"/>
    <w:rsid w:val="002B108F"/>
    <w:rsid w:val="002B33CF"/>
    <w:rsid w:val="002B3CEB"/>
    <w:rsid w:val="002B4DB4"/>
    <w:rsid w:val="002B6266"/>
    <w:rsid w:val="002B654B"/>
    <w:rsid w:val="002B72B0"/>
    <w:rsid w:val="002B7789"/>
    <w:rsid w:val="002C29E2"/>
    <w:rsid w:val="002C3773"/>
    <w:rsid w:val="002C5458"/>
    <w:rsid w:val="002C62A9"/>
    <w:rsid w:val="002C65F3"/>
    <w:rsid w:val="002C6725"/>
    <w:rsid w:val="002C6EBD"/>
    <w:rsid w:val="002C775C"/>
    <w:rsid w:val="002D30F1"/>
    <w:rsid w:val="002D671E"/>
    <w:rsid w:val="002D70DB"/>
    <w:rsid w:val="002E28BD"/>
    <w:rsid w:val="002E2F49"/>
    <w:rsid w:val="002E5559"/>
    <w:rsid w:val="002F015E"/>
    <w:rsid w:val="002F0634"/>
    <w:rsid w:val="002F0CA0"/>
    <w:rsid w:val="002F0F51"/>
    <w:rsid w:val="002F44EC"/>
    <w:rsid w:val="002F4B57"/>
    <w:rsid w:val="002F73F6"/>
    <w:rsid w:val="002F742D"/>
    <w:rsid w:val="002F7652"/>
    <w:rsid w:val="002F7DF9"/>
    <w:rsid w:val="00301666"/>
    <w:rsid w:val="00311495"/>
    <w:rsid w:val="00312AFD"/>
    <w:rsid w:val="0031301D"/>
    <w:rsid w:val="00314766"/>
    <w:rsid w:val="00316E65"/>
    <w:rsid w:val="003200EE"/>
    <w:rsid w:val="00320419"/>
    <w:rsid w:val="00322353"/>
    <w:rsid w:val="00325FD6"/>
    <w:rsid w:val="00327708"/>
    <w:rsid w:val="003322C7"/>
    <w:rsid w:val="003331B4"/>
    <w:rsid w:val="0033338C"/>
    <w:rsid w:val="00334C4A"/>
    <w:rsid w:val="00335D52"/>
    <w:rsid w:val="0033747F"/>
    <w:rsid w:val="00342D3C"/>
    <w:rsid w:val="00342F84"/>
    <w:rsid w:val="003433B0"/>
    <w:rsid w:val="00345262"/>
    <w:rsid w:val="00346881"/>
    <w:rsid w:val="00346CF9"/>
    <w:rsid w:val="00346E36"/>
    <w:rsid w:val="00350704"/>
    <w:rsid w:val="00352747"/>
    <w:rsid w:val="00353C32"/>
    <w:rsid w:val="00353D92"/>
    <w:rsid w:val="003561CE"/>
    <w:rsid w:val="00356BD9"/>
    <w:rsid w:val="00357808"/>
    <w:rsid w:val="003601E4"/>
    <w:rsid w:val="00360640"/>
    <w:rsid w:val="00361624"/>
    <w:rsid w:val="0036188A"/>
    <w:rsid w:val="00363AD2"/>
    <w:rsid w:val="00364623"/>
    <w:rsid w:val="00364C25"/>
    <w:rsid w:val="00365F73"/>
    <w:rsid w:val="00366154"/>
    <w:rsid w:val="003724D8"/>
    <w:rsid w:val="00374040"/>
    <w:rsid w:val="00374145"/>
    <w:rsid w:val="00375E01"/>
    <w:rsid w:val="00376AE7"/>
    <w:rsid w:val="00376EBC"/>
    <w:rsid w:val="00377C9E"/>
    <w:rsid w:val="003819F0"/>
    <w:rsid w:val="00383A19"/>
    <w:rsid w:val="00383C1B"/>
    <w:rsid w:val="003851EB"/>
    <w:rsid w:val="003853D9"/>
    <w:rsid w:val="0038763B"/>
    <w:rsid w:val="00387B91"/>
    <w:rsid w:val="003920DF"/>
    <w:rsid w:val="00392420"/>
    <w:rsid w:val="003925E4"/>
    <w:rsid w:val="003929C7"/>
    <w:rsid w:val="003936AE"/>
    <w:rsid w:val="003A0820"/>
    <w:rsid w:val="003A2FB9"/>
    <w:rsid w:val="003A39A8"/>
    <w:rsid w:val="003B08BF"/>
    <w:rsid w:val="003B1014"/>
    <w:rsid w:val="003B2A04"/>
    <w:rsid w:val="003B57B3"/>
    <w:rsid w:val="003B5998"/>
    <w:rsid w:val="003C053A"/>
    <w:rsid w:val="003C0E3E"/>
    <w:rsid w:val="003C0E56"/>
    <w:rsid w:val="003C1316"/>
    <w:rsid w:val="003C29EA"/>
    <w:rsid w:val="003C301C"/>
    <w:rsid w:val="003C320B"/>
    <w:rsid w:val="003C32CA"/>
    <w:rsid w:val="003C3381"/>
    <w:rsid w:val="003C33CA"/>
    <w:rsid w:val="003C3895"/>
    <w:rsid w:val="003D2036"/>
    <w:rsid w:val="003D57DF"/>
    <w:rsid w:val="003D5DB2"/>
    <w:rsid w:val="003D6E9E"/>
    <w:rsid w:val="003D7D75"/>
    <w:rsid w:val="003E247D"/>
    <w:rsid w:val="003E2DFC"/>
    <w:rsid w:val="003E3EA9"/>
    <w:rsid w:val="003E4FC6"/>
    <w:rsid w:val="003F4542"/>
    <w:rsid w:val="003F7272"/>
    <w:rsid w:val="003F7468"/>
    <w:rsid w:val="004005BB"/>
    <w:rsid w:val="00400EEA"/>
    <w:rsid w:val="00401463"/>
    <w:rsid w:val="00401C2D"/>
    <w:rsid w:val="0040321C"/>
    <w:rsid w:val="0040511F"/>
    <w:rsid w:val="004129F4"/>
    <w:rsid w:val="00413024"/>
    <w:rsid w:val="0041385F"/>
    <w:rsid w:val="00415ADE"/>
    <w:rsid w:val="00415B78"/>
    <w:rsid w:val="004174DC"/>
    <w:rsid w:val="00425052"/>
    <w:rsid w:val="00426118"/>
    <w:rsid w:val="0042707E"/>
    <w:rsid w:val="00432890"/>
    <w:rsid w:val="00433847"/>
    <w:rsid w:val="00433B89"/>
    <w:rsid w:val="00435AD4"/>
    <w:rsid w:val="004409DF"/>
    <w:rsid w:val="00440E14"/>
    <w:rsid w:val="00441EE9"/>
    <w:rsid w:val="0044306E"/>
    <w:rsid w:val="00443F28"/>
    <w:rsid w:val="00447018"/>
    <w:rsid w:val="00450E73"/>
    <w:rsid w:val="0045184A"/>
    <w:rsid w:val="00451D11"/>
    <w:rsid w:val="00451D8A"/>
    <w:rsid w:val="0045536C"/>
    <w:rsid w:val="00455749"/>
    <w:rsid w:val="00455BDE"/>
    <w:rsid w:val="004561E2"/>
    <w:rsid w:val="00464A83"/>
    <w:rsid w:val="00465A6A"/>
    <w:rsid w:val="004662B8"/>
    <w:rsid w:val="00466C95"/>
    <w:rsid w:val="00472508"/>
    <w:rsid w:val="0047302E"/>
    <w:rsid w:val="00473059"/>
    <w:rsid w:val="00473E96"/>
    <w:rsid w:val="00474F00"/>
    <w:rsid w:val="00476FEA"/>
    <w:rsid w:val="00477333"/>
    <w:rsid w:val="00480275"/>
    <w:rsid w:val="004816A1"/>
    <w:rsid w:val="004826FD"/>
    <w:rsid w:val="004853D2"/>
    <w:rsid w:val="0049102B"/>
    <w:rsid w:val="00491387"/>
    <w:rsid w:val="00492070"/>
    <w:rsid w:val="0049235D"/>
    <w:rsid w:val="004937A6"/>
    <w:rsid w:val="00494BB1"/>
    <w:rsid w:val="00496083"/>
    <w:rsid w:val="004A017A"/>
    <w:rsid w:val="004A031A"/>
    <w:rsid w:val="004A18EA"/>
    <w:rsid w:val="004A50AC"/>
    <w:rsid w:val="004A50DD"/>
    <w:rsid w:val="004A6AFC"/>
    <w:rsid w:val="004A6BAF"/>
    <w:rsid w:val="004A768A"/>
    <w:rsid w:val="004B7E31"/>
    <w:rsid w:val="004C0FB4"/>
    <w:rsid w:val="004C2FF9"/>
    <w:rsid w:val="004C3BB0"/>
    <w:rsid w:val="004C3C15"/>
    <w:rsid w:val="004C4B35"/>
    <w:rsid w:val="004C631B"/>
    <w:rsid w:val="004C7499"/>
    <w:rsid w:val="004D347D"/>
    <w:rsid w:val="004D44D1"/>
    <w:rsid w:val="004D6AA2"/>
    <w:rsid w:val="004D6E78"/>
    <w:rsid w:val="004E29E8"/>
    <w:rsid w:val="004E3F11"/>
    <w:rsid w:val="004E4023"/>
    <w:rsid w:val="004E4258"/>
    <w:rsid w:val="004E43B1"/>
    <w:rsid w:val="004E4591"/>
    <w:rsid w:val="004E6162"/>
    <w:rsid w:val="004E69DF"/>
    <w:rsid w:val="004F173D"/>
    <w:rsid w:val="004F21F9"/>
    <w:rsid w:val="004F2B71"/>
    <w:rsid w:val="004F30FF"/>
    <w:rsid w:val="004F42E0"/>
    <w:rsid w:val="004F45FA"/>
    <w:rsid w:val="004F4D6E"/>
    <w:rsid w:val="004F5AE9"/>
    <w:rsid w:val="004F7E44"/>
    <w:rsid w:val="005018FB"/>
    <w:rsid w:val="00503CAC"/>
    <w:rsid w:val="0050499E"/>
    <w:rsid w:val="0050669B"/>
    <w:rsid w:val="00510D3B"/>
    <w:rsid w:val="00512732"/>
    <w:rsid w:val="005137E0"/>
    <w:rsid w:val="0051454F"/>
    <w:rsid w:val="0051643A"/>
    <w:rsid w:val="0051691B"/>
    <w:rsid w:val="005178F7"/>
    <w:rsid w:val="00522925"/>
    <w:rsid w:val="005313A0"/>
    <w:rsid w:val="00531DD5"/>
    <w:rsid w:val="00531DF2"/>
    <w:rsid w:val="00535440"/>
    <w:rsid w:val="00535689"/>
    <w:rsid w:val="00536A71"/>
    <w:rsid w:val="00536C05"/>
    <w:rsid w:val="00544438"/>
    <w:rsid w:val="005453B2"/>
    <w:rsid w:val="005457E3"/>
    <w:rsid w:val="0054776A"/>
    <w:rsid w:val="00552653"/>
    <w:rsid w:val="00555C56"/>
    <w:rsid w:val="00555F0E"/>
    <w:rsid w:val="00556B3C"/>
    <w:rsid w:val="0056014E"/>
    <w:rsid w:val="005614BB"/>
    <w:rsid w:val="00561610"/>
    <w:rsid w:val="00564FA2"/>
    <w:rsid w:val="00570126"/>
    <w:rsid w:val="00571DB8"/>
    <w:rsid w:val="0057460F"/>
    <w:rsid w:val="00574AE5"/>
    <w:rsid w:val="00575145"/>
    <w:rsid w:val="0057572A"/>
    <w:rsid w:val="00580FED"/>
    <w:rsid w:val="005820EE"/>
    <w:rsid w:val="00585A4E"/>
    <w:rsid w:val="00590963"/>
    <w:rsid w:val="00590F24"/>
    <w:rsid w:val="0059125A"/>
    <w:rsid w:val="00591625"/>
    <w:rsid w:val="005919CD"/>
    <w:rsid w:val="005926B3"/>
    <w:rsid w:val="00593B61"/>
    <w:rsid w:val="0059421A"/>
    <w:rsid w:val="0059497B"/>
    <w:rsid w:val="00595284"/>
    <w:rsid w:val="005A1C21"/>
    <w:rsid w:val="005A2456"/>
    <w:rsid w:val="005A266B"/>
    <w:rsid w:val="005A47E0"/>
    <w:rsid w:val="005A4E54"/>
    <w:rsid w:val="005B1FDB"/>
    <w:rsid w:val="005B2845"/>
    <w:rsid w:val="005B4773"/>
    <w:rsid w:val="005B637B"/>
    <w:rsid w:val="005B638C"/>
    <w:rsid w:val="005B784E"/>
    <w:rsid w:val="005B7B9E"/>
    <w:rsid w:val="005C1B4C"/>
    <w:rsid w:val="005C2767"/>
    <w:rsid w:val="005C2B01"/>
    <w:rsid w:val="005C78FB"/>
    <w:rsid w:val="005D0130"/>
    <w:rsid w:val="005D0D24"/>
    <w:rsid w:val="005D1098"/>
    <w:rsid w:val="005D1C3A"/>
    <w:rsid w:val="005D36B9"/>
    <w:rsid w:val="005D72D1"/>
    <w:rsid w:val="005D79AA"/>
    <w:rsid w:val="005D7C07"/>
    <w:rsid w:val="005D7ED7"/>
    <w:rsid w:val="005E0242"/>
    <w:rsid w:val="005E0B25"/>
    <w:rsid w:val="005E1051"/>
    <w:rsid w:val="005E2ED8"/>
    <w:rsid w:val="005E2F74"/>
    <w:rsid w:val="005E353B"/>
    <w:rsid w:val="005E510F"/>
    <w:rsid w:val="005E5409"/>
    <w:rsid w:val="005E69A1"/>
    <w:rsid w:val="005E7B85"/>
    <w:rsid w:val="005F0251"/>
    <w:rsid w:val="005F2A72"/>
    <w:rsid w:val="005F5934"/>
    <w:rsid w:val="005F5D34"/>
    <w:rsid w:val="005F5DCC"/>
    <w:rsid w:val="005F6C9C"/>
    <w:rsid w:val="005F707B"/>
    <w:rsid w:val="00600F93"/>
    <w:rsid w:val="006017C6"/>
    <w:rsid w:val="00602CF3"/>
    <w:rsid w:val="006030F7"/>
    <w:rsid w:val="00604EAC"/>
    <w:rsid w:val="00610A41"/>
    <w:rsid w:val="00610F47"/>
    <w:rsid w:val="0061266A"/>
    <w:rsid w:val="00613B0C"/>
    <w:rsid w:val="006162E0"/>
    <w:rsid w:val="0062165F"/>
    <w:rsid w:val="006233CF"/>
    <w:rsid w:val="00624250"/>
    <w:rsid w:val="00624925"/>
    <w:rsid w:val="00626473"/>
    <w:rsid w:val="006269FB"/>
    <w:rsid w:val="0062764A"/>
    <w:rsid w:val="00627F76"/>
    <w:rsid w:val="00631CED"/>
    <w:rsid w:val="0063256C"/>
    <w:rsid w:val="00641AF8"/>
    <w:rsid w:val="00647CC9"/>
    <w:rsid w:val="00650AC8"/>
    <w:rsid w:val="0065261D"/>
    <w:rsid w:val="00652AF1"/>
    <w:rsid w:val="00653C9D"/>
    <w:rsid w:val="00653FEC"/>
    <w:rsid w:val="00654A4E"/>
    <w:rsid w:val="00660C0A"/>
    <w:rsid w:val="00660F57"/>
    <w:rsid w:val="0066209E"/>
    <w:rsid w:val="0066310D"/>
    <w:rsid w:val="00666A1C"/>
    <w:rsid w:val="00667C08"/>
    <w:rsid w:val="00667C93"/>
    <w:rsid w:val="00670DFC"/>
    <w:rsid w:val="00673C98"/>
    <w:rsid w:val="00674A8D"/>
    <w:rsid w:val="0067500D"/>
    <w:rsid w:val="00675BAB"/>
    <w:rsid w:val="00675C6E"/>
    <w:rsid w:val="00675FC1"/>
    <w:rsid w:val="00676899"/>
    <w:rsid w:val="00680281"/>
    <w:rsid w:val="00681070"/>
    <w:rsid w:val="00681F97"/>
    <w:rsid w:val="00682423"/>
    <w:rsid w:val="00683491"/>
    <w:rsid w:val="006862B9"/>
    <w:rsid w:val="006910AF"/>
    <w:rsid w:val="0069559A"/>
    <w:rsid w:val="006A0285"/>
    <w:rsid w:val="006A0472"/>
    <w:rsid w:val="006A0653"/>
    <w:rsid w:val="006A0F0D"/>
    <w:rsid w:val="006A67CC"/>
    <w:rsid w:val="006A67EC"/>
    <w:rsid w:val="006B15D4"/>
    <w:rsid w:val="006B1C0F"/>
    <w:rsid w:val="006B1EF1"/>
    <w:rsid w:val="006B22BA"/>
    <w:rsid w:val="006B231A"/>
    <w:rsid w:val="006B5F40"/>
    <w:rsid w:val="006B670D"/>
    <w:rsid w:val="006B7E61"/>
    <w:rsid w:val="006C1008"/>
    <w:rsid w:val="006C2505"/>
    <w:rsid w:val="006C3199"/>
    <w:rsid w:val="006C35DA"/>
    <w:rsid w:val="006C3C2F"/>
    <w:rsid w:val="006C4F19"/>
    <w:rsid w:val="006C5C39"/>
    <w:rsid w:val="006C618F"/>
    <w:rsid w:val="006D0F4F"/>
    <w:rsid w:val="006D61D8"/>
    <w:rsid w:val="006D6D52"/>
    <w:rsid w:val="006D77B2"/>
    <w:rsid w:val="006E0991"/>
    <w:rsid w:val="006E5233"/>
    <w:rsid w:val="006E5E5E"/>
    <w:rsid w:val="006E7B32"/>
    <w:rsid w:val="006F0C56"/>
    <w:rsid w:val="006F46DE"/>
    <w:rsid w:val="006F7EFA"/>
    <w:rsid w:val="00710D47"/>
    <w:rsid w:val="0071135A"/>
    <w:rsid w:val="00711EB5"/>
    <w:rsid w:val="00712384"/>
    <w:rsid w:val="00713535"/>
    <w:rsid w:val="00715C19"/>
    <w:rsid w:val="00715FEB"/>
    <w:rsid w:val="00717D3D"/>
    <w:rsid w:val="007207DC"/>
    <w:rsid w:val="007214A2"/>
    <w:rsid w:val="00721D42"/>
    <w:rsid w:val="00722AC1"/>
    <w:rsid w:val="00723F2B"/>
    <w:rsid w:val="007315A9"/>
    <w:rsid w:val="00731ACD"/>
    <w:rsid w:val="00731ECB"/>
    <w:rsid w:val="007323F7"/>
    <w:rsid w:val="0073645C"/>
    <w:rsid w:val="00736B07"/>
    <w:rsid w:val="007436CD"/>
    <w:rsid w:val="00746571"/>
    <w:rsid w:val="00746AC4"/>
    <w:rsid w:val="0074742A"/>
    <w:rsid w:val="007538DE"/>
    <w:rsid w:val="00753D79"/>
    <w:rsid w:val="00754808"/>
    <w:rsid w:val="00755742"/>
    <w:rsid w:val="00760DF3"/>
    <w:rsid w:val="00765B82"/>
    <w:rsid w:val="007704A2"/>
    <w:rsid w:val="00770FCA"/>
    <w:rsid w:val="00772A94"/>
    <w:rsid w:val="00772BF9"/>
    <w:rsid w:val="007732FC"/>
    <w:rsid w:val="00774675"/>
    <w:rsid w:val="00775468"/>
    <w:rsid w:val="007805CB"/>
    <w:rsid w:val="00782659"/>
    <w:rsid w:val="007830E7"/>
    <w:rsid w:val="0078587F"/>
    <w:rsid w:val="0078716D"/>
    <w:rsid w:val="00787D57"/>
    <w:rsid w:val="007935F1"/>
    <w:rsid w:val="00793DD8"/>
    <w:rsid w:val="0079472D"/>
    <w:rsid w:val="007A1BF5"/>
    <w:rsid w:val="007A2042"/>
    <w:rsid w:val="007A5155"/>
    <w:rsid w:val="007B0B84"/>
    <w:rsid w:val="007B1739"/>
    <w:rsid w:val="007B3B46"/>
    <w:rsid w:val="007B47BA"/>
    <w:rsid w:val="007B6B82"/>
    <w:rsid w:val="007B6D33"/>
    <w:rsid w:val="007C545F"/>
    <w:rsid w:val="007C65F8"/>
    <w:rsid w:val="007C6BF2"/>
    <w:rsid w:val="007D0C1B"/>
    <w:rsid w:val="007D173A"/>
    <w:rsid w:val="007D3960"/>
    <w:rsid w:val="007D52E5"/>
    <w:rsid w:val="007E2443"/>
    <w:rsid w:val="007E4CB8"/>
    <w:rsid w:val="007E4FDC"/>
    <w:rsid w:val="007E57DD"/>
    <w:rsid w:val="007E6807"/>
    <w:rsid w:val="007F1C7C"/>
    <w:rsid w:val="007F33EE"/>
    <w:rsid w:val="007F3FAD"/>
    <w:rsid w:val="007F4332"/>
    <w:rsid w:val="007F6A93"/>
    <w:rsid w:val="007F722E"/>
    <w:rsid w:val="007F723C"/>
    <w:rsid w:val="007F72AE"/>
    <w:rsid w:val="007F77B5"/>
    <w:rsid w:val="00800493"/>
    <w:rsid w:val="0080269C"/>
    <w:rsid w:val="008035F8"/>
    <w:rsid w:val="00805555"/>
    <w:rsid w:val="00806D0F"/>
    <w:rsid w:val="0081151E"/>
    <w:rsid w:val="00813487"/>
    <w:rsid w:val="0081392F"/>
    <w:rsid w:val="00813D26"/>
    <w:rsid w:val="00814134"/>
    <w:rsid w:val="0081745E"/>
    <w:rsid w:val="0082031A"/>
    <w:rsid w:val="00820AF6"/>
    <w:rsid w:val="00821421"/>
    <w:rsid w:val="00822687"/>
    <w:rsid w:val="0082318F"/>
    <w:rsid w:val="0082323E"/>
    <w:rsid w:val="0082479C"/>
    <w:rsid w:val="00826C29"/>
    <w:rsid w:val="008277DD"/>
    <w:rsid w:val="008305B5"/>
    <w:rsid w:val="00830DA4"/>
    <w:rsid w:val="00832126"/>
    <w:rsid w:val="008338F8"/>
    <w:rsid w:val="00835102"/>
    <w:rsid w:val="00835362"/>
    <w:rsid w:val="00837903"/>
    <w:rsid w:val="0084057A"/>
    <w:rsid w:val="00845C03"/>
    <w:rsid w:val="0085202C"/>
    <w:rsid w:val="0085215B"/>
    <w:rsid w:val="00852BE8"/>
    <w:rsid w:val="00852E6C"/>
    <w:rsid w:val="00853178"/>
    <w:rsid w:val="008547B9"/>
    <w:rsid w:val="00854D72"/>
    <w:rsid w:val="00854DD8"/>
    <w:rsid w:val="00854F7F"/>
    <w:rsid w:val="00857A45"/>
    <w:rsid w:val="00857B50"/>
    <w:rsid w:val="00857D30"/>
    <w:rsid w:val="00857E0D"/>
    <w:rsid w:val="00861076"/>
    <w:rsid w:val="00862352"/>
    <w:rsid w:val="00862EB9"/>
    <w:rsid w:val="00862FCA"/>
    <w:rsid w:val="00863C81"/>
    <w:rsid w:val="00866849"/>
    <w:rsid w:val="00867111"/>
    <w:rsid w:val="00873ECD"/>
    <w:rsid w:val="00874A95"/>
    <w:rsid w:val="00874B4C"/>
    <w:rsid w:val="00875AF5"/>
    <w:rsid w:val="00875F8D"/>
    <w:rsid w:val="0087663E"/>
    <w:rsid w:val="008779BF"/>
    <w:rsid w:val="0088325A"/>
    <w:rsid w:val="00883313"/>
    <w:rsid w:val="00887045"/>
    <w:rsid w:val="008911E8"/>
    <w:rsid w:val="008913DD"/>
    <w:rsid w:val="00892FB0"/>
    <w:rsid w:val="008940E5"/>
    <w:rsid w:val="00894560"/>
    <w:rsid w:val="00894EF8"/>
    <w:rsid w:val="008969AF"/>
    <w:rsid w:val="00896F88"/>
    <w:rsid w:val="00897436"/>
    <w:rsid w:val="00897890"/>
    <w:rsid w:val="00897C58"/>
    <w:rsid w:val="008A040B"/>
    <w:rsid w:val="008A0426"/>
    <w:rsid w:val="008A0CFE"/>
    <w:rsid w:val="008A1284"/>
    <w:rsid w:val="008A28C2"/>
    <w:rsid w:val="008A6227"/>
    <w:rsid w:val="008A7FDF"/>
    <w:rsid w:val="008B0087"/>
    <w:rsid w:val="008B2137"/>
    <w:rsid w:val="008B4634"/>
    <w:rsid w:val="008B4D43"/>
    <w:rsid w:val="008B5E4B"/>
    <w:rsid w:val="008C0737"/>
    <w:rsid w:val="008C113D"/>
    <w:rsid w:val="008C2FB6"/>
    <w:rsid w:val="008C38D8"/>
    <w:rsid w:val="008C63E7"/>
    <w:rsid w:val="008C7349"/>
    <w:rsid w:val="008C74F1"/>
    <w:rsid w:val="008D29C1"/>
    <w:rsid w:val="008D2EC0"/>
    <w:rsid w:val="008D4AB1"/>
    <w:rsid w:val="008D4C71"/>
    <w:rsid w:val="008D518D"/>
    <w:rsid w:val="008D7BD5"/>
    <w:rsid w:val="008E0314"/>
    <w:rsid w:val="008E0F3D"/>
    <w:rsid w:val="008E0F58"/>
    <w:rsid w:val="008E14B6"/>
    <w:rsid w:val="008E569C"/>
    <w:rsid w:val="008E6A9D"/>
    <w:rsid w:val="008E6E2C"/>
    <w:rsid w:val="008E7B04"/>
    <w:rsid w:val="008E7F98"/>
    <w:rsid w:val="008F066B"/>
    <w:rsid w:val="008F15BE"/>
    <w:rsid w:val="008F1AD8"/>
    <w:rsid w:val="008F273E"/>
    <w:rsid w:val="008F531B"/>
    <w:rsid w:val="008F7195"/>
    <w:rsid w:val="009019BD"/>
    <w:rsid w:val="00905041"/>
    <w:rsid w:val="0090614A"/>
    <w:rsid w:val="00906B0F"/>
    <w:rsid w:val="009110B5"/>
    <w:rsid w:val="009127B4"/>
    <w:rsid w:val="009140FB"/>
    <w:rsid w:val="00916471"/>
    <w:rsid w:val="00916768"/>
    <w:rsid w:val="00917D61"/>
    <w:rsid w:val="00923C1C"/>
    <w:rsid w:val="00923F36"/>
    <w:rsid w:val="00923FB7"/>
    <w:rsid w:val="00926D68"/>
    <w:rsid w:val="00931715"/>
    <w:rsid w:val="00932869"/>
    <w:rsid w:val="00932EDA"/>
    <w:rsid w:val="00936958"/>
    <w:rsid w:val="009419AB"/>
    <w:rsid w:val="009432C5"/>
    <w:rsid w:val="009464AF"/>
    <w:rsid w:val="00947549"/>
    <w:rsid w:val="00952302"/>
    <w:rsid w:val="00953187"/>
    <w:rsid w:val="00954F7B"/>
    <w:rsid w:val="009561E8"/>
    <w:rsid w:val="00961B4A"/>
    <w:rsid w:val="00961EBE"/>
    <w:rsid w:val="009635FC"/>
    <w:rsid w:val="00964A4A"/>
    <w:rsid w:val="009651D4"/>
    <w:rsid w:val="00965EBB"/>
    <w:rsid w:val="00966450"/>
    <w:rsid w:val="00966534"/>
    <w:rsid w:val="00971B2C"/>
    <w:rsid w:val="00972754"/>
    <w:rsid w:val="00973A59"/>
    <w:rsid w:val="00982732"/>
    <w:rsid w:val="00985737"/>
    <w:rsid w:val="009857EC"/>
    <w:rsid w:val="0098614F"/>
    <w:rsid w:val="00986D76"/>
    <w:rsid w:val="00987F06"/>
    <w:rsid w:val="0099084E"/>
    <w:rsid w:val="0099135A"/>
    <w:rsid w:val="00991863"/>
    <w:rsid w:val="00992514"/>
    <w:rsid w:val="009926ED"/>
    <w:rsid w:val="009928D7"/>
    <w:rsid w:val="00993327"/>
    <w:rsid w:val="00995A09"/>
    <w:rsid w:val="00997CFE"/>
    <w:rsid w:val="009A466D"/>
    <w:rsid w:val="009A4A41"/>
    <w:rsid w:val="009A4EA7"/>
    <w:rsid w:val="009A783E"/>
    <w:rsid w:val="009B1F31"/>
    <w:rsid w:val="009B2BBB"/>
    <w:rsid w:val="009B3BF2"/>
    <w:rsid w:val="009B62E0"/>
    <w:rsid w:val="009B643E"/>
    <w:rsid w:val="009B7B8C"/>
    <w:rsid w:val="009C0F33"/>
    <w:rsid w:val="009C5162"/>
    <w:rsid w:val="009C6207"/>
    <w:rsid w:val="009C7184"/>
    <w:rsid w:val="009C7A73"/>
    <w:rsid w:val="009D10D6"/>
    <w:rsid w:val="009D4237"/>
    <w:rsid w:val="009D5AD4"/>
    <w:rsid w:val="009D6B02"/>
    <w:rsid w:val="009D7B9D"/>
    <w:rsid w:val="009D7DAA"/>
    <w:rsid w:val="009E0BCF"/>
    <w:rsid w:val="009E0F10"/>
    <w:rsid w:val="009E1474"/>
    <w:rsid w:val="009E41CF"/>
    <w:rsid w:val="009E573F"/>
    <w:rsid w:val="009E5930"/>
    <w:rsid w:val="009E6101"/>
    <w:rsid w:val="009E6BE2"/>
    <w:rsid w:val="009F0F33"/>
    <w:rsid w:val="009F5B87"/>
    <w:rsid w:val="009F5C58"/>
    <w:rsid w:val="009F73CA"/>
    <w:rsid w:val="00A00679"/>
    <w:rsid w:val="00A01F41"/>
    <w:rsid w:val="00A03084"/>
    <w:rsid w:val="00A044C4"/>
    <w:rsid w:val="00A05868"/>
    <w:rsid w:val="00A0595E"/>
    <w:rsid w:val="00A059BA"/>
    <w:rsid w:val="00A068EE"/>
    <w:rsid w:val="00A06D90"/>
    <w:rsid w:val="00A06F2B"/>
    <w:rsid w:val="00A11224"/>
    <w:rsid w:val="00A13743"/>
    <w:rsid w:val="00A1541D"/>
    <w:rsid w:val="00A157DC"/>
    <w:rsid w:val="00A177F1"/>
    <w:rsid w:val="00A24C47"/>
    <w:rsid w:val="00A24FC2"/>
    <w:rsid w:val="00A26C44"/>
    <w:rsid w:val="00A27A00"/>
    <w:rsid w:val="00A27E43"/>
    <w:rsid w:val="00A320AD"/>
    <w:rsid w:val="00A337D0"/>
    <w:rsid w:val="00A344CE"/>
    <w:rsid w:val="00A36D66"/>
    <w:rsid w:val="00A370A9"/>
    <w:rsid w:val="00A404A8"/>
    <w:rsid w:val="00A40711"/>
    <w:rsid w:val="00A41A63"/>
    <w:rsid w:val="00A5086A"/>
    <w:rsid w:val="00A50A23"/>
    <w:rsid w:val="00A51B47"/>
    <w:rsid w:val="00A52941"/>
    <w:rsid w:val="00A54204"/>
    <w:rsid w:val="00A57979"/>
    <w:rsid w:val="00A64AEF"/>
    <w:rsid w:val="00A6531A"/>
    <w:rsid w:val="00A6571F"/>
    <w:rsid w:val="00A659DD"/>
    <w:rsid w:val="00A65FC8"/>
    <w:rsid w:val="00A671D0"/>
    <w:rsid w:val="00A702A4"/>
    <w:rsid w:val="00A70314"/>
    <w:rsid w:val="00A71172"/>
    <w:rsid w:val="00A74406"/>
    <w:rsid w:val="00A76573"/>
    <w:rsid w:val="00A76EE2"/>
    <w:rsid w:val="00A81487"/>
    <w:rsid w:val="00A81FE4"/>
    <w:rsid w:val="00A83AF5"/>
    <w:rsid w:val="00A9071B"/>
    <w:rsid w:val="00A90FF2"/>
    <w:rsid w:val="00A94FCA"/>
    <w:rsid w:val="00A96DB0"/>
    <w:rsid w:val="00A97931"/>
    <w:rsid w:val="00A97C53"/>
    <w:rsid w:val="00AA0CED"/>
    <w:rsid w:val="00AA4ED5"/>
    <w:rsid w:val="00AA5FFC"/>
    <w:rsid w:val="00AA6C77"/>
    <w:rsid w:val="00AB0A6C"/>
    <w:rsid w:val="00AB0F92"/>
    <w:rsid w:val="00AB33EF"/>
    <w:rsid w:val="00AB37BC"/>
    <w:rsid w:val="00AB4718"/>
    <w:rsid w:val="00AB5492"/>
    <w:rsid w:val="00AB55C2"/>
    <w:rsid w:val="00AB6C77"/>
    <w:rsid w:val="00AC1799"/>
    <w:rsid w:val="00AC1999"/>
    <w:rsid w:val="00AC208C"/>
    <w:rsid w:val="00AC25E9"/>
    <w:rsid w:val="00AC42B8"/>
    <w:rsid w:val="00AC5D2E"/>
    <w:rsid w:val="00AC77C9"/>
    <w:rsid w:val="00AC7A7C"/>
    <w:rsid w:val="00AC7BA1"/>
    <w:rsid w:val="00AD0AB6"/>
    <w:rsid w:val="00AD1DDD"/>
    <w:rsid w:val="00AD2A63"/>
    <w:rsid w:val="00AD4191"/>
    <w:rsid w:val="00AD443A"/>
    <w:rsid w:val="00AD5011"/>
    <w:rsid w:val="00AD57CE"/>
    <w:rsid w:val="00AD5FA6"/>
    <w:rsid w:val="00AD6C84"/>
    <w:rsid w:val="00AD769F"/>
    <w:rsid w:val="00AD7A41"/>
    <w:rsid w:val="00AE045F"/>
    <w:rsid w:val="00AE0918"/>
    <w:rsid w:val="00AE38BA"/>
    <w:rsid w:val="00AE564B"/>
    <w:rsid w:val="00AE7052"/>
    <w:rsid w:val="00AF0329"/>
    <w:rsid w:val="00AF03E3"/>
    <w:rsid w:val="00AF250B"/>
    <w:rsid w:val="00AF6EC1"/>
    <w:rsid w:val="00AF75F7"/>
    <w:rsid w:val="00B016C9"/>
    <w:rsid w:val="00B02B74"/>
    <w:rsid w:val="00B0652A"/>
    <w:rsid w:val="00B06949"/>
    <w:rsid w:val="00B0777D"/>
    <w:rsid w:val="00B11A99"/>
    <w:rsid w:val="00B13ED4"/>
    <w:rsid w:val="00B1465E"/>
    <w:rsid w:val="00B16E3B"/>
    <w:rsid w:val="00B172C0"/>
    <w:rsid w:val="00B22463"/>
    <w:rsid w:val="00B2356B"/>
    <w:rsid w:val="00B259E8"/>
    <w:rsid w:val="00B33074"/>
    <w:rsid w:val="00B353E8"/>
    <w:rsid w:val="00B37A88"/>
    <w:rsid w:val="00B37E6E"/>
    <w:rsid w:val="00B411EE"/>
    <w:rsid w:val="00B41B16"/>
    <w:rsid w:val="00B41CE9"/>
    <w:rsid w:val="00B4360D"/>
    <w:rsid w:val="00B44F07"/>
    <w:rsid w:val="00B463BF"/>
    <w:rsid w:val="00B465FC"/>
    <w:rsid w:val="00B504CE"/>
    <w:rsid w:val="00B51DA8"/>
    <w:rsid w:val="00B534C3"/>
    <w:rsid w:val="00B53EC0"/>
    <w:rsid w:val="00B54D17"/>
    <w:rsid w:val="00B57BD1"/>
    <w:rsid w:val="00B60534"/>
    <w:rsid w:val="00B6170A"/>
    <w:rsid w:val="00B626A6"/>
    <w:rsid w:val="00B62FE6"/>
    <w:rsid w:val="00B633A1"/>
    <w:rsid w:val="00B65DD5"/>
    <w:rsid w:val="00B65E93"/>
    <w:rsid w:val="00B660AC"/>
    <w:rsid w:val="00B66F96"/>
    <w:rsid w:val="00B6735E"/>
    <w:rsid w:val="00B73A4F"/>
    <w:rsid w:val="00B7479D"/>
    <w:rsid w:val="00B7550A"/>
    <w:rsid w:val="00B761C5"/>
    <w:rsid w:val="00B779CD"/>
    <w:rsid w:val="00B85E74"/>
    <w:rsid w:val="00B8642D"/>
    <w:rsid w:val="00B908A7"/>
    <w:rsid w:val="00B92F15"/>
    <w:rsid w:val="00B9322B"/>
    <w:rsid w:val="00BA204E"/>
    <w:rsid w:val="00BA2C8E"/>
    <w:rsid w:val="00BA311F"/>
    <w:rsid w:val="00BA35E9"/>
    <w:rsid w:val="00BA5424"/>
    <w:rsid w:val="00BA59D8"/>
    <w:rsid w:val="00BA5E98"/>
    <w:rsid w:val="00BA67E7"/>
    <w:rsid w:val="00BA68B8"/>
    <w:rsid w:val="00BA7BDF"/>
    <w:rsid w:val="00BB0192"/>
    <w:rsid w:val="00BB156C"/>
    <w:rsid w:val="00BB33EA"/>
    <w:rsid w:val="00BB6F92"/>
    <w:rsid w:val="00BB7768"/>
    <w:rsid w:val="00BC49CE"/>
    <w:rsid w:val="00BC4ED7"/>
    <w:rsid w:val="00BD3B1B"/>
    <w:rsid w:val="00BD410B"/>
    <w:rsid w:val="00BD50A3"/>
    <w:rsid w:val="00BD5FD4"/>
    <w:rsid w:val="00BD6CD2"/>
    <w:rsid w:val="00BD6D38"/>
    <w:rsid w:val="00BD771E"/>
    <w:rsid w:val="00BD7A17"/>
    <w:rsid w:val="00BE03B2"/>
    <w:rsid w:val="00BE0950"/>
    <w:rsid w:val="00BE21E5"/>
    <w:rsid w:val="00BE28DE"/>
    <w:rsid w:val="00BE49F8"/>
    <w:rsid w:val="00BE50B5"/>
    <w:rsid w:val="00BE521C"/>
    <w:rsid w:val="00BE6E3F"/>
    <w:rsid w:val="00BE76D7"/>
    <w:rsid w:val="00BE7FAF"/>
    <w:rsid w:val="00BF1AB3"/>
    <w:rsid w:val="00BF2A64"/>
    <w:rsid w:val="00BF4777"/>
    <w:rsid w:val="00BF5354"/>
    <w:rsid w:val="00BF6BDD"/>
    <w:rsid w:val="00BF6EF0"/>
    <w:rsid w:val="00C02855"/>
    <w:rsid w:val="00C0594A"/>
    <w:rsid w:val="00C0636A"/>
    <w:rsid w:val="00C0749D"/>
    <w:rsid w:val="00C12828"/>
    <w:rsid w:val="00C13224"/>
    <w:rsid w:val="00C13E11"/>
    <w:rsid w:val="00C15474"/>
    <w:rsid w:val="00C21D9F"/>
    <w:rsid w:val="00C24108"/>
    <w:rsid w:val="00C261EB"/>
    <w:rsid w:val="00C26663"/>
    <w:rsid w:val="00C26F14"/>
    <w:rsid w:val="00C30FD4"/>
    <w:rsid w:val="00C31079"/>
    <w:rsid w:val="00C3196A"/>
    <w:rsid w:val="00C330D3"/>
    <w:rsid w:val="00C355E5"/>
    <w:rsid w:val="00C3636E"/>
    <w:rsid w:val="00C40092"/>
    <w:rsid w:val="00C407D2"/>
    <w:rsid w:val="00C4252B"/>
    <w:rsid w:val="00C44BCB"/>
    <w:rsid w:val="00C46E11"/>
    <w:rsid w:val="00C51230"/>
    <w:rsid w:val="00C5137B"/>
    <w:rsid w:val="00C51CBE"/>
    <w:rsid w:val="00C55236"/>
    <w:rsid w:val="00C61330"/>
    <w:rsid w:val="00C61962"/>
    <w:rsid w:val="00C61BB8"/>
    <w:rsid w:val="00C62A61"/>
    <w:rsid w:val="00C6338D"/>
    <w:rsid w:val="00C642A6"/>
    <w:rsid w:val="00C6474C"/>
    <w:rsid w:val="00C661EC"/>
    <w:rsid w:val="00C66254"/>
    <w:rsid w:val="00C6661D"/>
    <w:rsid w:val="00C7055A"/>
    <w:rsid w:val="00C732B8"/>
    <w:rsid w:val="00C742B9"/>
    <w:rsid w:val="00C74915"/>
    <w:rsid w:val="00C75077"/>
    <w:rsid w:val="00C77186"/>
    <w:rsid w:val="00C81B0C"/>
    <w:rsid w:val="00C82E2A"/>
    <w:rsid w:val="00C835AC"/>
    <w:rsid w:val="00C843C1"/>
    <w:rsid w:val="00C859B8"/>
    <w:rsid w:val="00C865F4"/>
    <w:rsid w:val="00C86A35"/>
    <w:rsid w:val="00C9035B"/>
    <w:rsid w:val="00C907D5"/>
    <w:rsid w:val="00C928E9"/>
    <w:rsid w:val="00C93086"/>
    <w:rsid w:val="00C931C3"/>
    <w:rsid w:val="00C95EE3"/>
    <w:rsid w:val="00CA2332"/>
    <w:rsid w:val="00CA24C6"/>
    <w:rsid w:val="00CA49E6"/>
    <w:rsid w:val="00CA5141"/>
    <w:rsid w:val="00CA629C"/>
    <w:rsid w:val="00CA6E93"/>
    <w:rsid w:val="00CA6EF3"/>
    <w:rsid w:val="00CA7558"/>
    <w:rsid w:val="00CA7EE5"/>
    <w:rsid w:val="00CB2C60"/>
    <w:rsid w:val="00CB2D25"/>
    <w:rsid w:val="00CB30CC"/>
    <w:rsid w:val="00CB4828"/>
    <w:rsid w:val="00CB4C4F"/>
    <w:rsid w:val="00CB543C"/>
    <w:rsid w:val="00CB6E94"/>
    <w:rsid w:val="00CB6F92"/>
    <w:rsid w:val="00CB7CC1"/>
    <w:rsid w:val="00CC027F"/>
    <w:rsid w:val="00CC06B2"/>
    <w:rsid w:val="00CC0DBD"/>
    <w:rsid w:val="00CC351A"/>
    <w:rsid w:val="00CC3E5A"/>
    <w:rsid w:val="00CC5151"/>
    <w:rsid w:val="00CC56C4"/>
    <w:rsid w:val="00CD11A1"/>
    <w:rsid w:val="00CD2E1E"/>
    <w:rsid w:val="00CD388D"/>
    <w:rsid w:val="00CD7312"/>
    <w:rsid w:val="00CD7883"/>
    <w:rsid w:val="00CD7B8D"/>
    <w:rsid w:val="00CE00C7"/>
    <w:rsid w:val="00CE445A"/>
    <w:rsid w:val="00CE5731"/>
    <w:rsid w:val="00CE7A46"/>
    <w:rsid w:val="00CF16F0"/>
    <w:rsid w:val="00CF23A9"/>
    <w:rsid w:val="00CF2C85"/>
    <w:rsid w:val="00CF5F64"/>
    <w:rsid w:val="00CF6D7B"/>
    <w:rsid w:val="00D0515B"/>
    <w:rsid w:val="00D075DF"/>
    <w:rsid w:val="00D07BC5"/>
    <w:rsid w:val="00D1054A"/>
    <w:rsid w:val="00D11100"/>
    <w:rsid w:val="00D1190C"/>
    <w:rsid w:val="00D11921"/>
    <w:rsid w:val="00D11FB2"/>
    <w:rsid w:val="00D12D88"/>
    <w:rsid w:val="00D1470A"/>
    <w:rsid w:val="00D1481D"/>
    <w:rsid w:val="00D16CE3"/>
    <w:rsid w:val="00D20D8A"/>
    <w:rsid w:val="00D220D8"/>
    <w:rsid w:val="00D22C7C"/>
    <w:rsid w:val="00D23023"/>
    <w:rsid w:val="00D25FF4"/>
    <w:rsid w:val="00D2712B"/>
    <w:rsid w:val="00D303D1"/>
    <w:rsid w:val="00D3083A"/>
    <w:rsid w:val="00D31283"/>
    <w:rsid w:val="00D314B0"/>
    <w:rsid w:val="00D31CAA"/>
    <w:rsid w:val="00D34052"/>
    <w:rsid w:val="00D352CE"/>
    <w:rsid w:val="00D35FED"/>
    <w:rsid w:val="00D37299"/>
    <w:rsid w:val="00D40F1A"/>
    <w:rsid w:val="00D412D6"/>
    <w:rsid w:val="00D4172A"/>
    <w:rsid w:val="00D41B57"/>
    <w:rsid w:val="00D42CF5"/>
    <w:rsid w:val="00D4333D"/>
    <w:rsid w:val="00D43F4E"/>
    <w:rsid w:val="00D440B0"/>
    <w:rsid w:val="00D45CE5"/>
    <w:rsid w:val="00D50E46"/>
    <w:rsid w:val="00D516D4"/>
    <w:rsid w:val="00D536A3"/>
    <w:rsid w:val="00D544E0"/>
    <w:rsid w:val="00D550B9"/>
    <w:rsid w:val="00D570D6"/>
    <w:rsid w:val="00D625DF"/>
    <w:rsid w:val="00D65A3C"/>
    <w:rsid w:val="00D666F3"/>
    <w:rsid w:val="00D727B7"/>
    <w:rsid w:val="00D80C9A"/>
    <w:rsid w:val="00D8281E"/>
    <w:rsid w:val="00D845B4"/>
    <w:rsid w:val="00D90390"/>
    <w:rsid w:val="00D92F22"/>
    <w:rsid w:val="00D94330"/>
    <w:rsid w:val="00D95214"/>
    <w:rsid w:val="00D953BD"/>
    <w:rsid w:val="00D97840"/>
    <w:rsid w:val="00DA06F7"/>
    <w:rsid w:val="00DA1639"/>
    <w:rsid w:val="00DA202A"/>
    <w:rsid w:val="00DA3392"/>
    <w:rsid w:val="00DA5961"/>
    <w:rsid w:val="00DA5C58"/>
    <w:rsid w:val="00DA5F3B"/>
    <w:rsid w:val="00DA6DE8"/>
    <w:rsid w:val="00DB155B"/>
    <w:rsid w:val="00DB3933"/>
    <w:rsid w:val="00DB4168"/>
    <w:rsid w:val="00DB4243"/>
    <w:rsid w:val="00DB4E5E"/>
    <w:rsid w:val="00DB662A"/>
    <w:rsid w:val="00DB745C"/>
    <w:rsid w:val="00DC166F"/>
    <w:rsid w:val="00DC207E"/>
    <w:rsid w:val="00DC59D0"/>
    <w:rsid w:val="00DC5F75"/>
    <w:rsid w:val="00DD12A3"/>
    <w:rsid w:val="00DD390A"/>
    <w:rsid w:val="00DD43DC"/>
    <w:rsid w:val="00DD54F0"/>
    <w:rsid w:val="00DD6C2A"/>
    <w:rsid w:val="00DD7100"/>
    <w:rsid w:val="00DE13B4"/>
    <w:rsid w:val="00DE2B47"/>
    <w:rsid w:val="00DE4B50"/>
    <w:rsid w:val="00DE78AA"/>
    <w:rsid w:val="00DE78F5"/>
    <w:rsid w:val="00DF21B4"/>
    <w:rsid w:val="00DF4FA2"/>
    <w:rsid w:val="00DF640E"/>
    <w:rsid w:val="00E02957"/>
    <w:rsid w:val="00E072B0"/>
    <w:rsid w:val="00E07B24"/>
    <w:rsid w:val="00E112AE"/>
    <w:rsid w:val="00E12DE4"/>
    <w:rsid w:val="00E15DDA"/>
    <w:rsid w:val="00E160D4"/>
    <w:rsid w:val="00E17252"/>
    <w:rsid w:val="00E207AD"/>
    <w:rsid w:val="00E20D58"/>
    <w:rsid w:val="00E24647"/>
    <w:rsid w:val="00E24806"/>
    <w:rsid w:val="00E24F1F"/>
    <w:rsid w:val="00E27ECF"/>
    <w:rsid w:val="00E33862"/>
    <w:rsid w:val="00E36862"/>
    <w:rsid w:val="00E37528"/>
    <w:rsid w:val="00E37CB1"/>
    <w:rsid w:val="00E414F6"/>
    <w:rsid w:val="00E430AD"/>
    <w:rsid w:val="00E4360B"/>
    <w:rsid w:val="00E44250"/>
    <w:rsid w:val="00E44AFF"/>
    <w:rsid w:val="00E44D8A"/>
    <w:rsid w:val="00E45E6E"/>
    <w:rsid w:val="00E46249"/>
    <w:rsid w:val="00E46CD7"/>
    <w:rsid w:val="00E475D9"/>
    <w:rsid w:val="00E507F7"/>
    <w:rsid w:val="00E51226"/>
    <w:rsid w:val="00E51D4B"/>
    <w:rsid w:val="00E53577"/>
    <w:rsid w:val="00E548E2"/>
    <w:rsid w:val="00E5767D"/>
    <w:rsid w:val="00E60A60"/>
    <w:rsid w:val="00E611EC"/>
    <w:rsid w:val="00E611FA"/>
    <w:rsid w:val="00E61D9B"/>
    <w:rsid w:val="00E638FC"/>
    <w:rsid w:val="00E63CEF"/>
    <w:rsid w:val="00E63F0A"/>
    <w:rsid w:val="00E63F14"/>
    <w:rsid w:val="00E64012"/>
    <w:rsid w:val="00E65FF8"/>
    <w:rsid w:val="00E662E7"/>
    <w:rsid w:val="00E67197"/>
    <w:rsid w:val="00E6756E"/>
    <w:rsid w:val="00E71497"/>
    <w:rsid w:val="00E76484"/>
    <w:rsid w:val="00E808D1"/>
    <w:rsid w:val="00E80B8A"/>
    <w:rsid w:val="00E81C22"/>
    <w:rsid w:val="00E836D1"/>
    <w:rsid w:val="00E83BB7"/>
    <w:rsid w:val="00E83D9A"/>
    <w:rsid w:val="00E8469A"/>
    <w:rsid w:val="00E84E53"/>
    <w:rsid w:val="00E84FD5"/>
    <w:rsid w:val="00E86E07"/>
    <w:rsid w:val="00E90DC1"/>
    <w:rsid w:val="00E919C9"/>
    <w:rsid w:val="00E91BF5"/>
    <w:rsid w:val="00E91D31"/>
    <w:rsid w:val="00E91EC1"/>
    <w:rsid w:val="00E9230C"/>
    <w:rsid w:val="00E92A52"/>
    <w:rsid w:val="00E9325B"/>
    <w:rsid w:val="00E95E2A"/>
    <w:rsid w:val="00E979C6"/>
    <w:rsid w:val="00EA010A"/>
    <w:rsid w:val="00EA2DFA"/>
    <w:rsid w:val="00EA42AE"/>
    <w:rsid w:val="00EA546E"/>
    <w:rsid w:val="00EB018E"/>
    <w:rsid w:val="00EB282D"/>
    <w:rsid w:val="00EB2CB6"/>
    <w:rsid w:val="00EB4AC5"/>
    <w:rsid w:val="00EB4EA0"/>
    <w:rsid w:val="00EB50D7"/>
    <w:rsid w:val="00EB52F9"/>
    <w:rsid w:val="00EB5C7F"/>
    <w:rsid w:val="00EB77D9"/>
    <w:rsid w:val="00EB7956"/>
    <w:rsid w:val="00EC31DE"/>
    <w:rsid w:val="00EC3A6B"/>
    <w:rsid w:val="00EC4426"/>
    <w:rsid w:val="00EC5858"/>
    <w:rsid w:val="00EC5EAE"/>
    <w:rsid w:val="00EC6993"/>
    <w:rsid w:val="00EC6B67"/>
    <w:rsid w:val="00ED080C"/>
    <w:rsid w:val="00ED165A"/>
    <w:rsid w:val="00ED1CD9"/>
    <w:rsid w:val="00ED241B"/>
    <w:rsid w:val="00ED42F8"/>
    <w:rsid w:val="00ED4C7F"/>
    <w:rsid w:val="00ED576B"/>
    <w:rsid w:val="00EE042B"/>
    <w:rsid w:val="00EE0B96"/>
    <w:rsid w:val="00EE12BD"/>
    <w:rsid w:val="00EE188C"/>
    <w:rsid w:val="00EE46D8"/>
    <w:rsid w:val="00EE4744"/>
    <w:rsid w:val="00EE78F6"/>
    <w:rsid w:val="00EF036E"/>
    <w:rsid w:val="00EF06B3"/>
    <w:rsid w:val="00EF2FA8"/>
    <w:rsid w:val="00EF42B7"/>
    <w:rsid w:val="00EF4B01"/>
    <w:rsid w:val="00EF610B"/>
    <w:rsid w:val="00EF7A90"/>
    <w:rsid w:val="00F04356"/>
    <w:rsid w:val="00F04473"/>
    <w:rsid w:val="00F04D1A"/>
    <w:rsid w:val="00F05E8F"/>
    <w:rsid w:val="00F06480"/>
    <w:rsid w:val="00F07360"/>
    <w:rsid w:val="00F07BE4"/>
    <w:rsid w:val="00F10BA4"/>
    <w:rsid w:val="00F11C53"/>
    <w:rsid w:val="00F1569D"/>
    <w:rsid w:val="00F20A5B"/>
    <w:rsid w:val="00F3019A"/>
    <w:rsid w:val="00F30CD5"/>
    <w:rsid w:val="00F33568"/>
    <w:rsid w:val="00F3512B"/>
    <w:rsid w:val="00F36117"/>
    <w:rsid w:val="00F37AC8"/>
    <w:rsid w:val="00F406F9"/>
    <w:rsid w:val="00F43AFB"/>
    <w:rsid w:val="00F46B89"/>
    <w:rsid w:val="00F50468"/>
    <w:rsid w:val="00F50590"/>
    <w:rsid w:val="00F5195A"/>
    <w:rsid w:val="00F52A6E"/>
    <w:rsid w:val="00F53095"/>
    <w:rsid w:val="00F5310E"/>
    <w:rsid w:val="00F5369E"/>
    <w:rsid w:val="00F57471"/>
    <w:rsid w:val="00F57776"/>
    <w:rsid w:val="00F60A36"/>
    <w:rsid w:val="00F619CE"/>
    <w:rsid w:val="00F62A7C"/>
    <w:rsid w:val="00F62E59"/>
    <w:rsid w:val="00F63F63"/>
    <w:rsid w:val="00F63FD3"/>
    <w:rsid w:val="00F650A6"/>
    <w:rsid w:val="00F66137"/>
    <w:rsid w:val="00F71F99"/>
    <w:rsid w:val="00F73F40"/>
    <w:rsid w:val="00F75317"/>
    <w:rsid w:val="00F77ABD"/>
    <w:rsid w:val="00F84A44"/>
    <w:rsid w:val="00F84B95"/>
    <w:rsid w:val="00F86ED0"/>
    <w:rsid w:val="00F87E05"/>
    <w:rsid w:val="00F90166"/>
    <w:rsid w:val="00F90FB6"/>
    <w:rsid w:val="00F916DD"/>
    <w:rsid w:val="00F9237C"/>
    <w:rsid w:val="00F94B6E"/>
    <w:rsid w:val="00FA083A"/>
    <w:rsid w:val="00FA11D8"/>
    <w:rsid w:val="00FA20A8"/>
    <w:rsid w:val="00FA31A2"/>
    <w:rsid w:val="00FA3671"/>
    <w:rsid w:val="00FA5585"/>
    <w:rsid w:val="00FA64FD"/>
    <w:rsid w:val="00FA7D48"/>
    <w:rsid w:val="00FB086E"/>
    <w:rsid w:val="00FB2E15"/>
    <w:rsid w:val="00FB3B4D"/>
    <w:rsid w:val="00FB3EA7"/>
    <w:rsid w:val="00FB45B1"/>
    <w:rsid w:val="00FB6446"/>
    <w:rsid w:val="00FB6D78"/>
    <w:rsid w:val="00FB7EF3"/>
    <w:rsid w:val="00FC1EB8"/>
    <w:rsid w:val="00FC2849"/>
    <w:rsid w:val="00FC3DDC"/>
    <w:rsid w:val="00FC45BE"/>
    <w:rsid w:val="00FC6150"/>
    <w:rsid w:val="00FC6E11"/>
    <w:rsid w:val="00FC7EDD"/>
    <w:rsid w:val="00FD02DE"/>
    <w:rsid w:val="00FD116D"/>
    <w:rsid w:val="00FD2146"/>
    <w:rsid w:val="00FD6242"/>
    <w:rsid w:val="00FD62F2"/>
    <w:rsid w:val="00FD76EC"/>
    <w:rsid w:val="00FD7B7F"/>
    <w:rsid w:val="00FE07A2"/>
    <w:rsid w:val="00FE0BC6"/>
    <w:rsid w:val="00FE1540"/>
    <w:rsid w:val="00FE19AC"/>
    <w:rsid w:val="00FE1D39"/>
    <w:rsid w:val="00FE3F3A"/>
    <w:rsid w:val="00FE4F9C"/>
    <w:rsid w:val="00FE51D6"/>
    <w:rsid w:val="00FE6330"/>
    <w:rsid w:val="00FE7C23"/>
    <w:rsid w:val="00FF440B"/>
    <w:rsid w:val="00FF5600"/>
    <w:rsid w:val="00FF5A9F"/>
    <w:rsid w:val="00FF7516"/>
    <w:rsid w:val="00FF771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348504F"/>
  <w15:chartTrackingRefBased/>
  <w15:docId w15:val="{CA985D0E-D15F-4106-87D8-AB3E984A01A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50771"/>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A71172"/>
    <w:pPr>
      <w:spacing w:after="0" w:line="240" w:lineRule="auto"/>
    </w:pPr>
  </w:style>
  <w:style w:type="table" w:styleId="TableGrid">
    <w:name w:val="Table Grid"/>
    <w:basedOn w:val="TableNormal"/>
    <w:uiPriority w:val="39"/>
    <w:rsid w:val="00C82E2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E160D4"/>
    <w:pPr>
      <w:tabs>
        <w:tab w:val="center" w:pos="4680"/>
        <w:tab w:val="right" w:pos="9360"/>
      </w:tabs>
      <w:spacing w:after="0" w:line="240" w:lineRule="auto"/>
    </w:pPr>
  </w:style>
  <w:style w:type="character" w:customStyle="1" w:styleId="HeaderChar">
    <w:name w:val="Header Char"/>
    <w:basedOn w:val="DefaultParagraphFont"/>
    <w:link w:val="Header"/>
    <w:uiPriority w:val="99"/>
    <w:rsid w:val="00E160D4"/>
  </w:style>
  <w:style w:type="paragraph" w:styleId="Footer">
    <w:name w:val="footer"/>
    <w:basedOn w:val="Normal"/>
    <w:link w:val="FooterChar"/>
    <w:uiPriority w:val="99"/>
    <w:unhideWhenUsed/>
    <w:rsid w:val="00E160D4"/>
    <w:pPr>
      <w:tabs>
        <w:tab w:val="center" w:pos="4680"/>
        <w:tab w:val="right" w:pos="9360"/>
      </w:tabs>
      <w:spacing w:after="0" w:line="240" w:lineRule="auto"/>
    </w:pPr>
  </w:style>
  <w:style w:type="character" w:customStyle="1" w:styleId="FooterChar">
    <w:name w:val="Footer Char"/>
    <w:basedOn w:val="DefaultParagraphFont"/>
    <w:link w:val="Footer"/>
    <w:uiPriority w:val="99"/>
    <w:rsid w:val="00E160D4"/>
  </w:style>
  <w:style w:type="character" w:styleId="Hyperlink">
    <w:name w:val="Hyperlink"/>
    <w:basedOn w:val="DefaultParagraphFont"/>
    <w:uiPriority w:val="99"/>
    <w:unhideWhenUsed/>
    <w:rsid w:val="00264404"/>
    <w:rPr>
      <w:color w:val="0563C1" w:themeColor="hyperlink"/>
      <w:u w:val="single"/>
    </w:rPr>
  </w:style>
  <w:style w:type="character" w:styleId="UnresolvedMention">
    <w:name w:val="Unresolved Mention"/>
    <w:basedOn w:val="DefaultParagraphFont"/>
    <w:uiPriority w:val="99"/>
    <w:semiHidden/>
    <w:unhideWhenUsed/>
    <w:rsid w:val="00264404"/>
    <w:rPr>
      <w:color w:val="605E5C"/>
      <w:shd w:val="clear" w:color="auto" w:fill="E1DFDD"/>
    </w:rPr>
  </w:style>
  <w:style w:type="paragraph" w:styleId="NormalWeb">
    <w:name w:val="Normal (Web)"/>
    <w:basedOn w:val="Normal"/>
    <w:uiPriority w:val="99"/>
    <w:semiHidden/>
    <w:unhideWhenUsed/>
    <w:rsid w:val="00346E36"/>
    <w:pPr>
      <w:spacing w:before="100" w:beforeAutospacing="1" w:after="100" w:afterAutospacing="1" w:line="240" w:lineRule="auto"/>
    </w:pPr>
    <w:rPr>
      <w:rFonts w:ascii="Times New Roman" w:eastAsia="Times New Roman" w:hAnsi="Times New Roman" w:cs="Times New Roman"/>
      <w:kern w:val="0"/>
      <w:sz w:val="24"/>
      <w:szCs w:val="24"/>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4950350">
      <w:bodyDiv w:val="1"/>
      <w:marLeft w:val="0"/>
      <w:marRight w:val="0"/>
      <w:marTop w:val="0"/>
      <w:marBottom w:val="0"/>
      <w:divBdr>
        <w:top w:val="none" w:sz="0" w:space="0" w:color="auto"/>
        <w:left w:val="none" w:sz="0" w:space="0" w:color="auto"/>
        <w:bottom w:val="none" w:sz="0" w:space="0" w:color="auto"/>
        <w:right w:val="none" w:sz="0" w:space="0" w:color="auto"/>
      </w:divBdr>
    </w:div>
    <w:div w:id="9031052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jpeg"/><Relationship Id="rId3" Type="http://schemas.openxmlformats.org/officeDocument/2006/relationships/styles" Target="styles.xml"/><Relationship Id="rId21" Type="http://schemas.openxmlformats.org/officeDocument/2006/relationships/image" Target="media/image14.png"/><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png"/><Relationship Id="rId33" Type="http://schemas.openxmlformats.org/officeDocument/2006/relationships/hyperlink" Target="http://www.bijelopolje.co.me" TargetMode="Externa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png"/><Relationship Id="rId29" Type="http://schemas.openxmlformats.org/officeDocument/2006/relationships/image" Target="media/image22.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png"/><Relationship Id="rId32" Type="http://schemas.openxmlformats.org/officeDocument/2006/relationships/image" Target="media/image25.png"/><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image" Target="media/image24.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jpeg"/><Relationship Id="rId35" Type="http://schemas.openxmlformats.org/officeDocument/2006/relationships/theme" Target="theme/theme1.xml"/><Relationship Id="rId8"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50FF70D-725F-4344-929E-DEBC16101FC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25</TotalTime>
  <Pages>24</Pages>
  <Words>10529</Words>
  <Characters>60018</Characters>
  <Application>Microsoft Office Word</Application>
  <DocSecurity>0</DocSecurity>
  <Lines>500</Lines>
  <Paragraphs>140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70407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Win10</dc:creator>
  <cp:keywords/>
  <dc:description/>
  <cp:lastModifiedBy>USER</cp:lastModifiedBy>
  <cp:revision>11</cp:revision>
  <cp:lastPrinted>2026-05-25T08:12:00Z</cp:lastPrinted>
  <dcterms:created xsi:type="dcterms:W3CDTF">2026-05-26T10:36:00Z</dcterms:created>
  <dcterms:modified xsi:type="dcterms:W3CDTF">2026-06-02T08:05:00Z</dcterms:modified>
</cp:coreProperties>
</file>